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4A2712" w:rsidRPr="001D10BC" w:rsidRDefault="001D10BC" w:rsidP="001D10BC">
      <w:pPr>
        <w:spacing w:after="0"/>
        <w:jc w:val="center"/>
        <w:rPr>
          <w:b/>
          <w:sz w:val="72"/>
          <w:szCs w:val="72"/>
        </w:rPr>
      </w:pPr>
      <w:r w:rsidRPr="001D10BC">
        <w:rPr>
          <w:b/>
          <w:noProof/>
          <w:sz w:val="72"/>
          <w:szCs w:val="72"/>
        </w:rPr>
        <w:t>RC Health Services</w:t>
      </w:r>
    </w:p>
    <w:p w:rsidR="004A2712" w:rsidRDefault="004A2712" w:rsidP="001D10BC">
      <w:pPr>
        <w:spacing w:after="0"/>
      </w:pPr>
    </w:p>
    <w:p w:rsidR="004A2712" w:rsidRPr="00527BEA" w:rsidRDefault="004A2712" w:rsidP="004A2712">
      <w:pPr>
        <w:jc w:val="center"/>
        <w:rPr>
          <w:rFonts w:ascii="Garamond" w:hAnsi="Garamond"/>
          <w:b/>
          <w:sz w:val="52"/>
          <w:szCs w:val="52"/>
        </w:rPr>
      </w:pPr>
      <w:r w:rsidRPr="00527BEA">
        <w:rPr>
          <w:rFonts w:ascii="Garamond" w:hAnsi="Garamond"/>
          <w:b/>
          <w:sz w:val="52"/>
          <w:szCs w:val="52"/>
        </w:rPr>
        <w:t>Emergency Medical Services Training</w:t>
      </w:r>
    </w:p>
    <w:p w:rsidR="004A2712" w:rsidRPr="00527BEA" w:rsidRDefault="004A2712" w:rsidP="004A2712">
      <w:pPr>
        <w:jc w:val="center"/>
        <w:rPr>
          <w:rFonts w:ascii="Garamond" w:hAnsi="Garamond"/>
          <w:b/>
          <w:sz w:val="52"/>
          <w:szCs w:val="52"/>
        </w:rPr>
      </w:pPr>
      <w:r w:rsidRPr="00527BEA">
        <w:rPr>
          <w:rFonts w:ascii="Garamond" w:hAnsi="Garamond"/>
          <w:b/>
          <w:sz w:val="52"/>
          <w:szCs w:val="52"/>
        </w:rPr>
        <w:t>Clinical Guidelines</w:t>
      </w:r>
    </w:p>
    <w:p w:rsidR="004A2712" w:rsidRPr="00EF3A29" w:rsidRDefault="00EF3A29" w:rsidP="004A2712">
      <w:pPr>
        <w:jc w:val="center"/>
        <w:rPr>
          <w:rFonts w:ascii="Garamond" w:hAnsi="Garamond"/>
          <w:b/>
          <w:sz w:val="52"/>
          <w:szCs w:val="52"/>
        </w:rPr>
      </w:pPr>
      <w:r w:rsidRPr="00EF3A29">
        <w:rPr>
          <w:rFonts w:ascii="Garamond" w:hAnsi="Garamond"/>
          <w:b/>
          <w:sz w:val="52"/>
          <w:szCs w:val="52"/>
        </w:rPr>
        <w:t>2012-2013</w:t>
      </w:r>
    </w:p>
    <w:p w:rsidR="00347217" w:rsidRDefault="004A2712" w:rsidP="00347217">
      <w:pPr>
        <w:jc w:val="center"/>
        <w:rPr>
          <w:rFonts w:ascii="Garamond" w:hAnsi="Garamond"/>
          <w:sz w:val="16"/>
          <w:szCs w:val="16"/>
        </w:rPr>
      </w:pPr>
      <w:r>
        <w:rPr>
          <w:rFonts w:ascii="Garamond" w:hAnsi="Garamond"/>
          <w:noProof/>
          <w:sz w:val="52"/>
          <w:szCs w:val="52"/>
        </w:rPr>
        <w:drawing>
          <wp:inline distT="0" distB="0" distL="0" distR="0">
            <wp:extent cx="2705099" cy="2571750"/>
            <wp:effectExtent l="19050" t="0" r="1" b="0"/>
            <wp:docPr id="6" name="Picture 5" descr="th_Staroflif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_Staroflife.jpg"/>
                    <pic:cNvPicPr/>
                  </pic:nvPicPr>
                  <pic:blipFill>
                    <a:blip r:embed="rId8" cstate="print"/>
                    <a:stretch>
                      <a:fillRect/>
                    </a:stretch>
                  </pic:blipFill>
                  <pic:spPr>
                    <a:xfrm>
                      <a:off x="0" y="0"/>
                      <a:ext cx="2709333" cy="2575775"/>
                    </a:xfrm>
                    <a:prstGeom prst="rect">
                      <a:avLst/>
                    </a:prstGeom>
                  </pic:spPr>
                </pic:pic>
              </a:graphicData>
            </a:graphic>
          </wp:inline>
        </w:drawing>
      </w:r>
    </w:p>
    <w:p w:rsidR="001D10BC" w:rsidRDefault="001D10BC" w:rsidP="00527BEA">
      <w:pPr>
        <w:rPr>
          <w:rFonts w:ascii="Garamond" w:hAnsi="Garamond"/>
          <w:b/>
          <w:iCs/>
          <w:sz w:val="28"/>
          <w:szCs w:val="28"/>
        </w:rPr>
      </w:pPr>
    </w:p>
    <w:p w:rsidR="001D10BC" w:rsidRDefault="001D10BC" w:rsidP="00527BEA">
      <w:pPr>
        <w:rPr>
          <w:rFonts w:ascii="Garamond" w:hAnsi="Garamond"/>
          <w:b/>
          <w:iCs/>
          <w:sz w:val="28"/>
          <w:szCs w:val="28"/>
        </w:rPr>
      </w:pPr>
    </w:p>
    <w:p w:rsidR="00993CF4" w:rsidRDefault="00527BEA" w:rsidP="00527BEA">
      <w:pPr>
        <w:rPr>
          <w:rFonts w:ascii="Garamond" w:hAnsi="Garamond"/>
          <w:b/>
          <w:iCs/>
          <w:sz w:val="28"/>
          <w:szCs w:val="28"/>
        </w:rPr>
      </w:pPr>
      <w:r>
        <w:rPr>
          <w:rFonts w:ascii="Garamond" w:hAnsi="Garamond"/>
          <w:b/>
          <w:iCs/>
          <w:sz w:val="28"/>
          <w:szCs w:val="28"/>
        </w:rPr>
        <w:t>Student Name: ___________________________________</w:t>
      </w:r>
    </w:p>
    <w:p w:rsidR="00527BEA" w:rsidRDefault="00527BEA" w:rsidP="00527BEA">
      <w:pPr>
        <w:rPr>
          <w:rFonts w:ascii="Garamond" w:hAnsi="Garamond"/>
          <w:b/>
          <w:iCs/>
          <w:sz w:val="28"/>
          <w:szCs w:val="28"/>
        </w:rPr>
      </w:pPr>
    </w:p>
    <w:p w:rsidR="00527BEA" w:rsidRDefault="00527BEA" w:rsidP="00527BEA">
      <w:pPr>
        <w:rPr>
          <w:rFonts w:ascii="Garamond" w:hAnsi="Garamond"/>
          <w:b/>
          <w:iCs/>
          <w:sz w:val="28"/>
          <w:szCs w:val="28"/>
        </w:rPr>
      </w:pPr>
      <w:r>
        <w:rPr>
          <w:rFonts w:ascii="Garamond" w:hAnsi="Garamond"/>
          <w:b/>
          <w:iCs/>
          <w:sz w:val="28"/>
          <w:szCs w:val="28"/>
        </w:rPr>
        <w:t>DSHS Number: ___________________________________</w:t>
      </w:r>
    </w:p>
    <w:p w:rsidR="00527BEA" w:rsidRDefault="00527BEA" w:rsidP="00527BEA">
      <w:pPr>
        <w:rPr>
          <w:rFonts w:ascii="Garamond" w:hAnsi="Garamond"/>
          <w:b/>
          <w:iCs/>
          <w:sz w:val="28"/>
          <w:szCs w:val="28"/>
        </w:rPr>
      </w:pPr>
    </w:p>
    <w:p w:rsidR="00527BEA" w:rsidRPr="00527BEA" w:rsidRDefault="00527BEA" w:rsidP="00527BEA">
      <w:pPr>
        <w:rPr>
          <w:rFonts w:ascii="Garamond" w:hAnsi="Garamond"/>
          <w:b/>
          <w:iCs/>
          <w:sz w:val="28"/>
          <w:szCs w:val="28"/>
        </w:rPr>
      </w:pPr>
      <w:r>
        <w:rPr>
          <w:rFonts w:ascii="Garamond" w:hAnsi="Garamond"/>
          <w:b/>
          <w:iCs/>
          <w:sz w:val="28"/>
          <w:szCs w:val="28"/>
        </w:rPr>
        <w:t>Class Number: ____________________________________</w:t>
      </w:r>
    </w:p>
    <w:p w:rsidR="006B3E28" w:rsidRPr="006B3E28" w:rsidRDefault="006B3E28" w:rsidP="00347217">
      <w:pPr>
        <w:jc w:val="center"/>
        <w:rPr>
          <w:rFonts w:ascii="Garamond" w:hAnsi="Garamond"/>
          <w:b/>
          <w:i/>
          <w:iCs/>
          <w:sz w:val="20"/>
          <w:szCs w:val="20"/>
        </w:rPr>
      </w:pPr>
      <w:r w:rsidRPr="006B3E28">
        <w:rPr>
          <w:rFonts w:ascii="Garamond" w:hAnsi="Garamond"/>
          <w:b/>
          <w:i/>
          <w:iCs/>
          <w:sz w:val="20"/>
          <w:szCs w:val="20"/>
        </w:rPr>
        <w:t>(Revision 06/25/12)</w:t>
      </w:r>
    </w:p>
    <w:p w:rsidR="00045EE3" w:rsidRPr="0022099F" w:rsidRDefault="004A2712" w:rsidP="00347217">
      <w:pPr>
        <w:jc w:val="center"/>
        <w:rPr>
          <w:rFonts w:ascii="Garamond" w:hAnsi="Garamond"/>
          <w:b/>
          <w:sz w:val="32"/>
          <w:szCs w:val="32"/>
        </w:rPr>
      </w:pPr>
      <w:r w:rsidRPr="0022099F">
        <w:rPr>
          <w:rFonts w:ascii="Garamond" w:hAnsi="Garamond"/>
          <w:b/>
          <w:i/>
          <w:iCs/>
          <w:sz w:val="32"/>
          <w:szCs w:val="32"/>
        </w:rPr>
        <w:lastRenderedPageBreak/>
        <w:t>Table of Contents</w:t>
      </w:r>
    </w:p>
    <w:p w:rsidR="009E3180" w:rsidRPr="009051AC" w:rsidRDefault="004A2712" w:rsidP="00045EE3">
      <w:pPr>
        <w:rPr>
          <w:rFonts w:ascii="Garamond" w:hAnsi="Garamond"/>
          <w:sz w:val="24"/>
          <w:szCs w:val="24"/>
        </w:rPr>
      </w:pPr>
      <w:r w:rsidRPr="009051AC">
        <w:rPr>
          <w:rFonts w:ascii="Garamond" w:hAnsi="Garamond"/>
          <w:bCs/>
          <w:sz w:val="24"/>
          <w:szCs w:val="24"/>
        </w:rPr>
        <w:t xml:space="preserve">Introduction and Welcome </w:t>
      </w:r>
      <w:r w:rsidR="00347217" w:rsidRPr="009051AC">
        <w:rPr>
          <w:rFonts w:ascii="Garamond" w:hAnsi="Garamond"/>
          <w:bCs/>
          <w:sz w:val="24"/>
          <w:szCs w:val="24"/>
        </w:rPr>
        <w:tab/>
      </w:r>
      <w:r w:rsidR="00347217" w:rsidRPr="009051AC">
        <w:rPr>
          <w:rFonts w:ascii="Garamond" w:hAnsi="Garamond"/>
          <w:bCs/>
          <w:sz w:val="24"/>
          <w:szCs w:val="24"/>
        </w:rPr>
        <w:tab/>
      </w:r>
      <w:r w:rsidR="00347217" w:rsidRPr="009051AC">
        <w:rPr>
          <w:rFonts w:ascii="Garamond" w:hAnsi="Garamond"/>
          <w:bCs/>
          <w:sz w:val="24"/>
          <w:szCs w:val="24"/>
        </w:rPr>
        <w:tab/>
      </w:r>
      <w:r w:rsidR="00347217" w:rsidRPr="009051AC">
        <w:rPr>
          <w:rFonts w:ascii="Garamond" w:hAnsi="Garamond"/>
          <w:bCs/>
          <w:sz w:val="24"/>
          <w:szCs w:val="24"/>
        </w:rPr>
        <w:tab/>
      </w:r>
      <w:r w:rsidR="00347217" w:rsidRPr="009051AC">
        <w:rPr>
          <w:rFonts w:ascii="Garamond" w:hAnsi="Garamond"/>
          <w:bCs/>
          <w:sz w:val="24"/>
          <w:szCs w:val="24"/>
        </w:rPr>
        <w:tab/>
      </w:r>
      <w:r w:rsidR="00347217" w:rsidRPr="009051AC">
        <w:rPr>
          <w:rFonts w:ascii="Garamond" w:hAnsi="Garamond"/>
          <w:bCs/>
          <w:sz w:val="24"/>
          <w:szCs w:val="24"/>
        </w:rPr>
        <w:tab/>
      </w:r>
      <w:r w:rsidR="00347217" w:rsidRPr="009051AC">
        <w:rPr>
          <w:rFonts w:ascii="Garamond" w:hAnsi="Garamond"/>
          <w:bCs/>
          <w:sz w:val="24"/>
          <w:szCs w:val="24"/>
        </w:rPr>
        <w:tab/>
      </w:r>
      <w:r w:rsidR="00A06880" w:rsidRPr="009051AC">
        <w:rPr>
          <w:rFonts w:ascii="Garamond" w:hAnsi="Garamond"/>
          <w:bCs/>
          <w:sz w:val="24"/>
          <w:szCs w:val="24"/>
        </w:rPr>
        <w:t xml:space="preserve">Page </w:t>
      </w:r>
      <w:r w:rsidR="00324A52">
        <w:rPr>
          <w:rFonts w:ascii="Garamond" w:hAnsi="Garamond"/>
          <w:bCs/>
          <w:sz w:val="24"/>
          <w:szCs w:val="24"/>
        </w:rPr>
        <w:t>4</w:t>
      </w:r>
      <w:r w:rsidRPr="009051AC">
        <w:rPr>
          <w:rFonts w:ascii="Garamond" w:hAnsi="Garamond"/>
          <w:bCs/>
          <w:sz w:val="24"/>
          <w:szCs w:val="24"/>
        </w:rPr>
        <w:t xml:space="preserve"> </w:t>
      </w:r>
    </w:p>
    <w:p w:rsidR="004A2712" w:rsidRPr="009051AC" w:rsidRDefault="004A2712" w:rsidP="004A2712">
      <w:pPr>
        <w:rPr>
          <w:rFonts w:ascii="Garamond" w:hAnsi="Garamond"/>
          <w:sz w:val="24"/>
          <w:szCs w:val="24"/>
        </w:rPr>
      </w:pPr>
      <w:r w:rsidRPr="009051AC">
        <w:rPr>
          <w:rFonts w:ascii="Garamond" w:hAnsi="Garamond"/>
          <w:bCs/>
          <w:sz w:val="24"/>
          <w:szCs w:val="24"/>
        </w:rPr>
        <w:t xml:space="preserve">Clinical Orientation </w:t>
      </w:r>
      <w:r w:rsidR="00347217" w:rsidRPr="009051AC">
        <w:rPr>
          <w:rFonts w:ascii="Garamond" w:hAnsi="Garamond"/>
          <w:bCs/>
          <w:sz w:val="24"/>
          <w:szCs w:val="24"/>
        </w:rPr>
        <w:tab/>
      </w:r>
      <w:r w:rsidR="00347217" w:rsidRPr="009051AC">
        <w:rPr>
          <w:rFonts w:ascii="Garamond" w:hAnsi="Garamond"/>
          <w:bCs/>
          <w:sz w:val="24"/>
          <w:szCs w:val="24"/>
        </w:rPr>
        <w:tab/>
      </w:r>
      <w:r w:rsidR="00347217" w:rsidRPr="009051AC">
        <w:rPr>
          <w:rFonts w:ascii="Garamond" w:hAnsi="Garamond"/>
          <w:bCs/>
          <w:sz w:val="24"/>
          <w:szCs w:val="24"/>
        </w:rPr>
        <w:tab/>
      </w:r>
      <w:r w:rsidR="00347217" w:rsidRPr="009051AC">
        <w:rPr>
          <w:rFonts w:ascii="Garamond" w:hAnsi="Garamond"/>
          <w:bCs/>
          <w:sz w:val="24"/>
          <w:szCs w:val="24"/>
        </w:rPr>
        <w:tab/>
      </w:r>
      <w:r w:rsidR="00347217" w:rsidRPr="009051AC">
        <w:rPr>
          <w:rFonts w:ascii="Garamond" w:hAnsi="Garamond"/>
          <w:bCs/>
          <w:sz w:val="24"/>
          <w:szCs w:val="24"/>
        </w:rPr>
        <w:tab/>
      </w:r>
      <w:r w:rsidR="00347217" w:rsidRPr="009051AC">
        <w:rPr>
          <w:rFonts w:ascii="Garamond" w:hAnsi="Garamond"/>
          <w:bCs/>
          <w:sz w:val="24"/>
          <w:szCs w:val="24"/>
        </w:rPr>
        <w:tab/>
      </w:r>
      <w:r w:rsidR="00347217" w:rsidRPr="009051AC">
        <w:rPr>
          <w:rFonts w:ascii="Garamond" w:hAnsi="Garamond"/>
          <w:bCs/>
          <w:sz w:val="24"/>
          <w:szCs w:val="24"/>
        </w:rPr>
        <w:tab/>
      </w:r>
      <w:r w:rsidR="00347217" w:rsidRPr="009051AC">
        <w:rPr>
          <w:rFonts w:ascii="Garamond" w:hAnsi="Garamond"/>
          <w:bCs/>
          <w:sz w:val="24"/>
          <w:szCs w:val="24"/>
        </w:rPr>
        <w:tab/>
      </w:r>
      <w:r w:rsidR="00A06880" w:rsidRPr="009051AC">
        <w:rPr>
          <w:rFonts w:ascii="Garamond" w:hAnsi="Garamond"/>
          <w:bCs/>
          <w:sz w:val="24"/>
          <w:szCs w:val="24"/>
        </w:rPr>
        <w:t xml:space="preserve">Page </w:t>
      </w:r>
      <w:r w:rsidR="00324A52">
        <w:rPr>
          <w:rFonts w:ascii="Garamond" w:hAnsi="Garamond"/>
          <w:bCs/>
          <w:sz w:val="24"/>
          <w:szCs w:val="24"/>
        </w:rPr>
        <w:t>5</w:t>
      </w:r>
      <w:r w:rsidRPr="009051AC">
        <w:rPr>
          <w:rFonts w:ascii="Garamond" w:hAnsi="Garamond"/>
          <w:bCs/>
          <w:sz w:val="24"/>
          <w:szCs w:val="24"/>
        </w:rPr>
        <w:t xml:space="preserve"> </w:t>
      </w:r>
    </w:p>
    <w:p w:rsidR="004A2712" w:rsidRPr="009051AC" w:rsidRDefault="00422FC8" w:rsidP="004A2712">
      <w:pPr>
        <w:rPr>
          <w:rFonts w:ascii="Garamond" w:hAnsi="Garamond"/>
          <w:sz w:val="24"/>
          <w:szCs w:val="24"/>
        </w:rPr>
      </w:pPr>
      <w:r w:rsidRPr="009051AC">
        <w:rPr>
          <w:rFonts w:ascii="Garamond" w:hAnsi="Garamond"/>
          <w:bCs/>
          <w:sz w:val="24"/>
          <w:szCs w:val="24"/>
        </w:rPr>
        <w:t>Pre-Requisites</w:t>
      </w:r>
      <w:r w:rsidR="004A2712" w:rsidRPr="009051AC">
        <w:rPr>
          <w:rFonts w:ascii="Garamond" w:hAnsi="Garamond"/>
          <w:bCs/>
          <w:sz w:val="24"/>
          <w:szCs w:val="24"/>
        </w:rPr>
        <w:t xml:space="preserve"> </w:t>
      </w:r>
      <w:r w:rsidR="00347217" w:rsidRPr="009051AC">
        <w:rPr>
          <w:rFonts w:ascii="Garamond" w:hAnsi="Garamond"/>
          <w:bCs/>
          <w:sz w:val="24"/>
          <w:szCs w:val="24"/>
        </w:rPr>
        <w:tab/>
      </w:r>
      <w:r w:rsidR="00347217" w:rsidRPr="009051AC">
        <w:rPr>
          <w:rFonts w:ascii="Garamond" w:hAnsi="Garamond"/>
          <w:bCs/>
          <w:sz w:val="24"/>
          <w:szCs w:val="24"/>
        </w:rPr>
        <w:tab/>
      </w:r>
      <w:r w:rsidR="00347217" w:rsidRPr="009051AC">
        <w:rPr>
          <w:rFonts w:ascii="Garamond" w:hAnsi="Garamond"/>
          <w:bCs/>
          <w:sz w:val="24"/>
          <w:szCs w:val="24"/>
        </w:rPr>
        <w:tab/>
      </w:r>
      <w:r w:rsidR="00347217" w:rsidRPr="009051AC">
        <w:rPr>
          <w:rFonts w:ascii="Garamond" w:hAnsi="Garamond"/>
          <w:bCs/>
          <w:sz w:val="24"/>
          <w:szCs w:val="24"/>
        </w:rPr>
        <w:tab/>
      </w:r>
      <w:r w:rsidR="00347217" w:rsidRPr="009051AC">
        <w:rPr>
          <w:rFonts w:ascii="Garamond" w:hAnsi="Garamond"/>
          <w:bCs/>
          <w:sz w:val="24"/>
          <w:szCs w:val="24"/>
        </w:rPr>
        <w:tab/>
      </w:r>
      <w:r w:rsidR="00347217" w:rsidRPr="009051AC">
        <w:rPr>
          <w:rFonts w:ascii="Garamond" w:hAnsi="Garamond"/>
          <w:bCs/>
          <w:sz w:val="24"/>
          <w:szCs w:val="24"/>
        </w:rPr>
        <w:tab/>
      </w:r>
      <w:r w:rsidR="00347217" w:rsidRPr="009051AC">
        <w:rPr>
          <w:rFonts w:ascii="Garamond" w:hAnsi="Garamond"/>
          <w:bCs/>
          <w:sz w:val="24"/>
          <w:szCs w:val="24"/>
        </w:rPr>
        <w:tab/>
      </w:r>
      <w:r w:rsidR="00347217" w:rsidRPr="009051AC">
        <w:rPr>
          <w:rFonts w:ascii="Garamond" w:hAnsi="Garamond"/>
          <w:bCs/>
          <w:sz w:val="24"/>
          <w:szCs w:val="24"/>
        </w:rPr>
        <w:tab/>
      </w:r>
      <w:r w:rsidR="00347217" w:rsidRPr="009051AC">
        <w:rPr>
          <w:rFonts w:ascii="Garamond" w:hAnsi="Garamond"/>
          <w:bCs/>
          <w:sz w:val="24"/>
          <w:szCs w:val="24"/>
        </w:rPr>
        <w:tab/>
      </w:r>
      <w:r w:rsidR="00A06880" w:rsidRPr="009051AC">
        <w:rPr>
          <w:rFonts w:ascii="Garamond" w:hAnsi="Garamond"/>
          <w:bCs/>
          <w:sz w:val="24"/>
          <w:szCs w:val="24"/>
        </w:rPr>
        <w:t xml:space="preserve">Page </w:t>
      </w:r>
      <w:r w:rsidR="00324A52">
        <w:rPr>
          <w:rFonts w:ascii="Garamond" w:hAnsi="Garamond"/>
          <w:bCs/>
          <w:sz w:val="24"/>
          <w:szCs w:val="24"/>
        </w:rPr>
        <w:t>6</w:t>
      </w:r>
      <w:r w:rsidR="004A2712" w:rsidRPr="009051AC">
        <w:rPr>
          <w:rFonts w:ascii="Garamond" w:hAnsi="Garamond"/>
          <w:bCs/>
          <w:sz w:val="24"/>
          <w:szCs w:val="24"/>
        </w:rPr>
        <w:t xml:space="preserve"> </w:t>
      </w:r>
    </w:p>
    <w:p w:rsidR="004A2712" w:rsidRPr="009051AC" w:rsidRDefault="004A2712" w:rsidP="004A2712">
      <w:pPr>
        <w:rPr>
          <w:rFonts w:ascii="Garamond" w:hAnsi="Garamond"/>
          <w:sz w:val="24"/>
          <w:szCs w:val="24"/>
        </w:rPr>
      </w:pPr>
      <w:r w:rsidRPr="009051AC">
        <w:rPr>
          <w:rFonts w:ascii="Garamond" w:hAnsi="Garamond"/>
          <w:bCs/>
          <w:sz w:val="24"/>
          <w:szCs w:val="24"/>
        </w:rPr>
        <w:t xml:space="preserve">Minimum Skills </w:t>
      </w:r>
      <w:r w:rsidR="009E3180" w:rsidRPr="009051AC">
        <w:rPr>
          <w:rFonts w:ascii="Garamond" w:hAnsi="Garamond"/>
          <w:bCs/>
          <w:sz w:val="24"/>
          <w:szCs w:val="24"/>
        </w:rPr>
        <w:tab/>
      </w:r>
      <w:r w:rsidR="009E3180" w:rsidRPr="009051AC">
        <w:rPr>
          <w:rFonts w:ascii="Garamond" w:hAnsi="Garamond"/>
          <w:bCs/>
          <w:sz w:val="24"/>
          <w:szCs w:val="24"/>
        </w:rPr>
        <w:tab/>
      </w:r>
      <w:r w:rsidR="009E3180" w:rsidRPr="009051AC">
        <w:rPr>
          <w:rFonts w:ascii="Garamond" w:hAnsi="Garamond"/>
          <w:bCs/>
          <w:sz w:val="24"/>
          <w:szCs w:val="24"/>
        </w:rPr>
        <w:tab/>
      </w:r>
      <w:r w:rsidR="009E3180" w:rsidRPr="009051AC">
        <w:rPr>
          <w:rFonts w:ascii="Garamond" w:hAnsi="Garamond"/>
          <w:bCs/>
          <w:sz w:val="24"/>
          <w:szCs w:val="24"/>
        </w:rPr>
        <w:tab/>
      </w:r>
      <w:r w:rsidR="009E3180" w:rsidRPr="009051AC">
        <w:rPr>
          <w:rFonts w:ascii="Garamond" w:hAnsi="Garamond"/>
          <w:bCs/>
          <w:sz w:val="24"/>
          <w:szCs w:val="24"/>
        </w:rPr>
        <w:tab/>
      </w:r>
      <w:r w:rsidR="009E3180" w:rsidRPr="009051AC">
        <w:rPr>
          <w:rFonts w:ascii="Garamond" w:hAnsi="Garamond"/>
          <w:bCs/>
          <w:sz w:val="24"/>
          <w:szCs w:val="24"/>
        </w:rPr>
        <w:tab/>
      </w:r>
      <w:r w:rsidR="009E3180" w:rsidRPr="009051AC">
        <w:rPr>
          <w:rFonts w:ascii="Garamond" w:hAnsi="Garamond"/>
          <w:bCs/>
          <w:sz w:val="24"/>
          <w:szCs w:val="24"/>
        </w:rPr>
        <w:tab/>
      </w:r>
      <w:r w:rsidR="009E3180" w:rsidRPr="009051AC">
        <w:rPr>
          <w:rFonts w:ascii="Garamond" w:hAnsi="Garamond"/>
          <w:bCs/>
          <w:sz w:val="24"/>
          <w:szCs w:val="24"/>
        </w:rPr>
        <w:tab/>
      </w:r>
      <w:r w:rsidR="00A06880" w:rsidRPr="009051AC">
        <w:rPr>
          <w:rFonts w:ascii="Garamond" w:hAnsi="Garamond"/>
          <w:bCs/>
          <w:sz w:val="24"/>
          <w:szCs w:val="24"/>
        </w:rPr>
        <w:t xml:space="preserve">Page </w:t>
      </w:r>
      <w:r w:rsidR="00324A52">
        <w:rPr>
          <w:rFonts w:ascii="Garamond" w:hAnsi="Garamond"/>
          <w:bCs/>
          <w:sz w:val="24"/>
          <w:szCs w:val="24"/>
        </w:rPr>
        <w:t>6</w:t>
      </w:r>
      <w:r w:rsidRPr="009051AC">
        <w:rPr>
          <w:rFonts w:ascii="Garamond" w:hAnsi="Garamond"/>
          <w:bCs/>
          <w:sz w:val="24"/>
          <w:szCs w:val="24"/>
        </w:rPr>
        <w:t xml:space="preserve"> </w:t>
      </w:r>
    </w:p>
    <w:p w:rsidR="004A2712" w:rsidRPr="009051AC" w:rsidRDefault="004A2712" w:rsidP="004A2712">
      <w:pPr>
        <w:rPr>
          <w:rFonts w:ascii="Garamond" w:hAnsi="Garamond"/>
          <w:sz w:val="24"/>
          <w:szCs w:val="24"/>
        </w:rPr>
      </w:pPr>
      <w:r w:rsidRPr="009051AC">
        <w:rPr>
          <w:rFonts w:ascii="Garamond" w:hAnsi="Garamond"/>
          <w:bCs/>
          <w:sz w:val="24"/>
          <w:szCs w:val="24"/>
        </w:rPr>
        <w:t xml:space="preserve">Criminal History Background Checks </w:t>
      </w:r>
      <w:r w:rsidR="009E3180" w:rsidRPr="009051AC">
        <w:rPr>
          <w:rFonts w:ascii="Garamond" w:hAnsi="Garamond"/>
          <w:bCs/>
          <w:sz w:val="24"/>
          <w:szCs w:val="24"/>
        </w:rPr>
        <w:tab/>
      </w:r>
      <w:r w:rsidR="009E3180" w:rsidRPr="009051AC">
        <w:rPr>
          <w:rFonts w:ascii="Garamond" w:hAnsi="Garamond"/>
          <w:bCs/>
          <w:sz w:val="24"/>
          <w:szCs w:val="24"/>
        </w:rPr>
        <w:tab/>
      </w:r>
      <w:r w:rsidR="009E3180" w:rsidRPr="009051AC">
        <w:rPr>
          <w:rFonts w:ascii="Garamond" w:hAnsi="Garamond"/>
          <w:bCs/>
          <w:sz w:val="24"/>
          <w:szCs w:val="24"/>
        </w:rPr>
        <w:tab/>
      </w:r>
      <w:r w:rsidR="00347217" w:rsidRPr="009051AC">
        <w:rPr>
          <w:rFonts w:ascii="Garamond" w:hAnsi="Garamond"/>
          <w:bCs/>
          <w:sz w:val="24"/>
          <w:szCs w:val="24"/>
        </w:rPr>
        <w:tab/>
      </w:r>
      <w:r w:rsidR="00347217" w:rsidRPr="009051AC">
        <w:rPr>
          <w:rFonts w:ascii="Garamond" w:hAnsi="Garamond"/>
          <w:bCs/>
          <w:sz w:val="24"/>
          <w:szCs w:val="24"/>
        </w:rPr>
        <w:tab/>
      </w:r>
      <w:r w:rsidR="0022099F" w:rsidRPr="009051AC">
        <w:rPr>
          <w:rFonts w:ascii="Garamond" w:hAnsi="Garamond"/>
          <w:bCs/>
          <w:sz w:val="24"/>
          <w:szCs w:val="24"/>
        </w:rPr>
        <w:tab/>
      </w:r>
      <w:r w:rsidR="00A06880" w:rsidRPr="009051AC">
        <w:rPr>
          <w:rFonts w:ascii="Garamond" w:hAnsi="Garamond"/>
          <w:bCs/>
          <w:sz w:val="24"/>
          <w:szCs w:val="24"/>
        </w:rPr>
        <w:t xml:space="preserve">Page </w:t>
      </w:r>
      <w:r w:rsidR="00324A52">
        <w:rPr>
          <w:rFonts w:ascii="Garamond" w:hAnsi="Garamond"/>
          <w:bCs/>
          <w:sz w:val="24"/>
          <w:szCs w:val="24"/>
        </w:rPr>
        <w:t>7</w:t>
      </w:r>
      <w:r w:rsidRPr="009051AC">
        <w:rPr>
          <w:rFonts w:ascii="Garamond" w:hAnsi="Garamond"/>
          <w:bCs/>
          <w:sz w:val="24"/>
          <w:szCs w:val="24"/>
        </w:rPr>
        <w:t xml:space="preserve"> </w:t>
      </w:r>
    </w:p>
    <w:p w:rsidR="004A2712" w:rsidRPr="009051AC" w:rsidRDefault="004A2712" w:rsidP="004A2712">
      <w:pPr>
        <w:rPr>
          <w:rFonts w:ascii="Garamond" w:hAnsi="Garamond"/>
          <w:sz w:val="24"/>
          <w:szCs w:val="24"/>
        </w:rPr>
      </w:pPr>
      <w:r w:rsidRPr="009051AC">
        <w:rPr>
          <w:rFonts w:ascii="Garamond" w:hAnsi="Garamond"/>
          <w:bCs/>
          <w:sz w:val="24"/>
          <w:szCs w:val="24"/>
        </w:rPr>
        <w:t xml:space="preserve">Immunizations </w:t>
      </w:r>
      <w:r w:rsidR="00347217" w:rsidRPr="009051AC">
        <w:rPr>
          <w:rFonts w:ascii="Garamond" w:hAnsi="Garamond"/>
          <w:bCs/>
          <w:sz w:val="24"/>
          <w:szCs w:val="24"/>
        </w:rPr>
        <w:tab/>
      </w:r>
      <w:r w:rsidR="00347217" w:rsidRPr="009051AC">
        <w:rPr>
          <w:rFonts w:ascii="Garamond" w:hAnsi="Garamond"/>
          <w:bCs/>
          <w:sz w:val="24"/>
          <w:szCs w:val="24"/>
        </w:rPr>
        <w:tab/>
      </w:r>
      <w:r w:rsidR="00347217" w:rsidRPr="009051AC">
        <w:rPr>
          <w:rFonts w:ascii="Garamond" w:hAnsi="Garamond"/>
          <w:bCs/>
          <w:sz w:val="24"/>
          <w:szCs w:val="24"/>
        </w:rPr>
        <w:tab/>
      </w:r>
      <w:r w:rsidR="00347217" w:rsidRPr="009051AC">
        <w:rPr>
          <w:rFonts w:ascii="Garamond" w:hAnsi="Garamond"/>
          <w:bCs/>
          <w:sz w:val="24"/>
          <w:szCs w:val="24"/>
        </w:rPr>
        <w:tab/>
      </w:r>
      <w:r w:rsidR="00347217" w:rsidRPr="009051AC">
        <w:rPr>
          <w:rFonts w:ascii="Garamond" w:hAnsi="Garamond"/>
          <w:bCs/>
          <w:sz w:val="24"/>
          <w:szCs w:val="24"/>
        </w:rPr>
        <w:tab/>
      </w:r>
      <w:r w:rsidR="00347217" w:rsidRPr="009051AC">
        <w:rPr>
          <w:rFonts w:ascii="Garamond" w:hAnsi="Garamond"/>
          <w:bCs/>
          <w:sz w:val="24"/>
          <w:szCs w:val="24"/>
        </w:rPr>
        <w:tab/>
      </w:r>
      <w:r w:rsidR="00347217" w:rsidRPr="009051AC">
        <w:rPr>
          <w:rFonts w:ascii="Garamond" w:hAnsi="Garamond"/>
          <w:bCs/>
          <w:sz w:val="24"/>
          <w:szCs w:val="24"/>
        </w:rPr>
        <w:tab/>
      </w:r>
      <w:r w:rsidR="00347217" w:rsidRPr="009051AC">
        <w:rPr>
          <w:rFonts w:ascii="Garamond" w:hAnsi="Garamond"/>
          <w:bCs/>
          <w:sz w:val="24"/>
          <w:szCs w:val="24"/>
        </w:rPr>
        <w:tab/>
      </w:r>
      <w:r w:rsidR="00A06880" w:rsidRPr="009051AC">
        <w:rPr>
          <w:rFonts w:ascii="Garamond" w:hAnsi="Garamond"/>
          <w:bCs/>
          <w:sz w:val="24"/>
          <w:szCs w:val="24"/>
        </w:rPr>
        <w:t xml:space="preserve">Page </w:t>
      </w:r>
      <w:r w:rsidR="00324A52">
        <w:rPr>
          <w:rFonts w:ascii="Garamond" w:hAnsi="Garamond"/>
          <w:bCs/>
          <w:sz w:val="24"/>
          <w:szCs w:val="24"/>
        </w:rPr>
        <w:t>9</w:t>
      </w:r>
      <w:r w:rsidRPr="009051AC">
        <w:rPr>
          <w:rFonts w:ascii="Garamond" w:hAnsi="Garamond"/>
          <w:bCs/>
          <w:sz w:val="24"/>
          <w:szCs w:val="24"/>
        </w:rPr>
        <w:t xml:space="preserve"> </w:t>
      </w:r>
    </w:p>
    <w:p w:rsidR="009E3180" w:rsidRPr="009051AC" w:rsidRDefault="004A2712" w:rsidP="004A2712">
      <w:pPr>
        <w:rPr>
          <w:rFonts w:ascii="Garamond" w:hAnsi="Garamond"/>
          <w:bCs/>
          <w:sz w:val="24"/>
          <w:szCs w:val="24"/>
        </w:rPr>
      </w:pPr>
      <w:r w:rsidRPr="009051AC">
        <w:rPr>
          <w:rFonts w:ascii="Garamond" w:hAnsi="Garamond"/>
          <w:bCs/>
          <w:sz w:val="24"/>
          <w:szCs w:val="24"/>
        </w:rPr>
        <w:t xml:space="preserve">General Clinical Rules </w:t>
      </w:r>
      <w:r w:rsidR="009E3180" w:rsidRPr="009051AC">
        <w:rPr>
          <w:rFonts w:ascii="Garamond" w:hAnsi="Garamond"/>
          <w:bCs/>
          <w:sz w:val="24"/>
          <w:szCs w:val="24"/>
        </w:rPr>
        <w:tab/>
      </w:r>
      <w:r w:rsidR="009E3180" w:rsidRPr="009051AC">
        <w:rPr>
          <w:rFonts w:ascii="Garamond" w:hAnsi="Garamond"/>
          <w:bCs/>
          <w:sz w:val="24"/>
          <w:szCs w:val="24"/>
        </w:rPr>
        <w:tab/>
      </w:r>
      <w:r w:rsidR="009E3180" w:rsidRPr="009051AC">
        <w:rPr>
          <w:rFonts w:ascii="Garamond" w:hAnsi="Garamond"/>
          <w:bCs/>
          <w:sz w:val="24"/>
          <w:szCs w:val="24"/>
        </w:rPr>
        <w:tab/>
      </w:r>
      <w:r w:rsidR="009E3180" w:rsidRPr="009051AC">
        <w:rPr>
          <w:rFonts w:ascii="Garamond" w:hAnsi="Garamond"/>
          <w:bCs/>
          <w:sz w:val="24"/>
          <w:szCs w:val="24"/>
        </w:rPr>
        <w:tab/>
      </w:r>
      <w:r w:rsidR="009E3180" w:rsidRPr="009051AC">
        <w:rPr>
          <w:rFonts w:ascii="Garamond" w:hAnsi="Garamond"/>
          <w:bCs/>
          <w:sz w:val="24"/>
          <w:szCs w:val="24"/>
        </w:rPr>
        <w:tab/>
      </w:r>
      <w:r w:rsidR="009E3180" w:rsidRPr="009051AC">
        <w:rPr>
          <w:rFonts w:ascii="Garamond" w:hAnsi="Garamond"/>
          <w:bCs/>
          <w:sz w:val="24"/>
          <w:szCs w:val="24"/>
        </w:rPr>
        <w:tab/>
      </w:r>
      <w:r w:rsidR="009E3180" w:rsidRPr="009051AC">
        <w:rPr>
          <w:rFonts w:ascii="Garamond" w:hAnsi="Garamond"/>
          <w:bCs/>
          <w:sz w:val="24"/>
          <w:szCs w:val="24"/>
        </w:rPr>
        <w:tab/>
      </w:r>
      <w:r w:rsidR="009E3180" w:rsidRPr="009051AC">
        <w:rPr>
          <w:rFonts w:ascii="Garamond" w:hAnsi="Garamond"/>
          <w:bCs/>
          <w:sz w:val="24"/>
          <w:szCs w:val="24"/>
        </w:rPr>
        <w:tab/>
      </w:r>
      <w:r w:rsidR="00A06880" w:rsidRPr="009051AC">
        <w:rPr>
          <w:rFonts w:ascii="Garamond" w:hAnsi="Garamond"/>
          <w:bCs/>
          <w:sz w:val="24"/>
          <w:szCs w:val="24"/>
        </w:rPr>
        <w:t>Page1</w:t>
      </w:r>
      <w:r w:rsidR="00324A52">
        <w:rPr>
          <w:rFonts w:ascii="Garamond" w:hAnsi="Garamond"/>
          <w:bCs/>
          <w:sz w:val="24"/>
          <w:szCs w:val="24"/>
        </w:rPr>
        <w:t>0</w:t>
      </w:r>
      <w:r w:rsidRPr="009051AC">
        <w:rPr>
          <w:rFonts w:ascii="Garamond" w:hAnsi="Garamond"/>
          <w:bCs/>
          <w:sz w:val="24"/>
          <w:szCs w:val="24"/>
        </w:rPr>
        <w:t xml:space="preserve"> </w:t>
      </w:r>
    </w:p>
    <w:p w:rsidR="009E3180" w:rsidRPr="009051AC" w:rsidRDefault="004A2712" w:rsidP="004A2712">
      <w:pPr>
        <w:rPr>
          <w:rFonts w:ascii="Garamond" w:hAnsi="Garamond"/>
          <w:bCs/>
          <w:sz w:val="24"/>
          <w:szCs w:val="24"/>
        </w:rPr>
      </w:pPr>
      <w:r w:rsidRPr="009051AC">
        <w:rPr>
          <w:rFonts w:ascii="Garamond" w:hAnsi="Garamond"/>
          <w:bCs/>
          <w:sz w:val="24"/>
          <w:szCs w:val="24"/>
        </w:rPr>
        <w:t xml:space="preserve">Clinical Coordinator </w:t>
      </w:r>
      <w:r w:rsidR="009E3180" w:rsidRPr="009051AC">
        <w:rPr>
          <w:rFonts w:ascii="Garamond" w:hAnsi="Garamond"/>
          <w:bCs/>
          <w:sz w:val="24"/>
          <w:szCs w:val="24"/>
        </w:rPr>
        <w:tab/>
      </w:r>
      <w:r w:rsidR="009E3180" w:rsidRPr="009051AC">
        <w:rPr>
          <w:rFonts w:ascii="Garamond" w:hAnsi="Garamond"/>
          <w:bCs/>
          <w:sz w:val="24"/>
          <w:szCs w:val="24"/>
        </w:rPr>
        <w:tab/>
      </w:r>
      <w:r w:rsidR="009E3180" w:rsidRPr="009051AC">
        <w:rPr>
          <w:rFonts w:ascii="Garamond" w:hAnsi="Garamond"/>
          <w:bCs/>
          <w:sz w:val="24"/>
          <w:szCs w:val="24"/>
        </w:rPr>
        <w:tab/>
      </w:r>
      <w:r w:rsidR="009E3180" w:rsidRPr="009051AC">
        <w:rPr>
          <w:rFonts w:ascii="Garamond" w:hAnsi="Garamond"/>
          <w:bCs/>
          <w:sz w:val="24"/>
          <w:szCs w:val="24"/>
        </w:rPr>
        <w:tab/>
      </w:r>
      <w:r w:rsidR="009E3180" w:rsidRPr="009051AC">
        <w:rPr>
          <w:rFonts w:ascii="Garamond" w:hAnsi="Garamond"/>
          <w:bCs/>
          <w:sz w:val="24"/>
          <w:szCs w:val="24"/>
        </w:rPr>
        <w:tab/>
      </w:r>
      <w:r w:rsidR="009E3180" w:rsidRPr="009051AC">
        <w:rPr>
          <w:rFonts w:ascii="Garamond" w:hAnsi="Garamond"/>
          <w:bCs/>
          <w:sz w:val="24"/>
          <w:szCs w:val="24"/>
        </w:rPr>
        <w:tab/>
      </w:r>
      <w:r w:rsidR="00347217" w:rsidRPr="009051AC">
        <w:rPr>
          <w:rFonts w:ascii="Garamond" w:hAnsi="Garamond"/>
          <w:bCs/>
          <w:sz w:val="24"/>
          <w:szCs w:val="24"/>
        </w:rPr>
        <w:tab/>
      </w:r>
      <w:r w:rsidR="00347217" w:rsidRPr="009051AC">
        <w:rPr>
          <w:rFonts w:ascii="Garamond" w:hAnsi="Garamond"/>
          <w:bCs/>
          <w:sz w:val="24"/>
          <w:szCs w:val="24"/>
        </w:rPr>
        <w:tab/>
      </w:r>
      <w:r w:rsidR="006128DD" w:rsidRPr="009051AC">
        <w:rPr>
          <w:rFonts w:ascii="Garamond" w:hAnsi="Garamond"/>
          <w:bCs/>
          <w:sz w:val="24"/>
          <w:szCs w:val="24"/>
        </w:rPr>
        <w:t>Page 1</w:t>
      </w:r>
      <w:r w:rsidR="00324A52">
        <w:rPr>
          <w:rFonts w:ascii="Garamond" w:hAnsi="Garamond"/>
          <w:bCs/>
          <w:sz w:val="24"/>
          <w:szCs w:val="24"/>
        </w:rPr>
        <w:t>2</w:t>
      </w:r>
      <w:r w:rsidRPr="009051AC">
        <w:rPr>
          <w:rFonts w:ascii="Garamond" w:hAnsi="Garamond"/>
          <w:bCs/>
          <w:sz w:val="24"/>
          <w:szCs w:val="24"/>
        </w:rPr>
        <w:t xml:space="preserve"> </w:t>
      </w:r>
    </w:p>
    <w:p w:rsidR="009E3180" w:rsidRPr="009051AC" w:rsidRDefault="004A2712" w:rsidP="004A2712">
      <w:pPr>
        <w:rPr>
          <w:rFonts w:ascii="Garamond" w:hAnsi="Garamond"/>
          <w:bCs/>
          <w:sz w:val="24"/>
          <w:szCs w:val="24"/>
        </w:rPr>
      </w:pPr>
      <w:r w:rsidRPr="009051AC">
        <w:rPr>
          <w:rFonts w:ascii="Garamond" w:hAnsi="Garamond"/>
          <w:bCs/>
          <w:sz w:val="24"/>
          <w:szCs w:val="24"/>
        </w:rPr>
        <w:t xml:space="preserve">Financial Responsibility </w:t>
      </w:r>
      <w:r w:rsidR="009E3180" w:rsidRPr="009051AC">
        <w:rPr>
          <w:rFonts w:ascii="Garamond" w:hAnsi="Garamond"/>
          <w:bCs/>
          <w:sz w:val="24"/>
          <w:szCs w:val="24"/>
        </w:rPr>
        <w:tab/>
      </w:r>
      <w:r w:rsidR="009E3180" w:rsidRPr="009051AC">
        <w:rPr>
          <w:rFonts w:ascii="Garamond" w:hAnsi="Garamond"/>
          <w:bCs/>
          <w:sz w:val="24"/>
          <w:szCs w:val="24"/>
        </w:rPr>
        <w:tab/>
      </w:r>
      <w:r w:rsidR="009E3180" w:rsidRPr="009051AC">
        <w:rPr>
          <w:rFonts w:ascii="Garamond" w:hAnsi="Garamond"/>
          <w:bCs/>
          <w:sz w:val="24"/>
          <w:szCs w:val="24"/>
        </w:rPr>
        <w:tab/>
      </w:r>
      <w:r w:rsidR="00347217" w:rsidRPr="009051AC">
        <w:rPr>
          <w:rFonts w:ascii="Garamond" w:hAnsi="Garamond"/>
          <w:bCs/>
          <w:sz w:val="24"/>
          <w:szCs w:val="24"/>
        </w:rPr>
        <w:tab/>
      </w:r>
      <w:r w:rsidR="00347217" w:rsidRPr="009051AC">
        <w:rPr>
          <w:rFonts w:ascii="Garamond" w:hAnsi="Garamond"/>
          <w:bCs/>
          <w:sz w:val="24"/>
          <w:szCs w:val="24"/>
        </w:rPr>
        <w:tab/>
      </w:r>
      <w:r w:rsidR="00347217" w:rsidRPr="009051AC">
        <w:rPr>
          <w:rFonts w:ascii="Garamond" w:hAnsi="Garamond"/>
          <w:bCs/>
          <w:sz w:val="24"/>
          <w:szCs w:val="24"/>
        </w:rPr>
        <w:tab/>
      </w:r>
      <w:r w:rsidR="00347217" w:rsidRPr="009051AC">
        <w:rPr>
          <w:rFonts w:ascii="Garamond" w:hAnsi="Garamond"/>
          <w:bCs/>
          <w:sz w:val="24"/>
          <w:szCs w:val="24"/>
        </w:rPr>
        <w:tab/>
      </w:r>
      <w:r w:rsidR="006128DD" w:rsidRPr="009051AC">
        <w:rPr>
          <w:rFonts w:ascii="Garamond" w:hAnsi="Garamond"/>
          <w:bCs/>
          <w:sz w:val="24"/>
          <w:szCs w:val="24"/>
        </w:rPr>
        <w:t>Page 1</w:t>
      </w:r>
      <w:r w:rsidR="00324A52">
        <w:rPr>
          <w:rFonts w:ascii="Garamond" w:hAnsi="Garamond"/>
          <w:bCs/>
          <w:sz w:val="24"/>
          <w:szCs w:val="24"/>
        </w:rPr>
        <w:t>3</w:t>
      </w:r>
      <w:r w:rsidRPr="009051AC">
        <w:rPr>
          <w:rFonts w:ascii="Garamond" w:hAnsi="Garamond"/>
          <w:bCs/>
          <w:sz w:val="24"/>
          <w:szCs w:val="24"/>
        </w:rPr>
        <w:t xml:space="preserve"> </w:t>
      </w:r>
    </w:p>
    <w:p w:rsidR="009E3180" w:rsidRPr="009051AC" w:rsidRDefault="004A2712" w:rsidP="004A2712">
      <w:pPr>
        <w:rPr>
          <w:rFonts w:ascii="Garamond" w:hAnsi="Garamond"/>
          <w:bCs/>
          <w:sz w:val="24"/>
          <w:szCs w:val="24"/>
        </w:rPr>
      </w:pPr>
      <w:r w:rsidRPr="009051AC">
        <w:rPr>
          <w:rFonts w:ascii="Garamond" w:hAnsi="Garamond"/>
          <w:bCs/>
          <w:sz w:val="24"/>
          <w:szCs w:val="24"/>
        </w:rPr>
        <w:t xml:space="preserve">Texas EMS Laws </w:t>
      </w:r>
      <w:r w:rsidR="009E3180" w:rsidRPr="009051AC">
        <w:rPr>
          <w:rFonts w:ascii="Garamond" w:hAnsi="Garamond"/>
          <w:bCs/>
          <w:sz w:val="24"/>
          <w:szCs w:val="24"/>
        </w:rPr>
        <w:tab/>
      </w:r>
      <w:r w:rsidR="009E3180" w:rsidRPr="009051AC">
        <w:rPr>
          <w:rFonts w:ascii="Garamond" w:hAnsi="Garamond"/>
          <w:bCs/>
          <w:sz w:val="24"/>
          <w:szCs w:val="24"/>
        </w:rPr>
        <w:tab/>
      </w:r>
      <w:r w:rsidR="009E3180" w:rsidRPr="009051AC">
        <w:rPr>
          <w:rFonts w:ascii="Garamond" w:hAnsi="Garamond"/>
          <w:bCs/>
          <w:sz w:val="24"/>
          <w:szCs w:val="24"/>
        </w:rPr>
        <w:tab/>
      </w:r>
      <w:r w:rsidR="009E3180" w:rsidRPr="009051AC">
        <w:rPr>
          <w:rFonts w:ascii="Garamond" w:hAnsi="Garamond"/>
          <w:bCs/>
          <w:sz w:val="24"/>
          <w:szCs w:val="24"/>
        </w:rPr>
        <w:tab/>
      </w:r>
      <w:r w:rsidR="009E3180" w:rsidRPr="009051AC">
        <w:rPr>
          <w:rFonts w:ascii="Garamond" w:hAnsi="Garamond"/>
          <w:bCs/>
          <w:sz w:val="24"/>
          <w:szCs w:val="24"/>
        </w:rPr>
        <w:tab/>
      </w:r>
      <w:r w:rsidR="00347217" w:rsidRPr="009051AC">
        <w:rPr>
          <w:rFonts w:ascii="Garamond" w:hAnsi="Garamond"/>
          <w:bCs/>
          <w:sz w:val="24"/>
          <w:szCs w:val="24"/>
        </w:rPr>
        <w:tab/>
      </w:r>
      <w:r w:rsidR="00347217" w:rsidRPr="009051AC">
        <w:rPr>
          <w:rFonts w:ascii="Garamond" w:hAnsi="Garamond"/>
          <w:bCs/>
          <w:sz w:val="24"/>
          <w:szCs w:val="24"/>
        </w:rPr>
        <w:tab/>
      </w:r>
      <w:r w:rsidR="00347217" w:rsidRPr="009051AC">
        <w:rPr>
          <w:rFonts w:ascii="Garamond" w:hAnsi="Garamond"/>
          <w:bCs/>
          <w:sz w:val="24"/>
          <w:szCs w:val="24"/>
        </w:rPr>
        <w:tab/>
        <w:t xml:space="preserve">Page </w:t>
      </w:r>
      <w:r w:rsidR="006128DD" w:rsidRPr="009051AC">
        <w:rPr>
          <w:rFonts w:ascii="Garamond" w:hAnsi="Garamond"/>
          <w:bCs/>
          <w:sz w:val="24"/>
          <w:szCs w:val="24"/>
        </w:rPr>
        <w:t>1</w:t>
      </w:r>
      <w:r w:rsidR="00324A52">
        <w:rPr>
          <w:rFonts w:ascii="Garamond" w:hAnsi="Garamond"/>
          <w:bCs/>
          <w:sz w:val="24"/>
          <w:szCs w:val="24"/>
        </w:rPr>
        <w:t>4</w:t>
      </w:r>
      <w:r w:rsidRPr="009051AC">
        <w:rPr>
          <w:rFonts w:ascii="Garamond" w:hAnsi="Garamond"/>
          <w:bCs/>
          <w:sz w:val="24"/>
          <w:szCs w:val="24"/>
        </w:rPr>
        <w:t xml:space="preserve"> </w:t>
      </w:r>
    </w:p>
    <w:p w:rsidR="009E3180" w:rsidRPr="009051AC" w:rsidRDefault="004A2712" w:rsidP="004A2712">
      <w:pPr>
        <w:rPr>
          <w:rFonts w:ascii="Garamond" w:hAnsi="Garamond"/>
          <w:bCs/>
          <w:sz w:val="24"/>
          <w:szCs w:val="24"/>
        </w:rPr>
      </w:pPr>
      <w:r w:rsidRPr="009051AC">
        <w:rPr>
          <w:rFonts w:ascii="Garamond" w:hAnsi="Garamond"/>
          <w:bCs/>
          <w:sz w:val="24"/>
          <w:szCs w:val="24"/>
        </w:rPr>
        <w:t xml:space="preserve">Physical Fitness for Rotations </w:t>
      </w:r>
      <w:r w:rsidR="00347217" w:rsidRPr="009051AC">
        <w:rPr>
          <w:rFonts w:ascii="Garamond" w:hAnsi="Garamond"/>
          <w:bCs/>
          <w:sz w:val="24"/>
          <w:szCs w:val="24"/>
        </w:rPr>
        <w:tab/>
      </w:r>
      <w:r w:rsidR="00347217" w:rsidRPr="009051AC">
        <w:rPr>
          <w:rFonts w:ascii="Garamond" w:hAnsi="Garamond"/>
          <w:bCs/>
          <w:sz w:val="24"/>
          <w:szCs w:val="24"/>
        </w:rPr>
        <w:tab/>
      </w:r>
      <w:r w:rsidR="00347217" w:rsidRPr="009051AC">
        <w:rPr>
          <w:rFonts w:ascii="Garamond" w:hAnsi="Garamond"/>
          <w:bCs/>
          <w:sz w:val="24"/>
          <w:szCs w:val="24"/>
        </w:rPr>
        <w:tab/>
      </w:r>
      <w:r w:rsidR="00347217" w:rsidRPr="009051AC">
        <w:rPr>
          <w:rFonts w:ascii="Garamond" w:hAnsi="Garamond"/>
          <w:bCs/>
          <w:sz w:val="24"/>
          <w:szCs w:val="24"/>
        </w:rPr>
        <w:tab/>
      </w:r>
      <w:r w:rsidR="00347217" w:rsidRPr="009051AC">
        <w:rPr>
          <w:rFonts w:ascii="Garamond" w:hAnsi="Garamond"/>
          <w:bCs/>
          <w:sz w:val="24"/>
          <w:szCs w:val="24"/>
        </w:rPr>
        <w:tab/>
      </w:r>
      <w:r w:rsidR="00347217" w:rsidRPr="009051AC">
        <w:rPr>
          <w:rFonts w:ascii="Garamond" w:hAnsi="Garamond"/>
          <w:bCs/>
          <w:sz w:val="24"/>
          <w:szCs w:val="24"/>
        </w:rPr>
        <w:tab/>
      </w:r>
      <w:r w:rsidR="0022099F" w:rsidRPr="009051AC">
        <w:rPr>
          <w:rFonts w:ascii="Garamond" w:hAnsi="Garamond"/>
          <w:bCs/>
          <w:sz w:val="24"/>
          <w:szCs w:val="24"/>
        </w:rPr>
        <w:tab/>
      </w:r>
      <w:r w:rsidR="00422FC8" w:rsidRPr="009051AC">
        <w:rPr>
          <w:rFonts w:ascii="Garamond" w:hAnsi="Garamond"/>
          <w:bCs/>
          <w:sz w:val="24"/>
          <w:szCs w:val="24"/>
        </w:rPr>
        <w:t>Page 1</w:t>
      </w:r>
      <w:r w:rsidR="00324A52">
        <w:rPr>
          <w:rFonts w:ascii="Garamond" w:hAnsi="Garamond"/>
          <w:bCs/>
          <w:sz w:val="24"/>
          <w:szCs w:val="24"/>
        </w:rPr>
        <w:t>4</w:t>
      </w:r>
      <w:r w:rsidRPr="009051AC">
        <w:rPr>
          <w:rFonts w:ascii="Garamond" w:hAnsi="Garamond"/>
          <w:bCs/>
          <w:sz w:val="24"/>
          <w:szCs w:val="24"/>
        </w:rPr>
        <w:t xml:space="preserve"> </w:t>
      </w:r>
    </w:p>
    <w:p w:rsidR="009E3180" w:rsidRPr="009051AC" w:rsidRDefault="004A2712" w:rsidP="004A2712">
      <w:pPr>
        <w:rPr>
          <w:rFonts w:ascii="Garamond" w:hAnsi="Garamond"/>
          <w:bCs/>
          <w:sz w:val="24"/>
          <w:szCs w:val="24"/>
        </w:rPr>
      </w:pPr>
      <w:r w:rsidRPr="009051AC">
        <w:rPr>
          <w:rFonts w:ascii="Garamond" w:hAnsi="Garamond"/>
          <w:bCs/>
          <w:sz w:val="24"/>
          <w:szCs w:val="24"/>
        </w:rPr>
        <w:t xml:space="preserve">Appearance and Dress Code </w:t>
      </w:r>
      <w:r w:rsidR="00347217" w:rsidRPr="009051AC">
        <w:rPr>
          <w:rFonts w:ascii="Garamond" w:hAnsi="Garamond"/>
          <w:bCs/>
          <w:sz w:val="24"/>
          <w:szCs w:val="24"/>
        </w:rPr>
        <w:tab/>
      </w:r>
      <w:r w:rsidR="00347217" w:rsidRPr="009051AC">
        <w:rPr>
          <w:rFonts w:ascii="Garamond" w:hAnsi="Garamond"/>
          <w:bCs/>
          <w:sz w:val="24"/>
          <w:szCs w:val="24"/>
        </w:rPr>
        <w:tab/>
      </w:r>
      <w:r w:rsidR="00347217" w:rsidRPr="009051AC">
        <w:rPr>
          <w:rFonts w:ascii="Garamond" w:hAnsi="Garamond"/>
          <w:bCs/>
          <w:sz w:val="24"/>
          <w:szCs w:val="24"/>
        </w:rPr>
        <w:tab/>
      </w:r>
      <w:r w:rsidR="00347217" w:rsidRPr="009051AC">
        <w:rPr>
          <w:rFonts w:ascii="Garamond" w:hAnsi="Garamond"/>
          <w:bCs/>
          <w:sz w:val="24"/>
          <w:szCs w:val="24"/>
        </w:rPr>
        <w:tab/>
      </w:r>
      <w:r w:rsidR="00347217" w:rsidRPr="009051AC">
        <w:rPr>
          <w:rFonts w:ascii="Garamond" w:hAnsi="Garamond"/>
          <w:bCs/>
          <w:sz w:val="24"/>
          <w:szCs w:val="24"/>
        </w:rPr>
        <w:tab/>
      </w:r>
      <w:r w:rsidR="00347217" w:rsidRPr="009051AC">
        <w:rPr>
          <w:rFonts w:ascii="Garamond" w:hAnsi="Garamond"/>
          <w:bCs/>
          <w:sz w:val="24"/>
          <w:szCs w:val="24"/>
        </w:rPr>
        <w:tab/>
      </w:r>
      <w:r w:rsidR="00347217" w:rsidRPr="009051AC">
        <w:rPr>
          <w:rFonts w:ascii="Garamond" w:hAnsi="Garamond"/>
          <w:bCs/>
          <w:sz w:val="24"/>
          <w:szCs w:val="24"/>
        </w:rPr>
        <w:tab/>
      </w:r>
      <w:r w:rsidR="006128DD" w:rsidRPr="009051AC">
        <w:rPr>
          <w:rFonts w:ascii="Garamond" w:hAnsi="Garamond"/>
          <w:bCs/>
          <w:sz w:val="24"/>
          <w:szCs w:val="24"/>
        </w:rPr>
        <w:t>Page 1</w:t>
      </w:r>
      <w:r w:rsidR="00324A52">
        <w:rPr>
          <w:rFonts w:ascii="Garamond" w:hAnsi="Garamond"/>
          <w:bCs/>
          <w:sz w:val="24"/>
          <w:szCs w:val="24"/>
        </w:rPr>
        <w:t>5</w:t>
      </w:r>
      <w:r w:rsidRPr="009051AC">
        <w:rPr>
          <w:rFonts w:ascii="Garamond" w:hAnsi="Garamond"/>
          <w:bCs/>
          <w:sz w:val="24"/>
          <w:szCs w:val="24"/>
        </w:rPr>
        <w:t xml:space="preserve"> </w:t>
      </w:r>
    </w:p>
    <w:p w:rsidR="009E3180" w:rsidRPr="009051AC" w:rsidRDefault="004A2712" w:rsidP="004A2712">
      <w:pPr>
        <w:rPr>
          <w:rFonts w:ascii="Garamond" w:hAnsi="Garamond"/>
          <w:bCs/>
          <w:sz w:val="24"/>
          <w:szCs w:val="24"/>
        </w:rPr>
      </w:pPr>
      <w:r w:rsidRPr="009051AC">
        <w:rPr>
          <w:rFonts w:ascii="Garamond" w:hAnsi="Garamond"/>
          <w:bCs/>
          <w:sz w:val="24"/>
          <w:szCs w:val="24"/>
        </w:rPr>
        <w:t xml:space="preserve">Clinical Identification </w:t>
      </w:r>
      <w:r w:rsidR="009E3180" w:rsidRPr="009051AC">
        <w:rPr>
          <w:rFonts w:ascii="Garamond" w:hAnsi="Garamond"/>
          <w:bCs/>
          <w:sz w:val="24"/>
          <w:szCs w:val="24"/>
        </w:rPr>
        <w:tab/>
      </w:r>
      <w:r w:rsidR="009E3180" w:rsidRPr="009051AC">
        <w:rPr>
          <w:rFonts w:ascii="Garamond" w:hAnsi="Garamond"/>
          <w:bCs/>
          <w:sz w:val="24"/>
          <w:szCs w:val="24"/>
        </w:rPr>
        <w:tab/>
      </w:r>
      <w:r w:rsidR="00347217" w:rsidRPr="009051AC">
        <w:rPr>
          <w:rFonts w:ascii="Garamond" w:hAnsi="Garamond"/>
          <w:bCs/>
          <w:sz w:val="24"/>
          <w:szCs w:val="24"/>
        </w:rPr>
        <w:tab/>
      </w:r>
      <w:r w:rsidR="00347217" w:rsidRPr="009051AC">
        <w:rPr>
          <w:rFonts w:ascii="Garamond" w:hAnsi="Garamond"/>
          <w:bCs/>
          <w:sz w:val="24"/>
          <w:szCs w:val="24"/>
        </w:rPr>
        <w:tab/>
      </w:r>
      <w:r w:rsidR="00347217" w:rsidRPr="009051AC">
        <w:rPr>
          <w:rFonts w:ascii="Garamond" w:hAnsi="Garamond"/>
          <w:bCs/>
          <w:sz w:val="24"/>
          <w:szCs w:val="24"/>
        </w:rPr>
        <w:tab/>
      </w:r>
      <w:r w:rsidR="00347217" w:rsidRPr="009051AC">
        <w:rPr>
          <w:rFonts w:ascii="Garamond" w:hAnsi="Garamond"/>
          <w:bCs/>
          <w:sz w:val="24"/>
          <w:szCs w:val="24"/>
        </w:rPr>
        <w:tab/>
      </w:r>
      <w:r w:rsidR="00347217" w:rsidRPr="009051AC">
        <w:rPr>
          <w:rFonts w:ascii="Garamond" w:hAnsi="Garamond"/>
          <w:bCs/>
          <w:sz w:val="24"/>
          <w:szCs w:val="24"/>
        </w:rPr>
        <w:tab/>
      </w:r>
      <w:r w:rsidR="00347217" w:rsidRPr="009051AC">
        <w:rPr>
          <w:rFonts w:ascii="Garamond" w:hAnsi="Garamond"/>
          <w:bCs/>
          <w:sz w:val="24"/>
          <w:szCs w:val="24"/>
        </w:rPr>
        <w:tab/>
      </w:r>
      <w:r w:rsidR="006128DD" w:rsidRPr="009051AC">
        <w:rPr>
          <w:rFonts w:ascii="Garamond" w:hAnsi="Garamond"/>
          <w:bCs/>
          <w:sz w:val="24"/>
          <w:szCs w:val="24"/>
        </w:rPr>
        <w:t xml:space="preserve">Page </w:t>
      </w:r>
      <w:r w:rsidR="00324A52">
        <w:rPr>
          <w:rFonts w:ascii="Garamond" w:hAnsi="Garamond"/>
          <w:bCs/>
          <w:sz w:val="24"/>
          <w:szCs w:val="24"/>
        </w:rPr>
        <w:t>19</w:t>
      </w:r>
      <w:r w:rsidRPr="009051AC">
        <w:rPr>
          <w:rFonts w:ascii="Garamond" w:hAnsi="Garamond"/>
          <w:bCs/>
          <w:sz w:val="24"/>
          <w:szCs w:val="24"/>
        </w:rPr>
        <w:t xml:space="preserve"> </w:t>
      </w:r>
    </w:p>
    <w:p w:rsidR="009E3180" w:rsidRPr="009051AC" w:rsidRDefault="004A2712" w:rsidP="004A2712">
      <w:pPr>
        <w:rPr>
          <w:rFonts w:ascii="Garamond" w:hAnsi="Garamond"/>
          <w:bCs/>
          <w:sz w:val="24"/>
          <w:szCs w:val="24"/>
        </w:rPr>
      </w:pPr>
      <w:r w:rsidRPr="009051AC">
        <w:rPr>
          <w:rFonts w:ascii="Garamond" w:hAnsi="Garamond"/>
          <w:bCs/>
          <w:sz w:val="24"/>
          <w:szCs w:val="24"/>
        </w:rPr>
        <w:t xml:space="preserve">Quality Assurance and Evaluation </w:t>
      </w:r>
      <w:r w:rsidR="009E3180" w:rsidRPr="009051AC">
        <w:rPr>
          <w:rFonts w:ascii="Garamond" w:hAnsi="Garamond"/>
          <w:bCs/>
          <w:sz w:val="24"/>
          <w:szCs w:val="24"/>
        </w:rPr>
        <w:tab/>
      </w:r>
      <w:r w:rsidR="009E3180" w:rsidRPr="009051AC">
        <w:rPr>
          <w:rFonts w:ascii="Garamond" w:hAnsi="Garamond"/>
          <w:bCs/>
          <w:sz w:val="24"/>
          <w:szCs w:val="24"/>
        </w:rPr>
        <w:tab/>
      </w:r>
      <w:r w:rsidR="009E3180" w:rsidRPr="009051AC">
        <w:rPr>
          <w:rFonts w:ascii="Garamond" w:hAnsi="Garamond"/>
          <w:bCs/>
          <w:sz w:val="24"/>
          <w:szCs w:val="24"/>
        </w:rPr>
        <w:tab/>
      </w:r>
      <w:r w:rsidR="009E3180" w:rsidRPr="009051AC">
        <w:rPr>
          <w:rFonts w:ascii="Garamond" w:hAnsi="Garamond"/>
          <w:bCs/>
          <w:sz w:val="24"/>
          <w:szCs w:val="24"/>
        </w:rPr>
        <w:tab/>
      </w:r>
      <w:r w:rsidR="009E3180" w:rsidRPr="009051AC">
        <w:rPr>
          <w:rFonts w:ascii="Garamond" w:hAnsi="Garamond"/>
          <w:bCs/>
          <w:sz w:val="24"/>
          <w:szCs w:val="24"/>
        </w:rPr>
        <w:tab/>
      </w:r>
      <w:r w:rsidR="009E3180" w:rsidRPr="009051AC">
        <w:rPr>
          <w:rFonts w:ascii="Garamond" w:hAnsi="Garamond"/>
          <w:bCs/>
          <w:sz w:val="24"/>
          <w:szCs w:val="24"/>
        </w:rPr>
        <w:tab/>
      </w:r>
      <w:r w:rsidR="006128DD" w:rsidRPr="009051AC">
        <w:rPr>
          <w:rFonts w:ascii="Garamond" w:hAnsi="Garamond"/>
          <w:bCs/>
          <w:sz w:val="24"/>
          <w:szCs w:val="24"/>
        </w:rPr>
        <w:t>Page 2</w:t>
      </w:r>
      <w:r w:rsidR="00324A52">
        <w:rPr>
          <w:rFonts w:ascii="Garamond" w:hAnsi="Garamond"/>
          <w:bCs/>
          <w:sz w:val="24"/>
          <w:szCs w:val="24"/>
        </w:rPr>
        <w:t>0</w:t>
      </w:r>
      <w:r w:rsidRPr="009051AC">
        <w:rPr>
          <w:rFonts w:ascii="Garamond" w:hAnsi="Garamond"/>
          <w:bCs/>
          <w:sz w:val="24"/>
          <w:szCs w:val="24"/>
        </w:rPr>
        <w:t xml:space="preserve"> </w:t>
      </w:r>
    </w:p>
    <w:p w:rsidR="009E3180" w:rsidRPr="009051AC" w:rsidRDefault="004A2712" w:rsidP="004A2712">
      <w:pPr>
        <w:rPr>
          <w:rFonts w:ascii="Garamond" w:hAnsi="Garamond"/>
          <w:bCs/>
          <w:sz w:val="24"/>
          <w:szCs w:val="24"/>
        </w:rPr>
      </w:pPr>
      <w:r w:rsidRPr="009051AC">
        <w:rPr>
          <w:rFonts w:ascii="Garamond" w:hAnsi="Garamond"/>
          <w:bCs/>
          <w:sz w:val="24"/>
          <w:szCs w:val="24"/>
        </w:rPr>
        <w:t xml:space="preserve">Infection Control </w:t>
      </w:r>
      <w:r w:rsidR="00347217" w:rsidRPr="009051AC">
        <w:rPr>
          <w:rFonts w:ascii="Garamond" w:hAnsi="Garamond"/>
          <w:bCs/>
          <w:sz w:val="24"/>
          <w:szCs w:val="24"/>
        </w:rPr>
        <w:tab/>
      </w:r>
      <w:r w:rsidR="00347217" w:rsidRPr="009051AC">
        <w:rPr>
          <w:rFonts w:ascii="Garamond" w:hAnsi="Garamond"/>
          <w:bCs/>
          <w:sz w:val="24"/>
          <w:szCs w:val="24"/>
        </w:rPr>
        <w:tab/>
      </w:r>
      <w:r w:rsidR="00347217" w:rsidRPr="009051AC">
        <w:rPr>
          <w:rFonts w:ascii="Garamond" w:hAnsi="Garamond"/>
          <w:bCs/>
          <w:sz w:val="24"/>
          <w:szCs w:val="24"/>
        </w:rPr>
        <w:tab/>
      </w:r>
      <w:r w:rsidR="00347217" w:rsidRPr="009051AC">
        <w:rPr>
          <w:rFonts w:ascii="Garamond" w:hAnsi="Garamond"/>
          <w:bCs/>
          <w:sz w:val="24"/>
          <w:szCs w:val="24"/>
        </w:rPr>
        <w:tab/>
      </w:r>
      <w:r w:rsidR="00347217" w:rsidRPr="009051AC">
        <w:rPr>
          <w:rFonts w:ascii="Garamond" w:hAnsi="Garamond"/>
          <w:bCs/>
          <w:sz w:val="24"/>
          <w:szCs w:val="24"/>
        </w:rPr>
        <w:tab/>
      </w:r>
      <w:r w:rsidR="00347217" w:rsidRPr="009051AC">
        <w:rPr>
          <w:rFonts w:ascii="Garamond" w:hAnsi="Garamond"/>
          <w:bCs/>
          <w:sz w:val="24"/>
          <w:szCs w:val="24"/>
        </w:rPr>
        <w:tab/>
      </w:r>
      <w:r w:rsidR="00347217" w:rsidRPr="009051AC">
        <w:rPr>
          <w:rFonts w:ascii="Garamond" w:hAnsi="Garamond"/>
          <w:bCs/>
          <w:sz w:val="24"/>
          <w:szCs w:val="24"/>
        </w:rPr>
        <w:tab/>
      </w:r>
      <w:r w:rsidR="00347217" w:rsidRPr="009051AC">
        <w:rPr>
          <w:rFonts w:ascii="Garamond" w:hAnsi="Garamond"/>
          <w:bCs/>
          <w:sz w:val="24"/>
          <w:szCs w:val="24"/>
        </w:rPr>
        <w:tab/>
      </w:r>
      <w:r w:rsidR="006128DD" w:rsidRPr="009051AC">
        <w:rPr>
          <w:rFonts w:ascii="Garamond" w:hAnsi="Garamond"/>
          <w:bCs/>
          <w:sz w:val="24"/>
          <w:szCs w:val="24"/>
        </w:rPr>
        <w:t>Page 2</w:t>
      </w:r>
      <w:r w:rsidR="00324A52">
        <w:rPr>
          <w:rFonts w:ascii="Garamond" w:hAnsi="Garamond"/>
          <w:bCs/>
          <w:sz w:val="24"/>
          <w:szCs w:val="24"/>
        </w:rPr>
        <w:t>1</w:t>
      </w:r>
      <w:r w:rsidRPr="009051AC">
        <w:rPr>
          <w:rFonts w:ascii="Garamond" w:hAnsi="Garamond"/>
          <w:bCs/>
          <w:sz w:val="24"/>
          <w:szCs w:val="24"/>
        </w:rPr>
        <w:t xml:space="preserve"> </w:t>
      </w:r>
    </w:p>
    <w:p w:rsidR="009E3180" w:rsidRPr="009051AC" w:rsidRDefault="004A2712" w:rsidP="004A2712">
      <w:pPr>
        <w:rPr>
          <w:rFonts w:ascii="Garamond" w:hAnsi="Garamond"/>
          <w:bCs/>
          <w:sz w:val="24"/>
          <w:szCs w:val="24"/>
        </w:rPr>
      </w:pPr>
      <w:r w:rsidRPr="009051AC">
        <w:rPr>
          <w:rFonts w:ascii="Garamond" w:hAnsi="Garamond"/>
          <w:bCs/>
          <w:sz w:val="24"/>
          <w:szCs w:val="24"/>
        </w:rPr>
        <w:t xml:space="preserve">Reportable Exposures </w:t>
      </w:r>
      <w:r w:rsidR="009E3180" w:rsidRPr="009051AC">
        <w:rPr>
          <w:rFonts w:ascii="Garamond" w:hAnsi="Garamond"/>
          <w:bCs/>
          <w:sz w:val="24"/>
          <w:szCs w:val="24"/>
        </w:rPr>
        <w:tab/>
      </w:r>
      <w:r w:rsidR="009E3180" w:rsidRPr="009051AC">
        <w:rPr>
          <w:rFonts w:ascii="Garamond" w:hAnsi="Garamond"/>
          <w:bCs/>
          <w:sz w:val="24"/>
          <w:szCs w:val="24"/>
        </w:rPr>
        <w:tab/>
      </w:r>
      <w:r w:rsidR="009E3180" w:rsidRPr="009051AC">
        <w:rPr>
          <w:rFonts w:ascii="Garamond" w:hAnsi="Garamond"/>
          <w:bCs/>
          <w:sz w:val="24"/>
          <w:szCs w:val="24"/>
        </w:rPr>
        <w:tab/>
      </w:r>
      <w:r w:rsidR="009E3180" w:rsidRPr="009051AC">
        <w:rPr>
          <w:rFonts w:ascii="Garamond" w:hAnsi="Garamond"/>
          <w:bCs/>
          <w:sz w:val="24"/>
          <w:szCs w:val="24"/>
        </w:rPr>
        <w:tab/>
      </w:r>
      <w:r w:rsidR="009E3180" w:rsidRPr="009051AC">
        <w:rPr>
          <w:rFonts w:ascii="Garamond" w:hAnsi="Garamond"/>
          <w:bCs/>
          <w:sz w:val="24"/>
          <w:szCs w:val="24"/>
        </w:rPr>
        <w:tab/>
      </w:r>
      <w:r w:rsidR="009E3180" w:rsidRPr="009051AC">
        <w:rPr>
          <w:rFonts w:ascii="Garamond" w:hAnsi="Garamond"/>
          <w:bCs/>
          <w:sz w:val="24"/>
          <w:szCs w:val="24"/>
        </w:rPr>
        <w:tab/>
      </w:r>
      <w:r w:rsidR="009E3180" w:rsidRPr="009051AC">
        <w:rPr>
          <w:rFonts w:ascii="Garamond" w:hAnsi="Garamond"/>
          <w:bCs/>
          <w:sz w:val="24"/>
          <w:szCs w:val="24"/>
        </w:rPr>
        <w:tab/>
      </w:r>
      <w:r w:rsidR="00347217" w:rsidRPr="009051AC">
        <w:rPr>
          <w:rFonts w:ascii="Garamond" w:hAnsi="Garamond"/>
          <w:bCs/>
          <w:sz w:val="24"/>
          <w:szCs w:val="24"/>
        </w:rPr>
        <w:tab/>
      </w:r>
      <w:r w:rsidR="006128DD" w:rsidRPr="009051AC">
        <w:rPr>
          <w:rFonts w:ascii="Garamond" w:hAnsi="Garamond"/>
          <w:bCs/>
          <w:sz w:val="24"/>
          <w:szCs w:val="24"/>
        </w:rPr>
        <w:t>Page 2</w:t>
      </w:r>
      <w:r w:rsidR="00324A52">
        <w:rPr>
          <w:rFonts w:ascii="Garamond" w:hAnsi="Garamond"/>
          <w:bCs/>
          <w:sz w:val="24"/>
          <w:szCs w:val="24"/>
        </w:rPr>
        <w:t>3</w:t>
      </w:r>
      <w:r w:rsidRPr="009051AC">
        <w:rPr>
          <w:rFonts w:ascii="Garamond" w:hAnsi="Garamond"/>
          <w:bCs/>
          <w:sz w:val="24"/>
          <w:szCs w:val="24"/>
        </w:rPr>
        <w:t xml:space="preserve"> </w:t>
      </w:r>
    </w:p>
    <w:p w:rsidR="009E3180" w:rsidRPr="009051AC" w:rsidRDefault="004A2712" w:rsidP="004A2712">
      <w:pPr>
        <w:rPr>
          <w:rFonts w:ascii="Garamond" w:hAnsi="Garamond"/>
          <w:bCs/>
          <w:sz w:val="24"/>
          <w:szCs w:val="24"/>
        </w:rPr>
      </w:pPr>
      <w:r w:rsidRPr="009051AC">
        <w:rPr>
          <w:rFonts w:ascii="Garamond" w:hAnsi="Garamond"/>
          <w:bCs/>
          <w:sz w:val="24"/>
          <w:szCs w:val="24"/>
        </w:rPr>
        <w:t xml:space="preserve">Conduct and Behavior </w:t>
      </w:r>
      <w:r w:rsidR="009E3180" w:rsidRPr="009051AC">
        <w:rPr>
          <w:rFonts w:ascii="Garamond" w:hAnsi="Garamond"/>
          <w:bCs/>
          <w:sz w:val="24"/>
          <w:szCs w:val="24"/>
        </w:rPr>
        <w:tab/>
      </w:r>
      <w:r w:rsidR="009E3180" w:rsidRPr="009051AC">
        <w:rPr>
          <w:rFonts w:ascii="Garamond" w:hAnsi="Garamond"/>
          <w:bCs/>
          <w:sz w:val="24"/>
          <w:szCs w:val="24"/>
        </w:rPr>
        <w:tab/>
      </w:r>
      <w:r w:rsidR="009E3180" w:rsidRPr="009051AC">
        <w:rPr>
          <w:rFonts w:ascii="Garamond" w:hAnsi="Garamond"/>
          <w:bCs/>
          <w:sz w:val="24"/>
          <w:szCs w:val="24"/>
        </w:rPr>
        <w:tab/>
      </w:r>
      <w:r w:rsidR="009E3180" w:rsidRPr="009051AC">
        <w:rPr>
          <w:rFonts w:ascii="Garamond" w:hAnsi="Garamond"/>
          <w:bCs/>
          <w:sz w:val="24"/>
          <w:szCs w:val="24"/>
        </w:rPr>
        <w:tab/>
      </w:r>
      <w:r w:rsidR="009E3180" w:rsidRPr="009051AC">
        <w:rPr>
          <w:rFonts w:ascii="Garamond" w:hAnsi="Garamond"/>
          <w:bCs/>
          <w:sz w:val="24"/>
          <w:szCs w:val="24"/>
        </w:rPr>
        <w:tab/>
      </w:r>
      <w:r w:rsidR="009E3180" w:rsidRPr="009051AC">
        <w:rPr>
          <w:rFonts w:ascii="Garamond" w:hAnsi="Garamond"/>
          <w:bCs/>
          <w:sz w:val="24"/>
          <w:szCs w:val="24"/>
        </w:rPr>
        <w:tab/>
      </w:r>
      <w:r w:rsidR="00347217" w:rsidRPr="009051AC">
        <w:rPr>
          <w:rFonts w:ascii="Garamond" w:hAnsi="Garamond"/>
          <w:bCs/>
          <w:sz w:val="24"/>
          <w:szCs w:val="24"/>
        </w:rPr>
        <w:tab/>
      </w:r>
      <w:r w:rsidR="006128DD" w:rsidRPr="009051AC">
        <w:rPr>
          <w:rFonts w:ascii="Garamond" w:hAnsi="Garamond"/>
          <w:bCs/>
          <w:sz w:val="24"/>
          <w:szCs w:val="24"/>
        </w:rPr>
        <w:t>Page 2</w:t>
      </w:r>
      <w:r w:rsidR="00324A52">
        <w:rPr>
          <w:rFonts w:ascii="Garamond" w:hAnsi="Garamond"/>
          <w:bCs/>
          <w:sz w:val="24"/>
          <w:szCs w:val="24"/>
        </w:rPr>
        <w:t>4</w:t>
      </w:r>
      <w:r w:rsidRPr="009051AC">
        <w:rPr>
          <w:rFonts w:ascii="Garamond" w:hAnsi="Garamond"/>
          <w:bCs/>
          <w:sz w:val="24"/>
          <w:szCs w:val="24"/>
        </w:rPr>
        <w:t xml:space="preserve"> </w:t>
      </w:r>
    </w:p>
    <w:p w:rsidR="009E3180" w:rsidRPr="009051AC" w:rsidRDefault="004A2712" w:rsidP="004A2712">
      <w:pPr>
        <w:rPr>
          <w:rFonts w:ascii="Garamond" w:hAnsi="Garamond"/>
          <w:bCs/>
          <w:sz w:val="24"/>
          <w:szCs w:val="24"/>
        </w:rPr>
      </w:pPr>
      <w:r w:rsidRPr="009051AC">
        <w:rPr>
          <w:rFonts w:ascii="Garamond" w:hAnsi="Garamond"/>
          <w:bCs/>
          <w:sz w:val="24"/>
          <w:szCs w:val="24"/>
        </w:rPr>
        <w:t xml:space="preserve">Scheduling </w:t>
      </w:r>
      <w:r w:rsidR="00347217" w:rsidRPr="009051AC">
        <w:rPr>
          <w:rFonts w:ascii="Garamond" w:hAnsi="Garamond"/>
          <w:bCs/>
          <w:sz w:val="24"/>
          <w:szCs w:val="24"/>
        </w:rPr>
        <w:tab/>
      </w:r>
      <w:r w:rsidR="00347217" w:rsidRPr="009051AC">
        <w:rPr>
          <w:rFonts w:ascii="Garamond" w:hAnsi="Garamond"/>
          <w:bCs/>
          <w:sz w:val="24"/>
          <w:szCs w:val="24"/>
        </w:rPr>
        <w:tab/>
      </w:r>
      <w:r w:rsidR="00347217" w:rsidRPr="009051AC">
        <w:rPr>
          <w:rFonts w:ascii="Garamond" w:hAnsi="Garamond"/>
          <w:bCs/>
          <w:sz w:val="24"/>
          <w:szCs w:val="24"/>
        </w:rPr>
        <w:tab/>
      </w:r>
      <w:r w:rsidR="00347217" w:rsidRPr="009051AC">
        <w:rPr>
          <w:rFonts w:ascii="Garamond" w:hAnsi="Garamond"/>
          <w:bCs/>
          <w:sz w:val="24"/>
          <w:szCs w:val="24"/>
        </w:rPr>
        <w:tab/>
      </w:r>
      <w:r w:rsidR="00347217" w:rsidRPr="009051AC">
        <w:rPr>
          <w:rFonts w:ascii="Garamond" w:hAnsi="Garamond"/>
          <w:bCs/>
          <w:sz w:val="24"/>
          <w:szCs w:val="24"/>
        </w:rPr>
        <w:tab/>
      </w:r>
      <w:r w:rsidR="00347217" w:rsidRPr="009051AC">
        <w:rPr>
          <w:rFonts w:ascii="Garamond" w:hAnsi="Garamond"/>
          <w:bCs/>
          <w:sz w:val="24"/>
          <w:szCs w:val="24"/>
        </w:rPr>
        <w:tab/>
      </w:r>
      <w:r w:rsidR="00347217" w:rsidRPr="009051AC">
        <w:rPr>
          <w:rFonts w:ascii="Garamond" w:hAnsi="Garamond"/>
          <w:bCs/>
          <w:sz w:val="24"/>
          <w:szCs w:val="24"/>
        </w:rPr>
        <w:tab/>
      </w:r>
      <w:r w:rsidR="00347217" w:rsidRPr="009051AC">
        <w:rPr>
          <w:rFonts w:ascii="Garamond" w:hAnsi="Garamond"/>
          <w:bCs/>
          <w:sz w:val="24"/>
          <w:szCs w:val="24"/>
        </w:rPr>
        <w:tab/>
      </w:r>
      <w:r w:rsidR="00347217" w:rsidRPr="009051AC">
        <w:rPr>
          <w:rFonts w:ascii="Garamond" w:hAnsi="Garamond"/>
          <w:bCs/>
          <w:sz w:val="24"/>
          <w:szCs w:val="24"/>
        </w:rPr>
        <w:tab/>
      </w:r>
      <w:r w:rsidR="006128DD" w:rsidRPr="009051AC">
        <w:rPr>
          <w:rFonts w:ascii="Garamond" w:hAnsi="Garamond"/>
          <w:bCs/>
          <w:sz w:val="24"/>
          <w:szCs w:val="24"/>
        </w:rPr>
        <w:t>Page 2</w:t>
      </w:r>
      <w:r w:rsidR="00324A52">
        <w:rPr>
          <w:rFonts w:ascii="Garamond" w:hAnsi="Garamond"/>
          <w:bCs/>
          <w:sz w:val="24"/>
          <w:szCs w:val="24"/>
        </w:rPr>
        <w:t>7</w:t>
      </w:r>
      <w:r w:rsidRPr="009051AC">
        <w:rPr>
          <w:rFonts w:ascii="Garamond" w:hAnsi="Garamond"/>
          <w:bCs/>
          <w:sz w:val="24"/>
          <w:szCs w:val="24"/>
        </w:rPr>
        <w:t xml:space="preserve"> </w:t>
      </w:r>
    </w:p>
    <w:p w:rsidR="009E3180" w:rsidRPr="009051AC" w:rsidRDefault="004A2712" w:rsidP="004A2712">
      <w:pPr>
        <w:rPr>
          <w:rFonts w:ascii="Garamond" w:hAnsi="Garamond"/>
          <w:bCs/>
          <w:sz w:val="24"/>
          <w:szCs w:val="24"/>
        </w:rPr>
      </w:pPr>
      <w:r w:rsidRPr="009051AC">
        <w:rPr>
          <w:rFonts w:ascii="Garamond" w:hAnsi="Garamond"/>
          <w:bCs/>
          <w:sz w:val="24"/>
          <w:szCs w:val="24"/>
        </w:rPr>
        <w:t xml:space="preserve">Attendance and Reporting Procedures </w:t>
      </w:r>
      <w:r w:rsidR="009E3180" w:rsidRPr="009051AC">
        <w:rPr>
          <w:rFonts w:ascii="Garamond" w:hAnsi="Garamond"/>
          <w:bCs/>
          <w:sz w:val="24"/>
          <w:szCs w:val="24"/>
        </w:rPr>
        <w:tab/>
      </w:r>
      <w:r w:rsidR="009E3180" w:rsidRPr="009051AC">
        <w:rPr>
          <w:rFonts w:ascii="Garamond" w:hAnsi="Garamond"/>
          <w:bCs/>
          <w:sz w:val="24"/>
          <w:szCs w:val="24"/>
        </w:rPr>
        <w:tab/>
      </w:r>
      <w:r w:rsidR="009E3180" w:rsidRPr="009051AC">
        <w:rPr>
          <w:rFonts w:ascii="Garamond" w:hAnsi="Garamond"/>
          <w:bCs/>
          <w:sz w:val="24"/>
          <w:szCs w:val="24"/>
        </w:rPr>
        <w:tab/>
      </w:r>
      <w:r w:rsidR="009E3180" w:rsidRPr="009051AC">
        <w:rPr>
          <w:rFonts w:ascii="Garamond" w:hAnsi="Garamond"/>
          <w:bCs/>
          <w:sz w:val="24"/>
          <w:szCs w:val="24"/>
        </w:rPr>
        <w:tab/>
      </w:r>
      <w:r w:rsidR="00347217" w:rsidRPr="009051AC">
        <w:rPr>
          <w:rFonts w:ascii="Garamond" w:hAnsi="Garamond"/>
          <w:bCs/>
          <w:sz w:val="24"/>
          <w:szCs w:val="24"/>
        </w:rPr>
        <w:tab/>
      </w:r>
      <w:r w:rsidR="006128DD" w:rsidRPr="009051AC">
        <w:rPr>
          <w:rFonts w:ascii="Garamond" w:hAnsi="Garamond"/>
          <w:bCs/>
          <w:sz w:val="24"/>
          <w:szCs w:val="24"/>
        </w:rPr>
        <w:t>Page 3</w:t>
      </w:r>
      <w:r w:rsidR="00324A52">
        <w:rPr>
          <w:rFonts w:ascii="Garamond" w:hAnsi="Garamond"/>
          <w:bCs/>
          <w:sz w:val="24"/>
          <w:szCs w:val="24"/>
        </w:rPr>
        <w:t>1</w:t>
      </w:r>
      <w:r w:rsidRPr="009051AC">
        <w:rPr>
          <w:rFonts w:ascii="Garamond" w:hAnsi="Garamond"/>
          <w:bCs/>
          <w:sz w:val="24"/>
          <w:szCs w:val="24"/>
        </w:rPr>
        <w:t xml:space="preserve"> </w:t>
      </w:r>
    </w:p>
    <w:p w:rsidR="009E3180" w:rsidRPr="009051AC" w:rsidRDefault="004A2712" w:rsidP="004A2712">
      <w:pPr>
        <w:rPr>
          <w:rFonts w:ascii="Garamond" w:hAnsi="Garamond"/>
          <w:bCs/>
          <w:sz w:val="24"/>
          <w:szCs w:val="24"/>
        </w:rPr>
      </w:pPr>
      <w:r w:rsidRPr="009051AC">
        <w:rPr>
          <w:rFonts w:ascii="Garamond" w:hAnsi="Garamond"/>
          <w:bCs/>
          <w:sz w:val="24"/>
          <w:szCs w:val="24"/>
        </w:rPr>
        <w:t xml:space="preserve">Clinical Absence </w:t>
      </w:r>
      <w:r w:rsidR="00347217" w:rsidRPr="009051AC">
        <w:rPr>
          <w:rFonts w:ascii="Garamond" w:hAnsi="Garamond"/>
          <w:bCs/>
          <w:sz w:val="24"/>
          <w:szCs w:val="24"/>
        </w:rPr>
        <w:tab/>
      </w:r>
      <w:r w:rsidR="00347217" w:rsidRPr="009051AC">
        <w:rPr>
          <w:rFonts w:ascii="Garamond" w:hAnsi="Garamond"/>
          <w:bCs/>
          <w:sz w:val="24"/>
          <w:szCs w:val="24"/>
        </w:rPr>
        <w:tab/>
      </w:r>
      <w:r w:rsidR="00347217" w:rsidRPr="009051AC">
        <w:rPr>
          <w:rFonts w:ascii="Garamond" w:hAnsi="Garamond"/>
          <w:bCs/>
          <w:sz w:val="24"/>
          <w:szCs w:val="24"/>
        </w:rPr>
        <w:tab/>
      </w:r>
      <w:r w:rsidR="00347217" w:rsidRPr="009051AC">
        <w:rPr>
          <w:rFonts w:ascii="Garamond" w:hAnsi="Garamond"/>
          <w:bCs/>
          <w:sz w:val="24"/>
          <w:szCs w:val="24"/>
        </w:rPr>
        <w:tab/>
      </w:r>
      <w:r w:rsidR="00347217" w:rsidRPr="009051AC">
        <w:rPr>
          <w:rFonts w:ascii="Garamond" w:hAnsi="Garamond"/>
          <w:bCs/>
          <w:sz w:val="24"/>
          <w:szCs w:val="24"/>
        </w:rPr>
        <w:tab/>
      </w:r>
      <w:r w:rsidR="00347217" w:rsidRPr="009051AC">
        <w:rPr>
          <w:rFonts w:ascii="Garamond" w:hAnsi="Garamond"/>
          <w:bCs/>
          <w:sz w:val="24"/>
          <w:szCs w:val="24"/>
        </w:rPr>
        <w:tab/>
      </w:r>
      <w:r w:rsidR="00347217" w:rsidRPr="009051AC">
        <w:rPr>
          <w:rFonts w:ascii="Garamond" w:hAnsi="Garamond"/>
          <w:bCs/>
          <w:sz w:val="24"/>
          <w:szCs w:val="24"/>
        </w:rPr>
        <w:tab/>
      </w:r>
      <w:r w:rsidR="00347217" w:rsidRPr="009051AC">
        <w:rPr>
          <w:rFonts w:ascii="Garamond" w:hAnsi="Garamond"/>
          <w:bCs/>
          <w:sz w:val="24"/>
          <w:szCs w:val="24"/>
        </w:rPr>
        <w:tab/>
      </w:r>
      <w:r w:rsidR="006128DD" w:rsidRPr="009051AC">
        <w:rPr>
          <w:rFonts w:ascii="Garamond" w:hAnsi="Garamond"/>
          <w:bCs/>
          <w:sz w:val="24"/>
          <w:szCs w:val="24"/>
        </w:rPr>
        <w:t>Page 3</w:t>
      </w:r>
      <w:r w:rsidR="00324A52">
        <w:rPr>
          <w:rFonts w:ascii="Garamond" w:hAnsi="Garamond"/>
          <w:bCs/>
          <w:sz w:val="24"/>
          <w:szCs w:val="24"/>
        </w:rPr>
        <w:t>2</w:t>
      </w:r>
      <w:r w:rsidRPr="009051AC">
        <w:rPr>
          <w:rFonts w:ascii="Garamond" w:hAnsi="Garamond"/>
          <w:bCs/>
          <w:sz w:val="24"/>
          <w:szCs w:val="24"/>
        </w:rPr>
        <w:t xml:space="preserve"> </w:t>
      </w:r>
    </w:p>
    <w:p w:rsidR="009E3180" w:rsidRPr="009051AC" w:rsidRDefault="004A2712" w:rsidP="004A2712">
      <w:pPr>
        <w:rPr>
          <w:rFonts w:ascii="Garamond" w:hAnsi="Garamond"/>
          <w:bCs/>
          <w:sz w:val="24"/>
          <w:szCs w:val="24"/>
        </w:rPr>
      </w:pPr>
      <w:r w:rsidRPr="009051AC">
        <w:rPr>
          <w:rFonts w:ascii="Garamond" w:hAnsi="Garamond"/>
          <w:bCs/>
          <w:sz w:val="24"/>
          <w:szCs w:val="24"/>
        </w:rPr>
        <w:t xml:space="preserve">Clinical Non-Completers </w:t>
      </w:r>
      <w:r w:rsidR="009E3180" w:rsidRPr="009051AC">
        <w:rPr>
          <w:rFonts w:ascii="Garamond" w:hAnsi="Garamond"/>
          <w:bCs/>
          <w:sz w:val="24"/>
          <w:szCs w:val="24"/>
        </w:rPr>
        <w:tab/>
      </w:r>
      <w:r w:rsidR="009E3180" w:rsidRPr="009051AC">
        <w:rPr>
          <w:rFonts w:ascii="Garamond" w:hAnsi="Garamond"/>
          <w:bCs/>
          <w:sz w:val="24"/>
          <w:szCs w:val="24"/>
        </w:rPr>
        <w:tab/>
      </w:r>
      <w:r w:rsidR="009E3180" w:rsidRPr="009051AC">
        <w:rPr>
          <w:rFonts w:ascii="Garamond" w:hAnsi="Garamond"/>
          <w:bCs/>
          <w:sz w:val="24"/>
          <w:szCs w:val="24"/>
        </w:rPr>
        <w:tab/>
      </w:r>
      <w:r w:rsidR="009E3180" w:rsidRPr="009051AC">
        <w:rPr>
          <w:rFonts w:ascii="Garamond" w:hAnsi="Garamond"/>
          <w:bCs/>
          <w:sz w:val="24"/>
          <w:szCs w:val="24"/>
        </w:rPr>
        <w:tab/>
      </w:r>
      <w:r w:rsidR="009E3180" w:rsidRPr="009051AC">
        <w:rPr>
          <w:rFonts w:ascii="Garamond" w:hAnsi="Garamond"/>
          <w:bCs/>
          <w:sz w:val="24"/>
          <w:szCs w:val="24"/>
        </w:rPr>
        <w:tab/>
      </w:r>
      <w:r w:rsidR="009E3180" w:rsidRPr="009051AC">
        <w:rPr>
          <w:rFonts w:ascii="Garamond" w:hAnsi="Garamond"/>
          <w:bCs/>
          <w:sz w:val="24"/>
          <w:szCs w:val="24"/>
        </w:rPr>
        <w:tab/>
      </w:r>
      <w:r w:rsidR="009E3180" w:rsidRPr="009051AC">
        <w:rPr>
          <w:rFonts w:ascii="Garamond" w:hAnsi="Garamond"/>
          <w:bCs/>
          <w:sz w:val="24"/>
          <w:szCs w:val="24"/>
        </w:rPr>
        <w:tab/>
      </w:r>
      <w:r w:rsidR="006128DD" w:rsidRPr="009051AC">
        <w:rPr>
          <w:rFonts w:ascii="Garamond" w:hAnsi="Garamond"/>
          <w:bCs/>
          <w:sz w:val="24"/>
          <w:szCs w:val="24"/>
        </w:rPr>
        <w:t>Page 3</w:t>
      </w:r>
      <w:r w:rsidR="00324A52">
        <w:rPr>
          <w:rFonts w:ascii="Garamond" w:hAnsi="Garamond"/>
          <w:bCs/>
          <w:sz w:val="24"/>
          <w:szCs w:val="24"/>
        </w:rPr>
        <w:t>3</w:t>
      </w:r>
      <w:r w:rsidRPr="009051AC">
        <w:rPr>
          <w:rFonts w:ascii="Garamond" w:hAnsi="Garamond"/>
          <w:bCs/>
          <w:sz w:val="24"/>
          <w:szCs w:val="24"/>
        </w:rPr>
        <w:t xml:space="preserve"> </w:t>
      </w:r>
    </w:p>
    <w:p w:rsidR="009E3180" w:rsidRPr="009051AC" w:rsidRDefault="004A2712" w:rsidP="004A2712">
      <w:pPr>
        <w:rPr>
          <w:rFonts w:ascii="Garamond" w:hAnsi="Garamond"/>
          <w:bCs/>
          <w:sz w:val="24"/>
          <w:szCs w:val="24"/>
        </w:rPr>
      </w:pPr>
      <w:r w:rsidRPr="009051AC">
        <w:rPr>
          <w:rFonts w:ascii="Garamond" w:hAnsi="Garamond"/>
          <w:bCs/>
          <w:sz w:val="24"/>
          <w:szCs w:val="24"/>
        </w:rPr>
        <w:t xml:space="preserve">Chart Review and Confidentiality </w:t>
      </w:r>
      <w:r w:rsidR="009E3180" w:rsidRPr="009051AC">
        <w:rPr>
          <w:rFonts w:ascii="Garamond" w:hAnsi="Garamond"/>
          <w:bCs/>
          <w:sz w:val="24"/>
          <w:szCs w:val="24"/>
        </w:rPr>
        <w:tab/>
      </w:r>
      <w:r w:rsidR="009E3180" w:rsidRPr="009051AC">
        <w:rPr>
          <w:rFonts w:ascii="Garamond" w:hAnsi="Garamond"/>
          <w:bCs/>
          <w:sz w:val="24"/>
          <w:szCs w:val="24"/>
        </w:rPr>
        <w:tab/>
      </w:r>
      <w:r w:rsidR="009E3180" w:rsidRPr="009051AC">
        <w:rPr>
          <w:rFonts w:ascii="Garamond" w:hAnsi="Garamond"/>
          <w:bCs/>
          <w:sz w:val="24"/>
          <w:szCs w:val="24"/>
        </w:rPr>
        <w:tab/>
      </w:r>
      <w:r w:rsidR="009E3180" w:rsidRPr="009051AC">
        <w:rPr>
          <w:rFonts w:ascii="Garamond" w:hAnsi="Garamond"/>
          <w:bCs/>
          <w:sz w:val="24"/>
          <w:szCs w:val="24"/>
        </w:rPr>
        <w:tab/>
      </w:r>
      <w:r w:rsidR="00347217" w:rsidRPr="009051AC">
        <w:rPr>
          <w:rFonts w:ascii="Garamond" w:hAnsi="Garamond"/>
          <w:bCs/>
          <w:sz w:val="24"/>
          <w:szCs w:val="24"/>
        </w:rPr>
        <w:tab/>
      </w:r>
      <w:r w:rsidR="00347217" w:rsidRPr="009051AC">
        <w:rPr>
          <w:rFonts w:ascii="Garamond" w:hAnsi="Garamond"/>
          <w:bCs/>
          <w:sz w:val="24"/>
          <w:szCs w:val="24"/>
        </w:rPr>
        <w:tab/>
      </w:r>
      <w:r w:rsidR="006128DD" w:rsidRPr="009051AC">
        <w:rPr>
          <w:rFonts w:ascii="Garamond" w:hAnsi="Garamond"/>
          <w:bCs/>
          <w:sz w:val="24"/>
          <w:szCs w:val="24"/>
        </w:rPr>
        <w:t>Page 3</w:t>
      </w:r>
      <w:r w:rsidR="00324A52">
        <w:rPr>
          <w:rFonts w:ascii="Garamond" w:hAnsi="Garamond"/>
          <w:bCs/>
          <w:sz w:val="24"/>
          <w:szCs w:val="24"/>
        </w:rPr>
        <w:t>4</w:t>
      </w:r>
      <w:r w:rsidRPr="009051AC">
        <w:rPr>
          <w:rFonts w:ascii="Garamond" w:hAnsi="Garamond"/>
          <w:bCs/>
          <w:sz w:val="24"/>
          <w:szCs w:val="24"/>
        </w:rPr>
        <w:t xml:space="preserve"> </w:t>
      </w:r>
    </w:p>
    <w:p w:rsidR="00045EE3" w:rsidRPr="009051AC" w:rsidRDefault="004A2712" w:rsidP="004A2712">
      <w:pPr>
        <w:rPr>
          <w:rFonts w:ascii="Garamond" w:hAnsi="Garamond"/>
          <w:bCs/>
          <w:sz w:val="24"/>
          <w:szCs w:val="24"/>
        </w:rPr>
      </w:pPr>
      <w:r w:rsidRPr="009051AC">
        <w:rPr>
          <w:rFonts w:ascii="Garamond" w:hAnsi="Garamond"/>
          <w:bCs/>
          <w:sz w:val="24"/>
          <w:szCs w:val="24"/>
        </w:rPr>
        <w:t>C</w:t>
      </w:r>
      <w:r w:rsidRPr="009051AC">
        <w:rPr>
          <w:rFonts w:ascii="Garamond" w:hAnsi="Garamond"/>
          <w:b/>
          <w:bCs/>
          <w:sz w:val="24"/>
          <w:szCs w:val="24"/>
        </w:rPr>
        <w:t>l</w:t>
      </w:r>
      <w:r w:rsidRPr="009051AC">
        <w:rPr>
          <w:rFonts w:ascii="Garamond" w:hAnsi="Garamond"/>
          <w:bCs/>
          <w:sz w:val="24"/>
          <w:szCs w:val="24"/>
        </w:rPr>
        <w:t xml:space="preserve">ass Participation </w:t>
      </w:r>
      <w:r w:rsidR="009E3180" w:rsidRPr="009051AC">
        <w:rPr>
          <w:rFonts w:ascii="Garamond" w:hAnsi="Garamond"/>
          <w:bCs/>
          <w:sz w:val="24"/>
          <w:szCs w:val="24"/>
        </w:rPr>
        <w:tab/>
      </w:r>
      <w:r w:rsidR="009E3180" w:rsidRPr="009051AC">
        <w:rPr>
          <w:rFonts w:ascii="Garamond" w:hAnsi="Garamond"/>
          <w:bCs/>
          <w:sz w:val="24"/>
          <w:szCs w:val="24"/>
        </w:rPr>
        <w:tab/>
      </w:r>
      <w:r w:rsidR="009E3180" w:rsidRPr="009051AC">
        <w:rPr>
          <w:rFonts w:ascii="Garamond" w:hAnsi="Garamond"/>
          <w:bCs/>
          <w:sz w:val="24"/>
          <w:szCs w:val="24"/>
        </w:rPr>
        <w:tab/>
      </w:r>
      <w:r w:rsidR="009E3180" w:rsidRPr="009051AC">
        <w:rPr>
          <w:rFonts w:ascii="Garamond" w:hAnsi="Garamond"/>
          <w:bCs/>
          <w:sz w:val="24"/>
          <w:szCs w:val="24"/>
        </w:rPr>
        <w:tab/>
      </w:r>
      <w:r w:rsidR="009E3180" w:rsidRPr="009051AC">
        <w:rPr>
          <w:rFonts w:ascii="Garamond" w:hAnsi="Garamond"/>
          <w:bCs/>
          <w:sz w:val="24"/>
          <w:szCs w:val="24"/>
        </w:rPr>
        <w:tab/>
      </w:r>
      <w:r w:rsidR="00347217" w:rsidRPr="009051AC">
        <w:rPr>
          <w:rFonts w:ascii="Garamond" w:hAnsi="Garamond"/>
          <w:bCs/>
          <w:sz w:val="24"/>
          <w:szCs w:val="24"/>
        </w:rPr>
        <w:tab/>
      </w:r>
      <w:r w:rsidR="00347217" w:rsidRPr="009051AC">
        <w:rPr>
          <w:rFonts w:ascii="Garamond" w:hAnsi="Garamond"/>
          <w:bCs/>
          <w:sz w:val="24"/>
          <w:szCs w:val="24"/>
        </w:rPr>
        <w:tab/>
      </w:r>
      <w:r w:rsidR="00347217" w:rsidRPr="009051AC">
        <w:rPr>
          <w:rFonts w:ascii="Garamond" w:hAnsi="Garamond"/>
          <w:bCs/>
          <w:sz w:val="24"/>
          <w:szCs w:val="24"/>
        </w:rPr>
        <w:tab/>
      </w:r>
      <w:r w:rsidR="006128DD" w:rsidRPr="009051AC">
        <w:rPr>
          <w:rFonts w:ascii="Garamond" w:hAnsi="Garamond"/>
          <w:bCs/>
          <w:sz w:val="24"/>
          <w:szCs w:val="24"/>
        </w:rPr>
        <w:t>Page 3</w:t>
      </w:r>
      <w:r w:rsidR="00324A52">
        <w:rPr>
          <w:rFonts w:ascii="Garamond" w:hAnsi="Garamond"/>
          <w:bCs/>
          <w:sz w:val="24"/>
          <w:szCs w:val="24"/>
        </w:rPr>
        <w:t>5</w:t>
      </w:r>
      <w:r w:rsidRPr="009051AC">
        <w:rPr>
          <w:rFonts w:ascii="Garamond" w:hAnsi="Garamond"/>
          <w:bCs/>
          <w:sz w:val="24"/>
          <w:szCs w:val="24"/>
        </w:rPr>
        <w:t xml:space="preserve"> </w:t>
      </w:r>
    </w:p>
    <w:p w:rsidR="009E3180" w:rsidRPr="009051AC" w:rsidRDefault="004A2712" w:rsidP="004A2712">
      <w:pPr>
        <w:rPr>
          <w:rFonts w:ascii="Garamond" w:hAnsi="Garamond"/>
          <w:bCs/>
          <w:sz w:val="24"/>
          <w:szCs w:val="24"/>
        </w:rPr>
      </w:pPr>
      <w:r w:rsidRPr="009051AC">
        <w:rPr>
          <w:rFonts w:ascii="Garamond" w:hAnsi="Garamond"/>
          <w:bCs/>
          <w:sz w:val="24"/>
          <w:szCs w:val="24"/>
        </w:rPr>
        <w:t xml:space="preserve">Counseling for Infractions of Clinical Rules </w:t>
      </w:r>
      <w:r w:rsidR="009E3180" w:rsidRPr="009051AC">
        <w:rPr>
          <w:rFonts w:ascii="Garamond" w:hAnsi="Garamond"/>
          <w:bCs/>
          <w:sz w:val="24"/>
          <w:szCs w:val="24"/>
        </w:rPr>
        <w:tab/>
      </w:r>
      <w:r w:rsidR="009E3180" w:rsidRPr="009051AC">
        <w:rPr>
          <w:rFonts w:ascii="Garamond" w:hAnsi="Garamond"/>
          <w:bCs/>
          <w:sz w:val="24"/>
          <w:szCs w:val="24"/>
        </w:rPr>
        <w:tab/>
      </w:r>
      <w:r w:rsidR="009E3180" w:rsidRPr="009051AC">
        <w:rPr>
          <w:rFonts w:ascii="Garamond" w:hAnsi="Garamond"/>
          <w:bCs/>
          <w:sz w:val="24"/>
          <w:szCs w:val="24"/>
        </w:rPr>
        <w:tab/>
      </w:r>
      <w:r w:rsidR="009E3180" w:rsidRPr="009051AC">
        <w:rPr>
          <w:rFonts w:ascii="Garamond" w:hAnsi="Garamond"/>
          <w:bCs/>
          <w:sz w:val="24"/>
          <w:szCs w:val="24"/>
        </w:rPr>
        <w:tab/>
      </w:r>
      <w:r w:rsidR="0022099F" w:rsidRPr="009051AC">
        <w:rPr>
          <w:rFonts w:ascii="Garamond" w:hAnsi="Garamond"/>
          <w:bCs/>
          <w:sz w:val="24"/>
          <w:szCs w:val="24"/>
        </w:rPr>
        <w:tab/>
      </w:r>
      <w:r w:rsidR="006128DD" w:rsidRPr="009051AC">
        <w:rPr>
          <w:rFonts w:ascii="Garamond" w:hAnsi="Garamond"/>
          <w:bCs/>
          <w:sz w:val="24"/>
          <w:szCs w:val="24"/>
        </w:rPr>
        <w:t>Page 3</w:t>
      </w:r>
      <w:r w:rsidR="00324A52">
        <w:rPr>
          <w:rFonts w:ascii="Garamond" w:hAnsi="Garamond"/>
          <w:bCs/>
          <w:sz w:val="24"/>
          <w:szCs w:val="24"/>
        </w:rPr>
        <w:t>5</w:t>
      </w:r>
      <w:r w:rsidRPr="009051AC">
        <w:rPr>
          <w:rFonts w:ascii="Garamond" w:hAnsi="Garamond"/>
          <w:bCs/>
          <w:sz w:val="24"/>
          <w:szCs w:val="24"/>
        </w:rPr>
        <w:t xml:space="preserve"> </w:t>
      </w:r>
    </w:p>
    <w:p w:rsidR="009E3180" w:rsidRPr="009051AC" w:rsidRDefault="004A2712" w:rsidP="004A2712">
      <w:pPr>
        <w:rPr>
          <w:rFonts w:ascii="Garamond" w:hAnsi="Garamond"/>
          <w:bCs/>
          <w:sz w:val="24"/>
          <w:szCs w:val="24"/>
        </w:rPr>
      </w:pPr>
      <w:r w:rsidRPr="009051AC">
        <w:rPr>
          <w:rFonts w:ascii="Garamond" w:hAnsi="Garamond"/>
          <w:bCs/>
          <w:sz w:val="24"/>
          <w:szCs w:val="24"/>
        </w:rPr>
        <w:lastRenderedPageBreak/>
        <w:t xml:space="preserve">Minimum Requirements for CCC/CCR Issuance </w:t>
      </w:r>
      <w:r w:rsidR="00347217" w:rsidRPr="009051AC">
        <w:rPr>
          <w:rFonts w:ascii="Garamond" w:hAnsi="Garamond"/>
          <w:bCs/>
          <w:sz w:val="24"/>
          <w:szCs w:val="24"/>
        </w:rPr>
        <w:tab/>
      </w:r>
      <w:r w:rsidR="00347217" w:rsidRPr="009051AC">
        <w:rPr>
          <w:rFonts w:ascii="Garamond" w:hAnsi="Garamond"/>
          <w:bCs/>
          <w:sz w:val="24"/>
          <w:szCs w:val="24"/>
        </w:rPr>
        <w:tab/>
      </w:r>
      <w:r w:rsidR="00347217" w:rsidRPr="009051AC">
        <w:rPr>
          <w:rFonts w:ascii="Garamond" w:hAnsi="Garamond"/>
          <w:bCs/>
          <w:sz w:val="24"/>
          <w:szCs w:val="24"/>
        </w:rPr>
        <w:tab/>
      </w:r>
      <w:r w:rsidR="0022099F" w:rsidRPr="009051AC">
        <w:rPr>
          <w:rFonts w:ascii="Garamond" w:hAnsi="Garamond"/>
          <w:bCs/>
          <w:sz w:val="24"/>
          <w:szCs w:val="24"/>
        </w:rPr>
        <w:tab/>
      </w:r>
      <w:r w:rsidR="006128DD" w:rsidRPr="009051AC">
        <w:rPr>
          <w:rFonts w:ascii="Garamond" w:hAnsi="Garamond"/>
          <w:bCs/>
          <w:sz w:val="24"/>
          <w:szCs w:val="24"/>
        </w:rPr>
        <w:t>Page 3</w:t>
      </w:r>
      <w:r w:rsidR="00324A52">
        <w:rPr>
          <w:rFonts w:ascii="Garamond" w:hAnsi="Garamond"/>
          <w:bCs/>
          <w:sz w:val="24"/>
          <w:szCs w:val="24"/>
        </w:rPr>
        <w:t>6</w:t>
      </w:r>
    </w:p>
    <w:p w:rsidR="00422FC8" w:rsidRPr="009051AC" w:rsidRDefault="00422FC8" w:rsidP="004A2712">
      <w:pPr>
        <w:rPr>
          <w:rFonts w:ascii="Garamond" w:hAnsi="Garamond"/>
          <w:iCs/>
          <w:sz w:val="24"/>
          <w:szCs w:val="24"/>
        </w:rPr>
      </w:pPr>
      <w:r w:rsidRPr="009051AC">
        <w:rPr>
          <w:rFonts w:ascii="Garamond" w:hAnsi="Garamond"/>
          <w:iCs/>
          <w:sz w:val="24"/>
          <w:szCs w:val="24"/>
        </w:rPr>
        <w:t>Rotation Specific Information</w:t>
      </w:r>
      <w:r w:rsidR="00347217" w:rsidRPr="009051AC">
        <w:rPr>
          <w:rFonts w:ascii="Garamond" w:hAnsi="Garamond"/>
          <w:iCs/>
          <w:sz w:val="24"/>
          <w:szCs w:val="24"/>
        </w:rPr>
        <w:tab/>
      </w:r>
      <w:r w:rsidR="00347217" w:rsidRPr="009051AC">
        <w:rPr>
          <w:rFonts w:ascii="Garamond" w:hAnsi="Garamond"/>
          <w:iCs/>
          <w:sz w:val="24"/>
          <w:szCs w:val="24"/>
        </w:rPr>
        <w:tab/>
      </w:r>
      <w:r w:rsidR="00347217" w:rsidRPr="009051AC">
        <w:rPr>
          <w:rFonts w:ascii="Garamond" w:hAnsi="Garamond"/>
          <w:iCs/>
          <w:sz w:val="24"/>
          <w:szCs w:val="24"/>
        </w:rPr>
        <w:tab/>
      </w:r>
      <w:r w:rsidR="00347217" w:rsidRPr="009051AC">
        <w:rPr>
          <w:rFonts w:ascii="Garamond" w:hAnsi="Garamond"/>
          <w:iCs/>
          <w:sz w:val="24"/>
          <w:szCs w:val="24"/>
        </w:rPr>
        <w:tab/>
      </w:r>
      <w:r w:rsidR="00347217" w:rsidRPr="009051AC">
        <w:rPr>
          <w:rFonts w:ascii="Garamond" w:hAnsi="Garamond"/>
          <w:iCs/>
          <w:sz w:val="24"/>
          <w:szCs w:val="24"/>
        </w:rPr>
        <w:tab/>
      </w:r>
      <w:r w:rsidR="00347217" w:rsidRPr="009051AC">
        <w:rPr>
          <w:rFonts w:ascii="Garamond" w:hAnsi="Garamond"/>
          <w:iCs/>
          <w:sz w:val="24"/>
          <w:szCs w:val="24"/>
        </w:rPr>
        <w:tab/>
      </w:r>
      <w:r w:rsidR="00347217" w:rsidRPr="009051AC">
        <w:rPr>
          <w:rFonts w:ascii="Garamond" w:hAnsi="Garamond"/>
          <w:iCs/>
          <w:sz w:val="24"/>
          <w:szCs w:val="24"/>
        </w:rPr>
        <w:tab/>
      </w:r>
      <w:r w:rsidR="006128DD" w:rsidRPr="009051AC">
        <w:rPr>
          <w:rFonts w:ascii="Garamond" w:hAnsi="Garamond"/>
          <w:iCs/>
          <w:sz w:val="24"/>
          <w:szCs w:val="24"/>
        </w:rPr>
        <w:t xml:space="preserve">Page </w:t>
      </w:r>
      <w:r w:rsidR="00324A52">
        <w:rPr>
          <w:rFonts w:ascii="Garamond" w:hAnsi="Garamond"/>
          <w:iCs/>
          <w:sz w:val="24"/>
          <w:szCs w:val="24"/>
        </w:rPr>
        <w:t>37</w:t>
      </w:r>
    </w:p>
    <w:p w:rsidR="009E3180" w:rsidRPr="009051AC" w:rsidRDefault="004A2712" w:rsidP="004A2712">
      <w:pPr>
        <w:rPr>
          <w:rFonts w:ascii="Garamond" w:hAnsi="Garamond"/>
          <w:bCs/>
          <w:sz w:val="24"/>
          <w:szCs w:val="24"/>
        </w:rPr>
      </w:pPr>
      <w:r w:rsidRPr="009051AC">
        <w:rPr>
          <w:rFonts w:ascii="Garamond" w:hAnsi="Garamond"/>
          <w:bCs/>
          <w:sz w:val="24"/>
          <w:szCs w:val="24"/>
        </w:rPr>
        <w:t xml:space="preserve"> </w:t>
      </w:r>
    </w:p>
    <w:p w:rsidR="009E3180" w:rsidRPr="009051AC" w:rsidRDefault="004A2712" w:rsidP="00347217">
      <w:pPr>
        <w:jc w:val="center"/>
        <w:rPr>
          <w:rFonts w:ascii="Garamond" w:hAnsi="Garamond"/>
          <w:b/>
          <w:iCs/>
          <w:sz w:val="32"/>
          <w:szCs w:val="32"/>
        </w:rPr>
      </w:pPr>
      <w:r w:rsidRPr="009051AC">
        <w:rPr>
          <w:rFonts w:ascii="Garamond" w:hAnsi="Garamond"/>
          <w:b/>
          <w:iCs/>
          <w:sz w:val="32"/>
          <w:szCs w:val="32"/>
        </w:rPr>
        <w:t>Appendix</w:t>
      </w:r>
    </w:p>
    <w:p w:rsidR="00324A52" w:rsidRDefault="00324A52" w:rsidP="00422FC8">
      <w:pPr>
        <w:spacing w:after="0"/>
        <w:rPr>
          <w:rFonts w:ascii="Garamond" w:hAnsi="Garamond"/>
          <w:bCs/>
          <w:sz w:val="24"/>
          <w:szCs w:val="24"/>
        </w:rPr>
      </w:pPr>
    </w:p>
    <w:p w:rsidR="00422FC8" w:rsidRPr="009051AC" w:rsidRDefault="004A2712" w:rsidP="00422FC8">
      <w:pPr>
        <w:spacing w:after="0"/>
        <w:rPr>
          <w:rFonts w:ascii="Garamond" w:hAnsi="Garamond"/>
          <w:bCs/>
          <w:sz w:val="24"/>
          <w:szCs w:val="24"/>
        </w:rPr>
      </w:pPr>
      <w:r w:rsidRPr="009051AC">
        <w:rPr>
          <w:rFonts w:ascii="Garamond" w:hAnsi="Garamond"/>
          <w:bCs/>
          <w:sz w:val="24"/>
          <w:szCs w:val="24"/>
        </w:rPr>
        <w:t xml:space="preserve">Medication Administration Authorization and </w:t>
      </w:r>
    </w:p>
    <w:p w:rsidR="00422FC8" w:rsidRPr="009051AC" w:rsidRDefault="004A2712" w:rsidP="00422FC8">
      <w:pPr>
        <w:spacing w:after="240"/>
        <w:rPr>
          <w:rFonts w:ascii="Garamond" w:hAnsi="Garamond"/>
          <w:bCs/>
          <w:sz w:val="24"/>
          <w:szCs w:val="24"/>
        </w:rPr>
      </w:pPr>
      <w:r w:rsidRPr="009051AC">
        <w:rPr>
          <w:rFonts w:ascii="Garamond" w:hAnsi="Garamond"/>
          <w:bCs/>
          <w:sz w:val="24"/>
          <w:szCs w:val="24"/>
        </w:rPr>
        <w:t xml:space="preserve">Controlled Substance Policy </w:t>
      </w:r>
      <w:r w:rsidR="00347217" w:rsidRPr="009051AC">
        <w:rPr>
          <w:rFonts w:ascii="Garamond" w:hAnsi="Garamond"/>
          <w:bCs/>
          <w:sz w:val="24"/>
          <w:szCs w:val="24"/>
        </w:rPr>
        <w:tab/>
      </w:r>
      <w:r w:rsidR="00347217" w:rsidRPr="009051AC">
        <w:rPr>
          <w:rFonts w:ascii="Garamond" w:hAnsi="Garamond"/>
          <w:bCs/>
          <w:sz w:val="24"/>
          <w:szCs w:val="24"/>
        </w:rPr>
        <w:tab/>
      </w:r>
      <w:r w:rsidR="00347217" w:rsidRPr="009051AC">
        <w:rPr>
          <w:rFonts w:ascii="Garamond" w:hAnsi="Garamond"/>
          <w:bCs/>
          <w:sz w:val="24"/>
          <w:szCs w:val="24"/>
        </w:rPr>
        <w:tab/>
      </w:r>
      <w:r w:rsidR="00347217" w:rsidRPr="009051AC">
        <w:rPr>
          <w:rFonts w:ascii="Garamond" w:hAnsi="Garamond"/>
          <w:bCs/>
          <w:sz w:val="24"/>
          <w:szCs w:val="24"/>
        </w:rPr>
        <w:tab/>
      </w:r>
      <w:r w:rsidR="00347217" w:rsidRPr="009051AC">
        <w:rPr>
          <w:rFonts w:ascii="Garamond" w:hAnsi="Garamond"/>
          <w:bCs/>
          <w:sz w:val="24"/>
          <w:szCs w:val="24"/>
        </w:rPr>
        <w:tab/>
      </w:r>
      <w:r w:rsidR="00347217" w:rsidRPr="009051AC">
        <w:rPr>
          <w:rFonts w:ascii="Garamond" w:hAnsi="Garamond"/>
          <w:bCs/>
          <w:sz w:val="24"/>
          <w:szCs w:val="24"/>
        </w:rPr>
        <w:tab/>
      </w:r>
      <w:r w:rsidR="00347217" w:rsidRPr="009051AC">
        <w:rPr>
          <w:rFonts w:ascii="Garamond" w:hAnsi="Garamond"/>
          <w:bCs/>
          <w:sz w:val="24"/>
          <w:szCs w:val="24"/>
        </w:rPr>
        <w:tab/>
      </w:r>
      <w:r w:rsidR="007212FF" w:rsidRPr="009051AC">
        <w:rPr>
          <w:rFonts w:ascii="Garamond" w:hAnsi="Garamond"/>
          <w:bCs/>
          <w:sz w:val="24"/>
          <w:szCs w:val="24"/>
        </w:rPr>
        <w:t xml:space="preserve">Page </w:t>
      </w:r>
      <w:r w:rsidR="00324A52">
        <w:rPr>
          <w:rFonts w:ascii="Garamond" w:hAnsi="Garamond"/>
          <w:bCs/>
          <w:sz w:val="24"/>
          <w:szCs w:val="24"/>
        </w:rPr>
        <w:t>4</w:t>
      </w:r>
      <w:r w:rsidR="006128DD" w:rsidRPr="009051AC">
        <w:rPr>
          <w:rFonts w:ascii="Garamond" w:hAnsi="Garamond"/>
          <w:bCs/>
          <w:sz w:val="24"/>
          <w:szCs w:val="24"/>
        </w:rPr>
        <w:t>2</w:t>
      </w:r>
    </w:p>
    <w:p w:rsidR="009E3180" w:rsidRPr="009051AC" w:rsidRDefault="00435379" w:rsidP="00422FC8">
      <w:pPr>
        <w:spacing w:after="240"/>
        <w:rPr>
          <w:rFonts w:ascii="Garamond" w:hAnsi="Garamond"/>
          <w:bCs/>
          <w:sz w:val="24"/>
          <w:szCs w:val="24"/>
        </w:rPr>
      </w:pPr>
      <w:r w:rsidRPr="009051AC">
        <w:rPr>
          <w:rFonts w:ascii="Garamond" w:hAnsi="Garamond"/>
          <w:bCs/>
          <w:sz w:val="24"/>
          <w:szCs w:val="24"/>
        </w:rPr>
        <w:t xml:space="preserve">Student </w:t>
      </w:r>
      <w:r w:rsidR="004A2712" w:rsidRPr="009051AC">
        <w:rPr>
          <w:rFonts w:ascii="Garamond" w:hAnsi="Garamond"/>
          <w:bCs/>
          <w:sz w:val="24"/>
          <w:szCs w:val="24"/>
        </w:rPr>
        <w:t xml:space="preserve">Evaluation Forms (examples) </w:t>
      </w:r>
      <w:r w:rsidR="009E3180" w:rsidRPr="009051AC">
        <w:rPr>
          <w:rFonts w:ascii="Garamond" w:hAnsi="Garamond"/>
          <w:bCs/>
          <w:sz w:val="24"/>
          <w:szCs w:val="24"/>
        </w:rPr>
        <w:tab/>
      </w:r>
      <w:r w:rsidR="00347217" w:rsidRPr="009051AC">
        <w:rPr>
          <w:rFonts w:ascii="Garamond" w:hAnsi="Garamond"/>
          <w:bCs/>
          <w:sz w:val="24"/>
          <w:szCs w:val="24"/>
        </w:rPr>
        <w:tab/>
      </w:r>
      <w:r w:rsidR="00347217" w:rsidRPr="009051AC">
        <w:rPr>
          <w:rFonts w:ascii="Garamond" w:hAnsi="Garamond"/>
          <w:bCs/>
          <w:sz w:val="24"/>
          <w:szCs w:val="24"/>
        </w:rPr>
        <w:tab/>
      </w:r>
      <w:r w:rsidR="00347217" w:rsidRPr="009051AC">
        <w:rPr>
          <w:rFonts w:ascii="Garamond" w:hAnsi="Garamond"/>
          <w:bCs/>
          <w:sz w:val="24"/>
          <w:szCs w:val="24"/>
        </w:rPr>
        <w:tab/>
      </w:r>
      <w:r w:rsidR="00347217" w:rsidRPr="009051AC">
        <w:rPr>
          <w:rFonts w:ascii="Garamond" w:hAnsi="Garamond"/>
          <w:bCs/>
          <w:sz w:val="24"/>
          <w:szCs w:val="24"/>
        </w:rPr>
        <w:tab/>
      </w:r>
      <w:r w:rsidR="0022099F" w:rsidRPr="009051AC">
        <w:rPr>
          <w:rFonts w:ascii="Garamond" w:hAnsi="Garamond"/>
          <w:bCs/>
          <w:sz w:val="24"/>
          <w:szCs w:val="24"/>
        </w:rPr>
        <w:tab/>
      </w:r>
      <w:r w:rsidR="007212FF" w:rsidRPr="009051AC">
        <w:rPr>
          <w:rFonts w:ascii="Garamond" w:hAnsi="Garamond"/>
          <w:bCs/>
          <w:sz w:val="24"/>
          <w:szCs w:val="24"/>
        </w:rPr>
        <w:t xml:space="preserve">Page </w:t>
      </w:r>
      <w:r w:rsidR="00324A52">
        <w:rPr>
          <w:rFonts w:ascii="Garamond" w:hAnsi="Garamond"/>
          <w:bCs/>
          <w:sz w:val="24"/>
          <w:szCs w:val="24"/>
        </w:rPr>
        <w:t>4</w:t>
      </w:r>
      <w:r w:rsidR="006128DD" w:rsidRPr="009051AC">
        <w:rPr>
          <w:rFonts w:ascii="Garamond" w:hAnsi="Garamond"/>
          <w:bCs/>
          <w:sz w:val="24"/>
          <w:szCs w:val="24"/>
        </w:rPr>
        <w:t>6</w:t>
      </w:r>
    </w:p>
    <w:p w:rsidR="007212FF" w:rsidRPr="009051AC" w:rsidRDefault="00435379" w:rsidP="004A2712">
      <w:pPr>
        <w:rPr>
          <w:rFonts w:ascii="Garamond" w:hAnsi="Garamond"/>
          <w:bCs/>
          <w:sz w:val="24"/>
          <w:szCs w:val="24"/>
        </w:rPr>
      </w:pPr>
      <w:r w:rsidRPr="009051AC">
        <w:rPr>
          <w:rFonts w:ascii="Garamond" w:hAnsi="Garamond"/>
          <w:bCs/>
          <w:sz w:val="24"/>
          <w:szCs w:val="24"/>
        </w:rPr>
        <w:t xml:space="preserve">Clinical Preceptor </w:t>
      </w:r>
      <w:r w:rsidR="004A2712" w:rsidRPr="009051AC">
        <w:rPr>
          <w:rFonts w:ascii="Garamond" w:hAnsi="Garamond"/>
          <w:bCs/>
          <w:sz w:val="24"/>
          <w:szCs w:val="24"/>
        </w:rPr>
        <w:t xml:space="preserve">Evaluation Form </w:t>
      </w:r>
      <w:r w:rsidR="009E3180" w:rsidRPr="009051AC">
        <w:rPr>
          <w:rFonts w:ascii="Garamond" w:hAnsi="Garamond"/>
          <w:bCs/>
          <w:sz w:val="24"/>
          <w:szCs w:val="24"/>
        </w:rPr>
        <w:t>(examples)</w:t>
      </w:r>
      <w:r w:rsidR="009E3180" w:rsidRPr="009051AC">
        <w:rPr>
          <w:rFonts w:ascii="Garamond" w:hAnsi="Garamond"/>
          <w:bCs/>
          <w:sz w:val="24"/>
          <w:szCs w:val="24"/>
        </w:rPr>
        <w:tab/>
      </w:r>
      <w:r w:rsidR="009E3180" w:rsidRPr="009051AC">
        <w:rPr>
          <w:rFonts w:ascii="Garamond" w:hAnsi="Garamond"/>
          <w:bCs/>
          <w:sz w:val="24"/>
          <w:szCs w:val="24"/>
        </w:rPr>
        <w:tab/>
      </w:r>
      <w:r w:rsidR="009E3180" w:rsidRPr="009051AC">
        <w:rPr>
          <w:rFonts w:ascii="Garamond" w:hAnsi="Garamond"/>
          <w:bCs/>
          <w:sz w:val="24"/>
          <w:szCs w:val="24"/>
        </w:rPr>
        <w:tab/>
      </w:r>
      <w:r w:rsidR="009E3180" w:rsidRPr="009051AC">
        <w:rPr>
          <w:rFonts w:ascii="Garamond" w:hAnsi="Garamond"/>
          <w:bCs/>
          <w:sz w:val="24"/>
          <w:szCs w:val="24"/>
        </w:rPr>
        <w:tab/>
      </w:r>
      <w:r w:rsidR="007212FF" w:rsidRPr="009051AC">
        <w:rPr>
          <w:rFonts w:ascii="Garamond" w:hAnsi="Garamond"/>
          <w:bCs/>
          <w:sz w:val="24"/>
          <w:szCs w:val="24"/>
        </w:rPr>
        <w:t xml:space="preserve">Page </w:t>
      </w:r>
      <w:r w:rsidR="00324A52">
        <w:rPr>
          <w:rFonts w:ascii="Garamond" w:hAnsi="Garamond"/>
          <w:bCs/>
          <w:sz w:val="24"/>
          <w:szCs w:val="24"/>
        </w:rPr>
        <w:t>47</w:t>
      </w:r>
      <w:r w:rsidR="004A2712" w:rsidRPr="009051AC">
        <w:rPr>
          <w:rFonts w:ascii="Garamond" w:hAnsi="Garamond"/>
          <w:bCs/>
          <w:sz w:val="24"/>
          <w:szCs w:val="24"/>
        </w:rPr>
        <w:t xml:space="preserve"> </w:t>
      </w:r>
    </w:p>
    <w:p w:rsidR="009E3180" w:rsidRPr="009051AC" w:rsidRDefault="004A2712" w:rsidP="004A2712">
      <w:pPr>
        <w:rPr>
          <w:rFonts w:ascii="Garamond" w:hAnsi="Garamond"/>
          <w:bCs/>
          <w:sz w:val="24"/>
          <w:szCs w:val="24"/>
        </w:rPr>
      </w:pPr>
      <w:r w:rsidRPr="009051AC">
        <w:rPr>
          <w:rFonts w:ascii="Garamond" w:hAnsi="Garamond"/>
          <w:bCs/>
          <w:sz w:val="24"/>
          <w:szCs w:val="24"/>
        </w:rPr>
        <w:t xml:space="preserve">Clinical Site Evaluation Form </w:t>
      </w:r>
      <w:r w:rsidR="00347217" w:rsidRPr="009051AC">
        <w:rPr>
          <w:rFonts w:ascii="Garamond" w:hAnsi="Garamond"/>
          <w:bCs/>
          <w:sz w:val="24"/>
          <w:szCs w:val="24"/>
        </w:rPr>
        <w:t>(examples)</w:t>
      </w:r>
      <w:r w:rsidR="00347217" w:rsidRPr="009051AC">
        <w:rPr>
          <w:rFonts w:ascii="Garamond" w:hAnsi="Garamond"/>
          <w:bCs/>
          <w:sz w:val="24"/>
          <w:szCs w:val="24"/>
        </w:rPr>
        <w:tab/>
      </w:r>
      <w:r w:rsidR="00347217" w:rsidRPr="009051AC">
        <w:rPr>
          <w:rFonts w:ascii="Garamond" w:hAnsi="Garamond"/>
          <w:bCs/>
          <w:sz w:val="24"/>
          <w:szCs w:val="24"/>
        </w:rPr>
        <w:tab/>
      </w:r>
      <w:r w:rsidR="00347217" w:rsidRPr="009051AC">
        <w:rPr>
          <w:rFonts w:ascii="Garamond" w:hAnsi="Garamond"/>
          <w:bCs/>
          <w:sz w:val="24"/>
          <w:szCs w:val="24"/>
        </w:rPr>
        <w:tab/>
      </w:r>
      <w:r w:rsidR="00347217" w:rsidRPr="009051AC">
        <w:rPr>
          <w:rFonts w:ascii="Garamond" w:hAnsi="Garamond"/>
          <w:bCs/>
          <w:sz w:val="24"/>
          <w:szCs w:val="24"/>
        </w:rPr>
        <w:tab/>
      </w:r>
      <w:r w:rsidR="00347217" w:rsidRPr="009051AC">
        <w:rPr>
          <w:rFonts w:ascii="Garamond" w:hAnsi="Garamond"/>
          <w:bCs/>
          <w:sz w:val="24"/>
          <w:szCs w:val="24"/>
        </w:rPr>
        <w:tab/>
      </w:r>
      <w:r w:rsidR="007212FF" w:rsidRPr="009051AC">
        <w:rPr>
          <w:rFonts w:ascii="Garamond" w:hAnsi="Garamond"/>
          <w:bCs/>
          <w:sz w:val="24"/>
          <w:szCs w:val="24"/>
        </w:rPr>
        <w:t xml:space="preserve">Page </w:t>
      </w:r>
      <w:r w:rsidR="00835DA0">
        <w:rPr>
          <w:rFonts w:ascii="Garamond" w:hAnsi="Garamond"/>
          <w:bCs/>
          <w:sz w:val="24"/>
          <w:szCs w:val="24"/>
        </w:rPr>
        <w:t>48</w:t>
      </w:r>
      <w:r w:rsidRPr="009051AC">
        <w:rPr>
          <w:rFonts w:ascii="Garamond" w:hAnsi="Garamond"/>
          <w:bCs/>
          <w:sz w:val="24"/>
          <w:szCs w:val="24"/>
        </w:rPr>
        <w:t xml:space="preserve"> </w:t>
      </w:r>
    </w:p>
    <w:p w:rsidR="009E3180" w:rsidRPr="009051AC" w:rsidRDefault="004A2712" w:rsidP="004A2712">
      <w:pPr>
        <w:rPr>
          <w:rFonts w:ascii="Garamond" w:hAnsi="Garamond"/>
          <w:bCs/>
          <w:sz w:val="24"/>
          <w:szCs w:val="24"/>
        </w:rPr>
      </w:pPr>
      <w:r w:rsidRPr="009051AC">
        <w:rPr>
          <w:rFonts w:ascii="Garamond" w:hAnsi="Garamond"/>
          <w:bCs/>
          <w:sz w:val="24"/>
          <w:szCs w:val="24"/>
        </w:rPr>
        <w:t xml:space="preserve">Documentation Information Common Medical Abbreviations </w:t>
      </w:r>
      <w:r w:rsidR="00347217" w:rsidRPr="009051AC">
        <w:rPr>
          <w:rFonts w:ascii="Garamond" w:hAnsi="Garamond"/>
          <w:bCs/>
          <w:sz w:val="24"/>
          <w:szCs w:val="24"/>
        </w:rPr>
        <w:tab/>
      </w:r>
      <w:r w:rsidR="0022099F" w:rsidRPr="009051AC">
        <w:rPr>
          <w:rFonts w:ascii="Garamond" w:hAnsi="Garamond"/>
          <w:bCs/>
          <w:sz w:val="24"/>
          <w:szCs w:val="24"/>
        </w:rPr>
        <w:tab/>
      </w:r>
      <w:r w:rsidR="007212FF" w:rsidRPr="009051AC">
        <w:rPr>
          <w:rFonts w:ascii="Garamond" w:hAnsi="Garamond"/>
          <w:bCs/>
          <w:sz w:val="24"/>
          <w:szCs w:val="24"/>
        </w:rPr>
        <w:t xml:space="preserve">Page </w:t>
      </w:r>
      <w:r w:rsidR="00835DA0">
        <w:rPr>
          <w:rFonts w:ascii="Garamond" w:hAnsi="Garamond"/>
          <w:bCs/>
          <w:sz w:val="24"/>
          <w:szCs w:val="24"/>
        </w:rPr>
        <w:t>49</w:t>
      </w:r>
    </w:p>
    <w:p w:rsidR="009E3180" w:rsidRPr="009051AC" w:rsidRDefault="004A2712" w:rsidP="004A2712">
      <w:pPr>
        <w:rPr>
          <w:rFonts w:ascii="Garamond" w:hAnsi="Garamond"/>
          <w:bCs/>
          <w:sz w:val="24"/>
          <w:szCs w:val="24"/>
        </w:rPr>
      </w:pPr>
      <w:r w:rsidRPr="009051AC">
        <w:rPr>
          <w:rFonts w:ascii="Garamond" w:hAnsi="Garamond"/>
          <w:bCs/>
          <w:sz w:val="24"/>
          <w:szCs w:val="24"/>
        </w:rPr>
        <w:t xml:space="preserve">CHART Format Example </w:t>
      </w:r>
      <w:r w:rsidR="00347217" w:rsidRPr="009051AC">
        <w:rPr>
          <w:rFonts w:ascii="Garamond" w:hAnsi="Garamond"/>
          <w:bCs/>
          <w:sz w:val="24"/>
          <w:szCs w:val="24"/>
        </w:rPr>
        <w:tab/>
      </w:r>
      <w:r w:rsidR="00347217" w:rsidRPr="009051AC">
        <w:rPr>
          <w:rFonts w:ascii="Garamond" w:hAnsi="Garamond"/>
          <w:bCs/>
          <w:sz w:val="24"/>
          <w:szCs w:val="24"/>
        </w:rPr>
        <w:tab/>
      </w:r>
      <w:r w:rsidR="00347217" w:rsidRPr="009051AC">
        <w:rPr>
          <w:rFonts w:ascii="Garamond" w:hAnsi="Garamond"/>
          <w:bCs/>
          <w:sz w:val="24"/>
          <w:szCs w:val="24"/>
        </w:rPr>
        <w:tab/>
      </w:r>
      <w:r w:rsidR="00347217" w:rsidRPr="009051AC">
        <w:rPr>
          <w:rFonts w:ascii="Garamond" w:hAnsi="Garamond"/>
          <w:bCs/>
          <w:sz w:val="24"/>
          <w:szCs w:val="24"/>
        </w:rPr>
        <w:tab/>
      </w:r>
      <w:r w:rsidR="00347217" w:rsidRPr="009051AC">
        <w:rPr>
          <w:rFonts w:ascii="Garamond" w:hAnsi="Garamond"/>
          <w:bCs/>
          <w:sz w:val="24"/>
          <w:szCs w:val="24"/>
        </w:rPr>
        <w:tab/>
      </w:r>
      <w:r w:rsidR="00347217" w:rsidRPr="009051AC">
        <w:rPr>
          <w:rFonts w:ascii="Garamond" w:hAnsi="Garamond"/>
          <w:bCs/>
          <w:sz w:val="24"/>
          <w:szCs w:val="24"/>
        </w:rPr>
        <w:tab/>
      </w:r>
      <w:r w:rsidR="00347217" w:rsidRPr="009051AC">
        <w:rPr>
          <w:rFonts w:ascii="Garamond" w:hAnsi="Garamond"/>
          <w:bCs/>
          <w:sz w:val="24"/>
          <w:szCs w:val="24"/>
        </w:rPr>
        <w:tab/>
      </w:r>
      <w:r w:rsidR="007212FF" w:rsidRPr="009051AC">
        <w:rPr>
          <w:rFonts w:ascii="Garamond" w:hAnsi="Garamond"/>
          <w:bCs/>
          <w:sz w:val="24"/>
          <w:szCs w:val="24"/>
        </w:rPr>
        <w:t xml:space="preserve">Page </w:t>
      </w:r>
      <w:r w:rsidR="00835DA0">
        <w:rPr>
          <w:rFonts w:ascii="Garamond" w:hAnsi="Garamond"/>
          <w:bCs/>
          <w:sz w:val="24"/>
          <w:szCs w:val="24"/>
        </w:rPr>
        <w:t>52</w:t>
      </w:r>
    </w:p>
    <w:p w:rsidR="009E3180" w:rsidRPr="009051AC" w:rsidRDefault="004A2712" w:rsidP="009E3180">
      <w:pPr>
        <w:rPr>
          <w:rFonts w:ascii="Garamond" w:hAnsi="Garamond"/>
          <w:bCs/>
          <w:sz w:val="24"/>
          <w:szCs w:val="24"/>
        </w:rPr>
      </w:pPr>
      <w:r w:rsidRPr="009051AC">
        <w:rPr>
          <w:rFonts w:ascii="Garamond" w:hAnsi="Garamond"/>
          <w:bCs/>
          <w:sz w:val="24"/>
          <w:szCs w:val="24"/>
        </w:rPr>
        <w:t>Cl</w:t>
      </w:r>
      <w:r w:rsidR="009E3180" w:rsidRPr="009051AC">
        <w:rPr>
          <w:rFonts w:ascii="Garamond" w:hAnsi="Garamond"/>
          <w:bCs/>
          <w:sz w:val="24"/>
          <w:szCs w:val="24"/>
        </w:rPr>
        <w:t xml:space="preserve">inical Documentation Exercise </w:t>
      </w:r>
      <w:r w:rsidR="00347217" w:rsidRPr="009051AC">
        <w:rPr>
          <w:rFonts w:ascii="Garamond" w:hAnsi="Garamond"/>
          <w:bCs/>
          <w:sz w:val="24"/>
          <w:szCs w:val="24"/>
        </w:rPr>
        <w:t>EMT-Basic</w:t>
      </w:r>
      <w:r w:rsidR="00347217" w:rsidRPr="009051AC">
        <w:rPr>
          <w:rFonts w:ascii="Garamond" w:hAnsi="Garamond"/>
          <w:bCs/>
          <w:sz w:val="24"/>
          <w:szCs w:val="24"/>
        </w:rPr>
        <w:tab/>
      </w:r>
      <w:r w:rsidR="00347217" w:rsidRPr="009051AC">
        <w:rPr>
          <w:rFonts w:ascii="Garamond" w:hAnsi="Garamond"/>
          <w:bCs/>
          <w:sz w:val="24"/>
          <w:szCs w:val="24"/>
        </w:rPr>
        <w:tab/>
      </w:r>
      <w:r w:rsidR="00347217" w:rsidRPr="009051AC">
        <w:rPr>
          <w:rFonts w:ascii="Garamond" w:hAnsi="Garamond"/>
          <w:bCs/>
          <w:sz w:val="24"/>
          <w:szCs w:val="24"/>
        </w:rPr>
        <w:tab/>
      </w:r>
      <w:r w:rsidR="00347217" w:rsidRPr="009051AC">
        <w:rPr>
          <w:rFonts w:ascii="Garamond" w:hAnsi="Garamond"/>
          <w:bCs/>
          <w:sz w:val="24"/>
          <w:szCs w:val="24"/>
        </w:rPr>
        <w:tab/>
      </w:r>
      <w:r w:rsidR="0022099F" w:rsidRPr="009051AC">
        <w:rPr>
          <w:rFonts w:ascii="Garamond" w:hAnsi="Garamond"/>
          <w:bCs/>
          <w:sz w:val="24"/>
          <w:szCs w:val="24"/>
        </w:rPr>
        <w:tab/>
      </w:r>
      <w:r w:rsidR="007212FF" w:rsidRPr="009051AC">
        <w:rPr>
          <w:rFonts w:ascii="Garamond" w:hAnsi="Garamond"/>
          <w:bCs/>
          <w:sz w:val="24"/>
          <w:szCs w:val="24"/>
        </w:rPr>
        <w:t xml:space="preserve">Page </w:t>
      </w:r>
      <w:r w:rsidR="00835DA0">
        <w:rPr>
          <w:rFonts w:ascii="Garamond" w:hAnsi="Garamond"/>
          <w:bCs/>
          <w:sz w:val="24"/>
          <w:szCs w:val="24"/>
        </w:rPr>
        <w:t>55</w:t>
      </w:r>
      <w:r w:rsidR="009E3180" w:rsidRPr="009051AC">
        <w:rPr>
          <w:rFonts w:ascii="Garamond" w:hAnsi="Garamond"/>
          <w:bCs/>
          <w:sz w:val="24"/>
          <w:szCs w:val="24"/>
        </w:rPr>
        <w:t xml:space="preserve"> </w:t>
      </w:r>
    </w:p>
    <w:p w:rsidR="009E3180" w:rsidRPr="009051AC" w:rsidRDefault="004A2712" w:rsidP="004A2712">
      <w:pPr>
        <w:rPr>
          <w:rFonts w:ascii="Garamond" w:hAnsi="Garamond"/>
          <w:bCs/>
          <w:sz w:val="24"/>
          <w:szCs w:val="24"/>
        </w:rPr>
      </w:pPr>
      <w:r w:rsidRPr="009051AC">
        <w:rPr>
          <w:rFonts w:ascii="Garamond" w:hAnsi="Garamond"/>
          <w:bCs/>
          <w:sz w:val="24"/>
          <w:szCs w:val="24"/>
        </w:rPr>
        <w:t xml:space="preserve">Hospital Documentation Exercise </w:t>
      </w:r>
      <w:r w:rsidR="00347217" w:rsidRPr="009051AC">
        <w:rPr>
          <w:rFonts w:ascii="Garamond" w:hAnsi="Garamond"/>
          <w:bCs/>
          <w:sz w:val="24"/>
          <w:szCs w:val="24"/>
        </w:rPr>
        <w:tab/>
      </w:r>
      <w:r w:rsidR="00347217" w:rsidRPr="009051AC">
        <w:rPr>
          <w:rFonts w:ascii="Garamond" w:hAnsi="Garamond"/>
          <w:bCs/>
          <w:sz w:val="24"/>
          <w:szCs w:val="24"/>
        </w:rPr>
        <w:tab/>
      </w:r>
      <w:r w:rsidR="00347217" w:rsidRPr="009051AC">
        <w:rPr>
          <w:rFonts w:ascii="Garamond" w:hAnsi="Garamond"/>
          <w:bCs/>
          <w:sz w:val="24"/>
          <w:szCs w:val="24"/>
        </w:rPr>
        <w:tab/>
      </w:r>
      <w:r w:rsidR="00347217" w:rsidRPr="009051AC">
        <w:rPr>
          <w:rFonts w:ascii="Garamond" w:hAnsi="Garamond"/>
          <w:bCs/>
          <w:sz w:val="24"/>
          <w:szCs w:val="24"/>
        </w:rPr>
        <w:tab/>
      </w:r>
      <w:r w:rsidR="00347217" w:rsidRPr="009051AC">
        <w:rPr>
          <w:rFonts w:ascii="Garamond" w:hAnsi="Garamond"/>
          <w:bCs/>
          <w:sz w:val="24"/>
          <w:szCs w:val="24"/>
        </w:rPr>
        <w:tab/>
      </w:r>
      <w:r w:rsidR="00347217" w:rsidRPr="009051AC">
        <w:rPr>
          <w:rFonts w:ascii="Garamond" w:hAnsi="Garamond"/>
          <w:bCs/>
          <w:sz w:val="24"/>
          <w:szCs w:val="24"/>
        </w:rPr>
        <w:tab/>
      </w:r>
      <w:r w:rsidR="007212FF" w:rsidRPr="009051AC">
        <w:rPr>
          <w:rFonts w:ascii="Garamond" w:hAnsi="Garamond"/>
          <w:bCs/>
          <w:sz w:val="24"/>
          <w:szCs w:val="24"/>
        </w:rPr>
        <w:t xml:space="preserve">Page </w:t>
      </w:r>
      <w:r w:rsidR="00835DA0">
        <w:rPr>
          <w:rFonts w:ascii="Garamond" w:hAnsi="Garamond"/>
          <w:bCs/>
          <w:sz w:val="24"/>
          <w:szCs w:val="24"/>
        </w:rPr>
        <w:t>57</w:t>
      </w:r>
      <w:r w:rsidRPr="009051AC">
        <w:rPr>
          <w:rFonts w:ascii="Garamond" w:hAnsi="Garamond"/>
          <w:bCs/>
          <w:sz w:val="24"/>
          <w:szCs w:val="24"/>
        </w:rPr>
        <w:t xml:space="preserve"> </w:t>
      </w:r>
    </w:p>
    <w:p w:rsidR="009E3180" w:rsidRPr="009051AC" w:rsidRDefault="004A2712" w:rsidP="004A2712">
      <w:pPr>
        <w:rPr>
          <w:rFonts w:ascii="Garamond" w:hAnsi="Garamond"/>
          <w:bCs/>
          <w:sz w:val="24"/>
          <w:szCs w:val="24"/>
        </w:rPr>
      </w:pPr>
      <w:r w:rsidRPr="009051AC">
        <w:rPr>
          <w:rFonts w:ascii="Garamond" w:hAnsi="Garamond"/>
          <w:bCs/>
          <w:sz w:val="24"/>
          <w:szCs w:val="24"/>
        </w:rPr>
        <w:t xml:space="preserve">Ambulance Documentation Exercise </w:t>
      </w:r>
      <w:r w:rsidR="009E3180" w:rsidRPr="009051AC">
        <w:rPr>
          <w:rFonts w:ascii="Garamond" w:hAnsi="Garamond"/>
          <w:bCs/>
          <w:sz w:val="24"/>
          <w:szCs w:val="24"/>
        </w:rPr>
        <w:tab/>
      </w:r>
      <w:r w:rsidR="009E3180" w:rsidRPr="009051AC">
        <w:rPr>
          <w:rFonts w:ascii="Garamond" w:hAnsi="Garamond"/>
          <w:bCs/>
          <w:sz w:val="24"/>
          <w:szCs w:val="24"/>
        </w:rPr>
        <w:tab/>
      </w:r>
      <w:r w:rsidR="009E3180" w:rsidRPr="009051AC">
        <w:rPr>
          <w:rFonts w:ascii="Garamond" w:hAnsi="Garamond"/>
          <w:bCs/>
          <w:sz w:val="24"/>
          <w:szCs w:val="24"/>
        </w:rPr>
        <w:tab/>
      </w:r>
      <w:r w:rsidR="009E3180" w:rsidRPr="009051AC">
        <w:rPr>
          <w:rFonts w:ascii="Garamond" w:hAnsi="Garamond"/>
          <w:bCs/>
          <w:sz w:val="24"/>
          <w:szCs w:val="24"/>
        </w:rPr>
        <w:tab/>
      </w:r>
      <w:r w:rsidR="009E3180" w:rsidRPr="009051AC">
        <w:rPr>
          <w:rFonts w:ascii="Garamond" w:hAnsi="Garamond"/>
          <w:bCs/>
          <w:sz w:val="24"/>
          <w:szCs w:val="24"/>
        </w:rPr>
        <w:tab/>
      </w:r>
      <w:r w:rsidR="0022099F" w:rsidRPr="009051AC">
        <w:rPr>
          <w:rFonts w:ascii="Garamond" w:hAnsi="Garamond"/>
          <w:bCs/>
          <w:sz w:val="24"/>
          <w:szCs w:val="24"/>
        </w:rPr>
        <w:tab/>
      </w:r>
      <w:r w:rsidR="007212FF" w:rsidRPr="009051AC">
        <w:rPr>
          <w:rFonts w:ascii="Garamond" w:hAnsi="Garamond"/>
          <w:bCs/>
          <w:sz w:val="24"/>
          <w:szCs w:val="24"/>
        </w:rPr>
        <w:t xml:space="preserve">Page </w:t>
      </w:r>
      <w:r w:rsidR="00835DA0">
        <w:rPr>
          <w:rFonts w:ascii="Garamond" w:hAnsi="Garamond"/>
          <w:bCs/>
          <w:sz w:val="24"/>
          <w:szCs w:val="24"/>
        </w:rPr>
        <w:t>59</w:t>
      </w:r>
      <w:r w:rsidRPr="009051AC">
        <w:rPr>
          <w:rFonts w:ascii="Garamond" w:hAnsi="Garamond"/>
          <w:bCs/>
          <w:sz w:val="24"/>
          <w:szCs w:val="24"/>
        </w:rPr>
        <w:t xml:space="preserve"> </w:t>
      </w:r>
    </w:p>
    <w:p w:rsidR="007D3241" w:rsidRDefault="004A2712" w:rsidP="009051AC">
      <w:pPr>
        <w:rPr>
          <w:rFonts w:ascii="Garamond" w:hAnsi="Garamond"/>
          <w:b/>
          <w:iCs/>
          <w:sz w:val="48"/>
          <w:szCs w:val="48"/>
        </w:rPr>
      </w:pPr>
      <w:r w:rsidRPr="009051AC">
        <w:rPr>
          <w:rFonts w:ascii="Garamond" w:hAnsi="Garamond"/>
          <w:bCs/>
          <w:sz w:val="24"/>
          <w:szCs w:val="24"/>
        </w:rPr>
        <w:t xml:space="preserve">Acknowledgment </w:t>
      </w:r>
      <w:r w:rsidR="009E3180" w:rsidRPr="009051AC">
        <w:rPr>
          <w:rFonts w:ascii="Garamond" w:hAnsi="Garamond"/>
          <w:bCs/>
          <w:sz w:val="24"/>
          <w:szCs w:val="24"/>
        </w:rPr>
        <w:tab/>
      </w:r>
      <w:r w:rsidR="009E3180" w:rsidRPr="009051AC">
        <w:rPr>
          <w:rFonts w:ascii="Garamond" w:hAnsi="Garamond"/>
          <w:bCs/>
          <w:sz w:val="24"/>
          <w:szCs w:val="24"/>
        </w:rPr>
        <w:tab/>
      </w:r>
      <w:r w:rsidR="00CE65E2" w:rsidRPr="009051AC">
        <w:rPr>
          <w:rFonts w:ascii="Garamond" w:hAnsi="Garamond"/>
          <w:bCs/>
          <w:sz w:val="24"/>
          <w:szCs w:val="24"/>
        </w:rPr>
        <w:tab/>
      </w:r>
      <w:r w:rsidR="00CE65E2" w:rsidRPr="009051AC">
        <w:rPr>
          <w:rFonts w:ascii="Garamond" w:hAnsi="Garamond"/>
          <w:bCs/>
          <w:sz w:val="24"/>
          <w:szCs w:val="24"/>
        </w:rPr>
        <w:tab/>
      </w:r>
      <w:r w:rsidR="00CE65E2" w:rsidRPr="009051AC">
        <w:rPr>
          <w:rFonts w:ascii="Garamond" w:hAnsi="Garamond"/>
          <w:bCs/>
          <w:sz w:val="24"/>
          <w:szCs w:val="24"/>
        </w:rPr>
        <w:tab/>
      </w:r>
      <w:r w:rsidR="00CE65E2" w:rsidRPr="009051AC">
        <w:rPr>
          <w:rFonts w:ascii="Garamond" w:hAnsi="Garamond"/>
          <w:bCs/>
          <w:sz w:val="24"/>
          <w:szCs w:val="24"/>
        </w:rPr>
        <w:tab/>
      </w:r>
      <w:r w:rsidR="00CE65E2" w:rsidRPr="009051AC">
        <w:rPr>
          <w:rFonts w:ascii="Garamond" w:hAnsi="Garamond"/>
          <w:bCs/>
          <w:sz w:val="24"/>
          <w:szCs w:val="24"/>
        </w:rPr>
        <w:tab/>
      </w:r>
      <w:r w:rsidR="00CE65E2" w:rsidRPr="009051AC">
        <w:rPr>
          <w:rFonts w:ascii="Garamond" w:hAnsi="Garamond"/>
          <w:bCs/>
          <w:sz w:val="24"/>
          <w:szCs w:val="24"/>
        </w:rPr>
        <w:tab/>
        <w:t xml:space="preserve">Page </w:t>
      </w:r>
      <w:r w:rsidR="00835DA0">
        <w:rPr>
          <w:rFonts w:ascii="Garamond" w:hAnsi="Garamond"/>
          <w:bCs/>
          <w:sz w:val="24"/>
          <w:szCs w:val="24"/>
        </w:rPr>
        <w:t>61</w:t>
      </w:r>
      <w:r w:rsidR="009E3180" w:rsidRPr="009051AC">
        <w:rPr>
          <w:rFonts w:ascii="Garamond" w:hAnsi="Garamond"/>
          <w:bCs/>
          <w:sz w:val="24"/>
          <w:szCs w:val="24"/>
        </w:rPr>
        <w:tab/>
      </w:r>
      <w:r w:rsidR="009E3180" w:rsidRPr="009051AC">
        <w:rPr>
          <w:rFonts w:ascii="Garamond" w:hAnsi="Garamond"/>
          <w:bCs/>
          <w:sz w:val="24"/>
          <w:szCs w:val="24"/>
        </w:rPr>
        <w:tab/>
      </w:r>
      <w:r w:rsidR="009E3180" w:rsidRPr="009051AC">
        <w:rPr>
          <w:rFonts w:ascii="Garamond" w:hAnsi="Garamond"/>
          <w:bCs/>
          <w:sz w:val="24"/>
          <w:szCs w:val="24"/>
        </w:rPr>
        <w:tab/>
      </w:r>
      <w:r w:rsidR="009E3180" w:rsidRPr="009051AC">
        <w:rPr>
          <w:rFonts w:ascii="Garamond" w:hAnsi="Garamond"/>
          <w:bCs/>
          <w:sz w:val="24"/>
          <w:szCs w:val="24"/>
        </w:rPr>
        <w:tab/>
      </w:r>
      <w:r w:rsidR="009E3180" w:rsidRPr="009051AC">
        <w:rPr>
          <w:rFonts w:ascii="Garamond" w:hAnsi="Garamond"/>
          <w:bCs/>
          <w:sz w:val="24"/>
          <w:szCs w:val="24"/>
        </w:rPr>
        <w:tab/>
      </w:r>
      <w:r w:rsidR="009E3180" w:rsidRPr="009051AC">
        <w:rPr>
          <w:rFonts w:ascii="Garamond" w:hAnsi="Garamond"/>
          <w:bCs/>
          <w:sz w:val="24"/>
          <w:szCs w:val="24"/>
        </w:rPr>
        <w:tab/>
      </w:r>
      <w:r w:rsidR="009E3180" w:rsidRPr="009051AC">
        <w:rPr>
          <w:rFonts w:ascii="Garamond" w:hAnsi="Garamond"/>
          <w:bCs/>
          <w:sz w:val="24"/>
          <w:szCs w:val="24"/>
        </w:rPr>
        <w:tab/>
      </w:r>
      <w:r w:rsidR="009E3180" w:rsidRPr="009051AC">
        <w:rPr>
          <w:rFonts w:ascii="Garamond" w:hAnsi="Garamond"/>
          <w:bCs/>
          <w:sz w:val="24"/>
          <w:szCs w:val="24"/>
        </w:rPr>
        <w:tab/>
      </w:r>
    </w:p>
    <w:p w:rsidR="00076CAE" w:rsidRDefault="00076CAE" w:rsidP="00347217">
      <w:pPr>
        <w:jc w:val="center"/>
        <w:rPr>
          <w:rFonts w:ascii="Garamond" w:hAnsi="Garamond"/>
          <w:b/>
          <w:iCs/>
          <w:sz w:val="48"/>
          <w:szCs w:val="48"/>
        </w:rPr>
      </w:pPr>
    </w:p>
    <w:p w:rsidR="00EF3A29" w:rsidRDefault="00EF3A29" w:rsidP="00347217">
      <w:pPr>
        <w:jc w:val="center"/>
        <w:rPr>
          <w:rFonts w:ascii="Garamond" w:hAnsi="Garamond"/>
          <w:b/>
          <w:iCs/>
          <w:sz w:val="48"/>
          <w:szCs w:val="48"/>
        </w:rPr>
      </w:pPr>
    </w:p>
    <w:p w:rsidR="00835DA0" w:rsidRDefault="00835DA0" w:rsidP="00347217">
      <w:pPr>
        <w:jc w:val="center"/>
        <w:rPr>
          <w:rFonts w:ascii="Garamond" w:hAnsi="Garamond"/>
          <w:b/>
          <w:iCs/>
          <w:sz w:val="48"/>
          <w:szCs w:val="48"/>
        </w:rPr>
      </w:pPr>
    </w:p>
    <w:p w:rsidR="00835DA0" w:rsidRDefault="00835DA0" w:rsidP="00347217">
      <w:pPr>
        <w:jc w:val="center"/>
        <w:rPr>
          <w:rFonts w:ascii="Garamond" w:hAnsi="Garamond"/>
          <w:b/>
          <w:iCs/>
          <w:sz w:val="48"/>
          <w:szCs w:val="48"/>
        </w:rPr>
      </w:pPr>
    </w:p>
    <w:p w:rsidR="005F0135" w:rsidRPr="00E57D83" w:rsidRDefault="005F0135" w:rsidP="00347217">
      <w:pPr>
        <w:jc w:val="center"/>
        <w:rPr>
          <w:rFonts w:ascii="Garamond" w:hAnsi="Garamond"/>
          <w:b/>
          <w:iCs/>
          <w:sz w:val="48"/>
          <w:szCs w:val="48"/>
        </w:rPr>
      </w:pPr>
      <w:r w:rsidRPr="007A7F1B">
        <w:rPr>
          <w:rFonts w:ascii="Garamond" w:hAnsi="Garamond"/>
          <w:b/>
          <w:iCs/>
          <w:sz w:val="48"/>
          <w:szCs w:val="48"/>
        </w:rPr>
        <w:lastRenderedPageBreak/>
        <w:t>Welcome to Emergency Medical Services</w:t>
      </w:r>
      <w:r w:rsidR="007A7F1B" w:rsidRPr="007A7F1B">
        <w:rPr>
          <w:rFonts w:ascii="Garamond" w:hAnsi="Garamond"/>
          <w:b/>
          <w:iCs/>
          <w:sz w:val="48"/>
          <w:szCs w:val="48"/>
        </w:rPr>
        <w:t xml:space="preserve"> Training</w:t>
      </w:r>
      <w:r w:rsidRPr="007A7F1B">
        <w:rPr>
          <w:rFonts w:ascii="Garamond" w:hAnsi="Garamond"/>
          <w:b/>
          <w:iCs/>
          <w:sz w:val="48"/>
          <w:szCs w:val="48"/>
        </w:rPr>
        <w:t>!</w:t>
      </w:r>
    </w:p>
    <w:p w:rsidR="005F0135" w:rsidRDefault="005F0135" w:rsidP="0022099F">
      <w:pPr>
        <w:ind w:firstLine="720"/>
        <w:rPr>
          <w:rFonts w:ascii="Garamond" w:hAnsi="Garamond"/>
          <w:sz w:val="24"/>
          <w:szCs w:val="24"/>
        </w:rPr>
      </w:pPr>
      <w:r w:rsidRPr="005F0135">
        <w:rPr>
          <w:rFonts w:ascii="Garamond" w:hAnsi="Garamond"/>
          <w:sz w:val="24"/>
          <w:szCs w:val="24"/>
        </w:rPr>
        <w:t xml:space="preserve">The clinical and internship portion of your course comprises the most exciting and challenging portion of your educational path in the Emergency Medical Services </w:t>
      </w:r>
      <w:r w:rsidR="007A7F1B">
        <w:rPr>
          <w:rFonts w:ascii="Garamond" w:hAnsi="Garamond"/>
          <w:sz w:val="24"/>
          <w:szCs w:val="24"/>
        </w:rPr>
        <w:t>Training (EMST</w:t>
      </w:r>
      <w:r w:rsidRPr="005F0135">
        <w:rPr>
          <w:rFonts w:ascii="Garamond" w:hAnsi="Garamond"/>
          <w:sz w:val="24"/>
          <w:szCs w:val="24"/>
        </w:rPr>
        <w:t xml:space="preserve">) program at </w:t>
      </w:r>
      <w:r w:rsidR="0058242E">
        <w:rPr>
          <w:rFonts w:ascii="Garamond" w:hAnsi="Garamond"/>
          <w:sz w:val="24"/>
          <w:szCs w:val="24"/>
        </w:rPr>
        <w:t>RC Health Services</w:t>
      </w:r>
      <w:r w:rsidRPr="005F0135">
        <w:rPr>
          <w:rFonts w:ascii="Garamond" w:hAnsi="Garamond"/>
          <w:sz w:val="24"/>
          <w:szCs w:val="24"/>
        </w:rPr>
        <w:t xml:space="preserve">. This book will help clarify issues that may arise during the course of clinical and internship rotations. At first appearance this handbook may read as regimental, and at times somewhat “negative”, but in reality it is only a tool to inform and guide you as to what is and will be expected of you. As allied health professionals, you will soon learn that every medically related work environment has rules and policies. As an educational entity, </w:t>
      </w:r>
      <w:r w:rsidR="0058242E">
        <w:rPr>
          <w:rFonts w:ascii="Garamond" w:hAnsi="Garamond"/>
          <w:sz w:val="24"/>
          <w:szCs w:val="24"/>
        </w:rPr>
        <w:t>RC Health Services</w:t>
      </w:r>
      <w:r w:rsidRPr="005F0135">
        <w:rPr>
          <w:rFonts w:ascii="Garamond" w:hAnsi="Garamond"/>
          <w:sz w:val="24"/>
          <w:szCs w:val="24"/>
        </w:rPr>
        <w:t xml:space="preserve"> EM</w:t>
      </w:r>
      <w:r w:rsidR="007A7F1B">
        <w:rPr>
          <w:rFonts w:ascii="Garamond" w:hAnsi="Garamond"/>
          <w:sz w:val="24"/>
          <w:szCs w:val="24"/>
        </w:rPr>
        <w:t>S</w:t>
      </w:r>
      <w:r w:rsidRPr="005F0135">
        <w:rPr>
          <w:rFonts w:ascii="Garamond" w:hAnsi="Garamond"/>
          <w:sz w:val="24"/>
          <w:szCs w:val="24"/>
        </w:rPr>
        <w:t xml:space="preserve">T will do its best to prepare you for the workforce and will give you proper exposure to all areas pertaining to the work environment. If you use common sense, you will find that compliance with these policies is quite simple. Our goal is to train and develop the individual student into a functioning member of the emergency medical workforce. We constantly strive to improve our program for the benefit of the students. The standards here are high, but so are the achievements of our students. These guidelines help to not only keep our standard high but also to allow our students access to some of the most prestigious medical training facilities in the world. These guidelines are not all encompassing but were created in an effort to guide you in making the right decisions. Carry this with you and refer to it often. Also, please feel free to discuss with your instructor ways that we may improve our service to you as a student. </w:t>
      </w:r>
    </w:p>
    <w:p w:rsidR="005F0135" w:rsidRDefault="005F0135" w:rsidP="005F0135">
      <w:pPr>
        <w:rPr>
          <w:rFonts w:ascii="Garamond" w:hAnsi="Garamond"/>
          <w:sz w:val="24"/>
          <w:szCs w:val="24"/>
        </w:rPr>
      </w:pPr>
    </w:p>
    <w:p w:rsidR="005F0135" w:rsidRPr="005F0135" w:rsidRDefault="005F0135" w:rsidP="005F0135">
      <w:pPr>
        <w:spacing w:after="0"/>
        <w:rPr>
          <w:rFonts w:ascii="Lucida Handwriting" w:hAnsi="Lucida Handwriting"/>
          <w:sz w:val="28"/>
          <w:szCs w:val="28"/>
        </w:rPr>
      </w:pPr>
      <w:r w:rsidRPr="005F0135">
        <w:rPr>
          <w:rFonts w:ascii="Lucida Handwriting" w:hAnsi="Lucida Handwriting"/>
          <w:sz w:val="28"/>
          <w:szCs w:val="28"/>
        </w:rPr>
        <w:t>Michael B. Lindamood</w:t>
      </w:r>
      <w:r w:rsidR="00537D07">
        <w:rPr>
          <w:rFonts w:ascii="Lucida Handwriting" w:hAnsi="Lucida Handwriting"/>
          <w:sz w:val="28"/>
          <w:szCs w:val="28"/>
        </w:rPr>
        <w:t>, LP</w:t>
      </w:r>
    </w:p>
    <w:p w:rsidR="005F0135" w:rsidRDefault="005F0135" w:rsidP="005F0135">
      <w:pPr>
        <w:spacing w:after="0"/>
        <w:rPr>
          <w:rFonts w:ascii="Garamond" w:hAnsi="Garamond"/>
          <w:sz w:val="24"/>
          <w:szCs w:val="24"/>
        </w:rPr>
      </w:pPr>
      <w:r w:rsidRPr="005F0135">
        <w:rPr>
          <w:rFonts w:ascii="Garamond" w:hAnsi="Garamond"/>
          <w:sz w:val="24"/>
          <w:szCs w:val="24"/>
        </w:rPr>
        <w:t xml:space="preserve">Program </w:t>
      </w:r>
      <w:r w:rsidR="009051AC">
        <w:rPr>
          <w:rFonts w:ascii="Garamond" w:hAnsi="Garamond"/>
          <w:sz w:val="24"/>
          <w:szCs w:val="24"/>
        </w:rPr>
        <w:t>Coordinator</w:t>
      </w:r>
      <w:r w:rsidRPr="005F0135">
        <w:rPr>
          <w:rFonts w:ascii="Garamond" w:hAnsi="Garamond"/>
          <w:sz w:val="24"/>
          <w:szCs w:val="24"/>
        </w:rPr>
        <w:t xml:space="preserve"> </w:t>
      </w:r>
    </w:p>
    <w:p w:rsidR="005F0135" w:rsidRDefault="0058242E" w:rsidP="005F0135">
      <w:pPr>
        <w:spacing w:after="0"/>
        <w:rPr>
          <w:rFonts w:ascii="Garamond" w:hAnsi="Garamond"/>
          <w:sz w:val="24"/>
          <w:szCs w:val="24"/>
        </w:rPr>
      </w:pPr>
      <w:r>
        <w:rPr>
          <w:rFonts w:ascii="Garamond" w:hAnsi="Garamond"/>
          <w:sz w:val="24"/>
          <w:szCs w:val="24"/>
        </w:rPr>
        <w:t>RC Health Services</w:t>
      </w:r>
    </w:p>
    <w:p w:rsidR="005F0135" w:rsidRDefault="005F0135" w:rsidP="005F0135">
      <w:pPr>
        <w:spacing w:after="0"/>
        <w:rPr>
          <w:rFonts w:ascii="Garamond" w:hAnsi="Garamond"/>
          <w:sz w:val="24"/>
          <w:szCs w:val="24"/>
        </w:rPr>
      </w:pPr>
      <w:r w:rsidRPr="005F0135">
        <w:rPr>
          <w:rFonts w:ascii="Garamond" w:hAnsi="Garamond"/>
          <w:sz w:val="24"/>
          <w:szCs w:val="24"/>
        </w:rPr>
        <w:t xml:space="preserve">Emergency Medical </w:t>
      </w:r>
      <w:r>
        <w:rPr>
          <w:rFonts w:ascii="Garamond" w:hAnsi="Garamond"/>
          <w:sz w:val="24"/>
          <w:szCs w:val="24"/>
        </w:rPr>
        <w:t xml:space="preserve">Services </w:t>
      </w:r>
      <w:r w:rsidRPr="005F0135">
        <w:rPr>
          <w:rFonts w:ascii="Garamond" w:hAnsi="Garamond"/>
          <w:sz w:val="24"/>
          <w:szCs w:val="24"/>
        </w:rPr>
        <w:t>T</w:t>
      </w:r>
      <w:r>
        <w:rPr>
          <w:rFonts w:ascii="Garamond" w:hAnsi="Garamond"/>
          <w:sz w:val="24"/>
          <w:szCs w:val="24"/>
        </w:rPr>
        <w:t>raining</w:t>
      </w:r>
    </w:p>
    <w:p w:rsidR="00537D07" w:rsidRDefault="00537D07" w:rsidP="005F0135">
      <w:pPr>
        <w:spacing w:after="0"/>
        <w:rPr>
          <w:rFonts w:ascii="Garamond" w:hAnsi="Garamond"/>
          <w:sz w:val="24"/>
          <w:szCs w:val="24"/>
        </w:rPr>
      </w:pPr>
    </w:p>
    <w:p w:rsidR="00537D07" w:rsidRPr="00537D07" w:rsidRDefault="009051AC" w:rsidP="005F0135">
      <w:pPr>
        <w:spacing w:after="0"/>
        <w:rPr>
          <w:rFonts w:ascii="Lucida Handwriting" w:hAnsi="Lucida Handwriting"/>
          <w:sz w:val="28"/>
          <w:szCs w:val="28"/>
        </w:rPr>
      </w:pPr>
      <w:r>
        <w:rPr>
          <w:rFonts w:ascii="Lucida Handwriting" w:hAnsi="Lucida Handwriting"/>
          <w:sz w:val="28"/>
          <w:szCs w:val="28"/>
        </w:rPr>
        <w:t>Robert Chambers, RN</w:t>
      </w:r>
    </w:p>
    <w:p w:rsidR="00537D07" w:rsidRDefault="00440615" w:rsidP="005F0135">
      <w:pPr>
        <w:spacing w:after="0"/>
        <w:rPr>
          <w:rFonts w:ascii="Garamond" w:hAnsi="Garamond"/>
          <w:sz w:val="24"/>
          <w:szCs w:val="24"/>
        </w:rPr>
      </w:pPr>
      <w:r>
        <w:rPr>
          <w:rFonts w:ascii="Garamond" w:hAnsi="Garamond"/>
          <w:sz w:val="24"/>
          <w:szCs w:val="24"/>
        </w:rPr>
        <w:t>Program Director/</w:t>
      </w:r>
      <w:r w:rsidR="00537D07">
        <w:rPr>
          <w:rFonts w:ascii="Garamond" w:hAnsi="Garamond"/>
          <w:sz w:val="24"/>
          <w:szCs w:val="24"/>
        </w:rPr>
        <w:t>Clinical Coordinator</w:t>
      </w:r>
    </w:p>
    <w:p w:rsidR="00537D07" w:rsidRDefault="0058242E" w:rsidP="005F0135">
      <w:pPr>
        <w:spacing w:after="0"/>
        <w:rPr>
          <w:rFonts w:ascii="Garamond" w:hAnsi="Garamond"/>
          <w:sz w:val="24"/>
          <w:szCs w:val="24"/>
        </w:rPr>
      </w:pPr>
      <w:r>
        <w:rPr>
          <w:rFonts w:ascii="Garamond" w:hAnsi="Garamond"/>
          <w:sz w:val="24"/>
          <w:szCs w:val="24"/>
        </w:rPr>
        <w:t>RC Health Services</w:t>
      </w:r>
    </w:p>
    <w:p w:rsidR="00537D07" w:rsidRDefault="00537D07" w:rsidP="005F0135">
      <w:pPr>
        <w:spacing w:after="0"/>
        <w:rPr>
          <w:rFonts w:ascii="Garamond" w:hAnsi="Garamond"/>
          <w:sz w:val="24"/>
          <w:szCs w:val="24"/>
        </w:rPr>
      </w:pPr>
      <w:r>
        <w:rPr>
          <w:rFonts w:ascii="Garamond" w:hAnsi="Garamond"/>
          <w:sz w:val="24"/>
          <w:szCs w:val="24"/>
        </w:rPr>
        <w:t>Emergency Medical Services Training</w:t>
      </w:r>
    </w:p>
    <w:p w:rsidR="005F0135" w:rsidRDefault="005F0135" w:rsidP="005F0135">
      <w:pPr>
        <w:rPr>
          <w:rFonts w:ascii="Garamond" w:hAnsi="Garamond"/>
          <w:sz w:val="24"/>
          <w:szCs w:val="24"/>
        </w:rPr>
      </w:pPr>
    </w:p>
    <w:p w:rsidR="005F0135" w:rsidRDefault="005F0135" w:rsidP="005F0135">
      <w:pPr>
        <w:spacing w:after="0"/>
        <w:rPr>
          <w:rFonts w:ascii="Garamond" w:hAnsi="Garamond"/>
          <w:sz w:val="24"/>
          <w:szCs w:val="24"/>
        </w:rPr>
      </w:pPr>
    </w:p>
    <w:p w:rsidR="005F0135" w:rsidRDefault="005F0135" w:rsidP="005F0135">
      <w:pPr>
        <w:spacing w:after="0"/>
        <w:rPr>
          <w:rFonts w:ascii="Garamond" w:hAnsi="Garamond"/>
          <w:sz w:val="24"/>
          <w:szCs w:val="24"/>
        </w:rPr>
      </w:pPr>
    </w:p>
    <w:p w:rsidR="005F0135" w:rsidRDefault="005F0135" w:rsidP="005F0135">
      <w:pPr>
        <w:spacing w:after="0"/>
        <w:rPr>
          <w:rFonts w:ascii="Garamond" w:hAnsi="Garamond"/>
          <w:sz w:val="24"/>
          <w:szCs w:val="24"/>
        </w:rPr>
      </w:pPr>
    </w:p>
    <w:p w:rsidR="005F0135" w:rsidRDefault="005F0135" w:rsidP="005F0135">
      <w:pPr>
        <w:spacing w:after="0"/>
        <w:rPr>
          <w:rFonts w:ascii="Garamond" w:hAnsi="Garamond"/>
          <w:sz w:val="24"/>
          <w:szCs w:val="24"/>
        </w:rPr>
      </w:pPr>
    </w:p>
    <w:p w:rsidR="00537D07" w:rsidRDefault="00537D07" w:rsidP="00537D07">
      <w:pPr>
        <w:spacing w:after="0"/>
        <w:rPr>
          <w:rFonts w:ascii="Garamond" w:hAnsi="Garamond"/>
          <w:b/>
          <w:bCs/>
          <w:sz w:val="48"/>
          <w:szCs w:val="48"/>
          <w:u w:val="single"/>
        </w:rPr>
      </w:pPr>
    </w:p>
    <w:p w:rsidR="005F0135" w:rsidRPr="0022099F" w:rsidRDefault="005F0135" w:rsidP="00537D07">
      <w:pPr>
        <w:spacing w:after="0"/>
        <w:jc w:val="center"/>
        <w:rPr>
          <w:rFonts w:ascii="Garamond" w:hAnsi="Garamond"/>
          <w:b/>
          <w:bCs/>
          <w:sz w:val="36"/>
          <w:szCs w:val="36"/>
        </w:rPr>
      </w:pPr>
      <w:r w:rsidRPr="0022099F">
        <w:rPr>
          <w:rFonts w:ascii="Garamond" w:hAnsi="Garamond"/>
          <w:b/>
          <w:bCs/>
          <w:sz w:val="36"/>
          <w:szCs w:val="36"/>
        </w:rPr>
        <w:lastRenderedPageBreak/>
        <w:t>Clinical Orientation</w:t>
      </w:r>
    </w:p>
    <w:p w:rsidR="0022099F" w:rsidRDefault="0022099F" w:rsidP="0022099F">
      <w:pPr>
        <w:spacing w:after="0"/>
        <w:rPr>
          <w:b/>
          <w:bCs/>
          <w:sz w:val="48"/>
          <w:szCs w:val="48"/>
          <w:u w:val="single"/>
        </w:rPr>
      </w:pPr>
    </w:p>
    <w:p w:rsidR="005F0135" w:rsidRPr="005F0135" w:rsidRDefault="005F0135" w:rsidP="0022099F">
      <w:pPr>
        <w:spacing w:after="0"/>
        <w:ind w:firstLine="720"/>
        <w:rPr>
          <w:rFonts w:ascii="Garamond" w:hAnsi="Garamond"/>
          <w:b/>
          <w:bCs/>
          <w:sz w:val="24"/>
          <w:szCs w:val="24"/>
        </w:rPr>
      </w:pPr>
      <w:r w:rsidRPr="005F0135">
        <w:rPr>
          <w:rFonts w:ascii="Garamond" w:hAnsi="Garamond"/>
          <w:sz w:val="24"/>
          <w:szCs w:val="24"/>
        </w:rPr>
        <w:t>All students are required to attend Clinical Orientation</w:t>
      </w:r>
      <w:r w:rsidR="00DB4A9F">
        <w:rPr>
          <w:rFonts w:ascii="Garamond" w:hAnsi="Garamond"/>
          <w:sz w:val="24"/>
          <w:szCs w:val="24"/>
        </w:rPr>
        <w:t>.</w:t>
      </w:r>
      <w:r w:rsidRPr="005F0135">
        <w:rPr>
          <w:rFonts w:ascii="Garamond" w:hAnsi="Garamond"/>
          <w:sz w:val="24"/>
          <w:szCs w:val="24"/>
        </w:rPr>
        <w:t xml:space="preserve"> On this day, general clinical policy and procedures are discussed in depth. The student should be prepared to purchase uniforms, ID cards, and other required equipment from vendors that day. A Clinical Orientation quiz will b</w:t>
      </w:r>
      <w:r w:rsidR="00C6286C">
        <w:rPr>
          <w:rFonts w:ascii="Garamond" w:hAnsi="Garamond"/>
          <w:sz w:val="24"/>
          <w:szCs w:val="24"/>
        </w:rPr>
        <w:t>e given and require a grade of 7</w:t>
      </w:r>
      <w:r w:rsidRPr="005F0135">
        <w:rPr>
          <w:rFonts w:ascii="Garamond" w:hAnsi="Garamond"/>
          <w:sz w:val="24"/>
          <w:szCs w:val="24"/>
        </w:rPr>
        <w:t xml:space="preserve">0% or better to begin scheduling rotations. </w:t>
      </w:r>
      <w:r w:rsidRPr="005F0135">
        <w:rPr>
          <w:rFonts w:ascii="Garamond" w:hAnsi="Garamond"/>
          <w:b/>
          <w:bCs/>
          <w:sz w:val="24"/>
          <w:szCs w:val="24"/>
        </w:rPr>
        <w:t xml:space="preserve">Students not attending Clinical Orientation will have one (1) week following to complete the Orientation Make-up class. Failure to attend Clinical Orientation on the day specified will be treated as a clinical absence and result in an immediate ten (10) point deduction from the student’s clinical course grade. (See Clinical Coordinator for scheduling of Make-up) </w:t>
      </w:r>
    </w:p>
    <w:p w:rsidR="005F0135" w:rsidRDefault="005F0135" w:rsidP="005F0135">
      <w:pPr>
        <w:spacing w:after="0"/>
        <w:jc w:val="center"/>
        <w:rPr>
          <w:rFonts w:ascii="Garamond" w:hAnsi="Garamond"/>
          <w:b/>
          <w:bCs/>
          <w:color w:val="FF0000"/>
          <w:sz w:val="52"/>
          <w:szCs w:val="52"/>
        </w:rPr>
      </w:pPr>
    </w:p>
    <w:p w:rsidR="005F0135" w:rsidRDefault="005F0135" w:rsidP="005F0135">
      <w:pPr>
        <w:spacing w:after="0"/>
        <w:jc w:val="center"/>
        <w:rPr>
          <w:rFonts w:ascii="Garamond" w:hAnsi="Garamond"/>
          <w:b/>
          <w:bCs/>
          <w:color w:val="FF0000"/>
          <w:sz w:val="52"/>
          <w:szCs w:val="52"/>
        </w:rPr>
      </w:pPr>
    </w:p>
    <w:p w:rsidR="005F0135" w:rsidRDefault="005F0135" w:rsidP="005F0135">
      <w:pPr>
        <w:spacing w:after="0"/>
        <w:jc w:val="center"/>
        <w:rPr>
          <w:rFonts w:ascii="Garamond" w:hAnsi="Garamond"/>
          <w:b/>
          <w:bCs/>
          <w:color w:val="FF0000"/>
          <w:sz w:val="52"/>
          <w:szCs w:val="52"/>
          <w:u w:val="single"/>
        </w:rPr>
      </w:pPr>
    </w:p>
    <w:p w:rsidR="005F0135" w:rsidRDefault="005F0135" w:rsidP="005F0135">
      <w:pPr>
        <w:spacing w:after="0"/>
        <w:jc w:val="center"/>
        <w:rPr>
          <w:rFonts w:ascii="Garamond" w:hAnsi="Garamond"/>
          <w:b/>
          <w:bCs/>
          <w:color w:val="FF0000"/>
          <w:sz w:val="52"/>
          <w:szCs w:val="52"/>
          <w:u w:val="single"/>
        </w:rPr>
      </w:pPr>
    </w:p>
    <w:p w:rsidR="005F0135" w:rsidRPr="005F0135" w:rsidRDefault="005F0135" w:rsidP="005F0135">
      <w:pPr>
        <w:spacing w:after="0"/>
        <w:jc w:val="center"/>
        <w:rPr>
          <w:rFonts w:ascii="Garamond" w:hAnsi="Garamond"/>
          <w:b/>
          <w:bCs/>
          <w:color w:val="FF0000"/>
          <w:sz w:val="52"/>
          <w:szCs w:val="52"/>
          <w:u w:val="single"/>
        </w:rPr>
      </w:pPr>
      <w:r w:rsidRPr="005F0135">
        <w:rPr>
          <w:rFonts w:ascii="Garamond" w:hAnsi="Garamond"/>
          <w:b/>
          <w:bCs/>
          <w:color w:val="FF0000"/>
          <w:sz w:val="52"/>
          <w:szCs w:val="52"/>
          <w:u w:val="single"/>
        </w:rPr>
        <w:t>NOTICE:</w:t>
      </w:r>
    </w:p>
    <w:p w:rsidR="005F0135" w:rsidRPr="005F0135" w:rsidRDefault="005F0135" w:rsidP="005F0135">
      <w:pPr>
        <w:spacing w:after="0"/>
        <w:jc w:val="center"/>
        <w:rPr>
          <w:rFonts w:ascii="Garamond" w:hAnsi="Garamond"/>
          <w:b/>
          <w:bCs/>
          <w:color w:val="FF0000"/>
          <w:sz w:val="52"/>
          <w:szCs w:val="52"/>
        </w:rPr>
      </w:pPr>
    </w:p>
    <w:p w:rsidR="005F0135" w:rsidRDefault="005F0135" w:rsidP="007E6880">
      <w:pPr>
        <w:spacing w:after="0"/>
        <w:jc w:val="center"/>
        <w:rPr>
          <w:rFonts w:ascii="Garamond" w:hAnsi="Garamond"/>
          <w:b/>
          <w:bCs/>
          <w:color w:val="FF0000"/>
          <w:sz w:val="36"/>
          <w:szCs w:val="36"/>
        </w:rPr>
      </w:pPr>
      <w:r w:rsidRPr="005F0135">
        <w:rPr>
          <w:rFonts w:ascii="Garamond" w:hAnsi="Garamond"/>
          <w:b/>
          <w:bCs/>
          <w:color w:val="FF0000"/>
          <w:sz w:val="36"/>
          <w:szCs w:val="36"/>
        </w:rPr>
        <w:t>STUDENTS FAILING TO ATTEND CLINICAL ORIENTATION OR COMPLETE THE MAKE-UP CLINICAL ORIENTATION WILL NOT BE ALLOWED TO SCHEDULE ROTATION HOURS IN EITHER HOSPITAL OR AMBULANCE AFFILIATES UNTIL THE FOLLOWING SE</w:t>
      </w:r>
      <w:r w:rsidR="007A7F1B">
        <w:rPr>
          <w:rFonts w:ascii="Garamond" w:hAnsi="Garamond"/>
          <w:b/>
          <w:bCs/>
          <w:color w:val="FF0000"/>
          <w:sz w:val="36"/>
          <w:szCs w:val="36"/>
        </w:rPr>
        <w:t>SSION</w:t>
      </w:r>
      <w:r w:rsidRPr="005F0135">
        <w:rPr>
          <w:rFonts w:ascii="Garamond" w:hAnsi="Garamond"/>
          <w:b/>
          <w:bCs/>
          <w:color w:val="FF0000"/>
          <w:sz w:val="36"/>
          <w:szCs w:val="36"/>
        </w:rPr>
        <w:t xml:space="preserve">, AND </w:t>
      </w:r>
      <w:r w:rsidR="007A7F1B">
        <w:rPr>
          <w:rFonts w:ascii="Garamond" w:hAnsi="Garamond"/>
          <w:b/>
          <w:bCs/>
          <w:color w:val="FF0000"/>
          <w:sz w:val="36"/>
          <w:szCs w:val="36"/>
        </w:rPr>
        <w:t>WILL THEREFORE BE DROPPED</w:t>
      </w:r>
      <w:r w:rsidRPr="005F0135">
        <w:rPr>
          <w:rFonts w:ascii="Garamond" w:hAnsi="Garamond"/>
          <w:b/>
          <w:bCs/>
          <w:color w:val="FF0000"/>
          <w:sz w:val="36"/>
          <w:szCs w:val="36"/>
        </w:rPr>
        <w:t xml:space="preserve"> FROM THE</w:t>
      </w:r>
      <w:r w:rsidR="00C6286C">
        <w:rPr>
          <w:rFonts w:ascii="Garamond" w:hAnsi="Garamond"/>
          <w:b/>
          <w:bCs/>
          <w:color w:val="FF0000"/>
          <w:sz w:val="36"/>
          <w:szCs w:val="36"/>
        </w:rPr>
        <w:t xml:space="preserve"> CLINICAL PORTION OF THE</w:t>
      </w:r>
      <w:r w:rsidRPr="005F0135">
        <w:rPr>
          <w:rFonts w:ascii="Garamond" w:hAnsi="Garamond"/>
          <w:b/>
          <w:bCs/>
          <w:color w:val="FF0000"/>
          <w:sz w:val="36"/>
          <w:szCs w:val="36"/>
        </w:rPr>
        <w:t xml:space="preserve"> </w:t>
      </w:r>
      <w:r w:rsidR="00C6286C">
        <w:rPr>
          <w:rFonts w:ascii="Garamond" w:hAnsi="Garamond"/>
          <w:b/>
          <w:bCs/>
          <w:color w:val="FF0000"/>
          <w:sz w:val="36"/>
          <w:szCs w:val="36"/>
        </w:rPr>
        <w:t>PROGRAM WITH NO</w:t>
      </w:r>
      <w:r w:rsidR="007A7F1B">
        <w:rPr>
          <w:rFonts w:ascii="Garamond" w:hAnsi="Garamond"/>
          <w:b/>
          <w:bCs/>
          <w:color w:val="FF0000"/>
          <w:sz w:val="36"/>
          <w:szCs w:val="36"/>
        </w:rPr>
        <w:t xml:space="preserve"> REFUND</w:t>
      </w:r>
      <w:r w:rsidRPr="005F0135">
        <w:rPr>
          <w:rFonts w:ascii="Garamond" w:hAnsi="Garamond"/>
          <w:b/>
          <w:bCs/>
          <w:color w:val="FF0000"/>
          <w:sz w:val="36"/>
          <w:szCs w:val="36"/>
        </w:rPr>
        <w:t>.</w:t>
      </w:r>
    </w:p>
    <w:p w:rsidR="005F0135" w:rsidRDefault="005F0135" w:rsidP="005F0135">
      <w:pPr>
        <w:spacing w:after="0"/>
        <w:rPr>
          <w:rFonts w:ascii="Garamond" w:hAnsi="Garamond"/>
          <w:sz w:val="24"/>
          <w:szCs w:val="24"/>
        </w:rPr>
      </w:pPr>
    </w:p>
    <w:p w:rsidR="005F0135" w:rsidRDefault="005F0135" w:rsidP="005F0135">
      <w:pPr>
        <w:spacing w:after="0"/>
        <w:rPr>
          <w:rFonts w:ascii="Garamond" w:hAnsi="Garamond"/>
          <w:sz w:val="24"/>
          <w:szCs w:val="24"/>
        </w:rPr>
      </w:pPr>
    </w:p>
    <w:p w:rsidR="005F0135" w:rsidRDefault="005F0135" w:rsidP="005F0135">
      <w:pPr>
        <w:spacing w:after="0"/>
        <w:rPr>
          <w:rFonts w:ascii="Garamond" w:hAnsi="Garamond"/>
          <w:sz w:val="24"/>
          <w:szCs w:val="24"/>
        </w:rPr>
      </w:pPr>
    </w:p>
    <w:p w:rsidR="00F659F9" w:rsidRDefault="00F659F9" w:rsidP="00347217">
      <w:pPr>
        <w:spacing w:after="0"/>
        <w:jc w:val="center"/>
        <w:rPr>
          <w:rFonts w:ascii="Garamond" w:hAnsi="Garamond"/>
          <w:b/>
          <w:iCs/>
          <w:sz w:val="36"/>
          <w:szCs w:val="36"/>
        </w:rPr>
      </w:pPr>
    </w:p>
    <w:p w:rsidR="005F0135" w:rsidRPr="0022099F" w:rsidRDefault="005F0135" w:rsidP="00347217">
      <w:pPr>
        <w:spacing w:after="0"/>
        <w:jc w:val="center"/>
        <w:rPr>
          <w:rFonts w:ascii="Garamond" w:hAnsi="Garamond"/>
          <w:b/>
          <w:iCs/>
          <w:sz w:val="36"/>
          <w:szCs w:val="36"/>
        </w:rPr>
      </w:pPr>
      <w:r w:rsidRPr="0022099F">
        <w:rPr>
          <w:rFonts w:ascii="Garamond" w:hAnsi="Garamond"/>
          <w:b/>
          <w:iCs/>
          <w:sz w:val="36"/>
          <w:szCs w:val="36"/>
        </w:rPr>
        <w:lastRenderedPageBreak/>
        <w:t>Pre-Requisites</w:t>
      </w:r>
    </w:p>
    <w:p w:rsidR="005F0135" w:rsidRDefault="005F0135" w:rsidP="005F0135">
      <w:pPr>
        <w:spacing w:after="0"/>
        <w:rPr>
          <w:rFonts w:ascii="Garamond" w:hAnsi="Garamond"/>
          <w:i/>
          <w:iCs/>
          <w:sz w:val="24"/>
          <w:szCs w:val="24"/>
        </w:rPr>
      </w:pPr>
    </w:p>
    <w:p w:rsidR="005F0135" w:rsidRPr="005F0135" w:rsidRDefault="005F0135" w:rsidP="005F0135">
      <w:pPr>
        <w:spacing w:after="0"/>
        <w:rPr>
          <w:rFonts w:ascii="Garamond" w:hAnsi="Garamond"/>
          <w:b/>
          <w:bCs/>
          <w:sz w:val="28"/>
          <w:szCs w:val="28"/>
        </w:rPr>
      </w:pPr>
      <w:r w:rsidRPr="005F0135">
        <w:rPr>
          <w:rFonts w:ascii="Garamond" w:hAnsi="Garamond"/>
          <w:b/>
          <w:bCs/>
          <w:sz w:val="28"/>
          <w:szCs w:val="28"/>
        </w:rPr>
        <w:t xml:space="preserve">CPR Certification </w:t>
      </w:r>
    </w:p>
    <w:p w:rsidR="005F0135" w:rsidRDefault="005F0135" w:rsidP="0022099F">
      <w:pPr>
        <w:spacing w:after="0"/>
        <w:ind w:firstLine="720"/>
        <w:rPr>
          <w:rFonts w:ascii="Garamond" w:hAnsi="Garamond"/>
          <w:b/>
          <w:bCs/>
          <w:sz w:val="24"/>
          <w:szCs w:val="24"/>
        </w:rPr>
      </w:pPr>
      <w:r w:rsidRPr="005F0135">
        <w:rPr>
          <w:rFonts w:ascii="Garamond" w:hAnsi="Garamond"/>
          <w:sz w:val="24"/>
          <w:szCs w:val="24"/>
        </w:rPr>
        <w:t xml:space="preserve">All students must have a current Cardiopulmonary Resuscitation (CPR) certification to attend in clinical rotations. The certification card must show professional level CPR training of the type specified below. Certification must continue through the enrolled semester per the expiration date on the card. </w:t>
      </w:r>
      <w:r w:rsidRPr="005F0135">
        <w:rPr>
          <w:rFonts w:ascii="Garamond" w:hAnsi="Garamond"/>
          <w:b/>
          <w:bCs/>
          <w:sz w:val="24"/>
          <w:szCs w:val="24"/>
        </w:rPr>
        <w:t xml:space="preserve">Students must have this document on file before performing patient care. </w:t>
      </w:r>
      <w:r w:rsidRPr="005F0135">
        <w:rPr>
          <w:rFonts w:ascii="Garamond" w:hAnsi="Garamond"/>
          <w:sz w:val="24"/>
          <w:szCs w:val="24"/>
        </w:rPr>
        <w:t xml:space="preserve">A copy of the CPR card MUST be submitted with the student’s clinical folder due at the Clinical Orientation. The student will not be allowed to schedule clinical rotations until this has been accomplished. </w:t>
      </w:r>
      <w:r w:rsidRPr="005F0135">
        <w:rPr>
          <w:rFonts w:ascii="Garamond" w:hAnsi="Garamond"/>
          <w:b/>
          <w:bCs/>
          <w:sz w:val="24"/>
          <w:szCs w:val="24"/>
        </w:rPr>
        <w:t xml:space="preserve">Healthcare Provider level CPR will </w:t>
      </w:r>
      <w:r w:rsidR="00170E31">
        <w:rPr>
          <w:rFonts w:ascii="Garamond" w:hAnsi="Garamond"/>
          <w:b/>
          <w:bCs/>
          <w:sz w:val="24"/>
          <w:szCs w:val="24"/>
        </w:rPr>
        <w:t xml:space="preserve">not </w:t>
      </w:r>
      <w:r w:rsidRPr="005F0135">
        <w:rPr>
          <w:rFonts w:ascii="Garamond" w:hAnsi="Garamond"/>
          <w:b/>
          <w:bCs/>
          <w:sz w:val="24"/>
          <w:szCs w:val="24"/>
        </w:rPr>
        <w:t xml:space="preserve">be taught in the EMT-Basic course, therefore EMT-Basic students </w:t>
      </w:r>
      <w:r w:rsidR="00170E31">
        <w:rPr>
          <w:rFonts w:ascii="Garamond" w:hAnsi="Garamond"/>
          <w:b/>
          <w:bCs/>
          <w:sz w:val="24"/>
          <w:szCs w:val="24"/>
        </w:rPr>
        <w:t>must</w:t>
      </w:r>
      <w:r w:rsidRPr="005F0135">
        <w:rPr>
          <w:rFonts w:ascii="Garamond" w:hAnsi="Garamond"/>
          <w:b/>
          <w:bCs/>
          <w:sz w:val="24"/>
          <w:szCs w:val="24"/>
        </w:rPr>
        <w:t xml:space="preserve"> receive this training </w:t>
      </w:r>
      <w:r w:rsidR="00170E31">
        <w:rPr>
          <w:rFonts w:ascii="Garamond" w:hAnsi="Garamond"/>
          <w:b/>
          <w:bCs/>
          <w:sz w:val="24"/>
          <w:szCs w:val="24"/>
        </w:rPr>
        <w:t>prior to Clinical Orientation.</w:t>
      </w:r>
      <w:r w:rsidRPr="005F0135">
        <w:rPr>
          <w:rFonts w:ascii="Garamond" w:hAnsi="Garamond"/>
          <w:b/>
          <w:bCs/>
          <w:sz w:val="24"/>
          <w:szCs w:val="24"/>
        </w:rPr>
        <w:t xml:space="preserve"> </w:t>
      </w:r>
    </w:p>
    <w:p w:rsidR="005F0135" w:rsidRDefault="005F0135" w:rsidP="005F0135">
      <w:pPr>
        <w:spacing w:after="0"/>
        <w:rPr>
          <w:rFonts w:ascii="Garamond" w:hAnsi="Garamond"/>
          <w:b/>
          <w:bCs/>
          <w:sz w:val="24"/>
          <w:szCs w:val="24"/>
        </w:rPr>
      </w:pPr>
    </w:p>
    <w:p w:rsidR="005F0135" w:rsidRPr="005F0135" w:rsidRDefault="005F0135" w:rsidP="005F0135">
      <w:pPr>
        <w:spacing w:after="0"/>
        <w:rPr>
          <w:rFonts w:ascii="Garamond" w:hAnsi="Garamond"/>
          <w:sz w:val="28"/>
          <w:szCs w:val="28"/>
        </w:rPr>
      </w:pPr>
      <w:r w:rsidRPr="005F0135">
        <w:rPr>
          <w:rFonts w:ascii="Garamond" w:hAnsi="Garamond"/>
          <w:b/>
          <w:bCs/>
          <w:sz w:val="28"/>
          <w:szCs w:val="28"/>
        </w:rPr>
        <w:t xml:space="preserve">Valid CPR Courses: </w:t>
      </w:r>
    </w:p>
    <w:p w:rsidR="005F0135" w:rsidRPr="005F0135" w:rsidRDefault="005F0135" w:rsidP="005F0135">
      <w:pPr>
        <w:spacing w:after="0"/>
        <w:rPr>
          <w:rFonts w:ascii="Garamond" w:hAnsi="Garamond"/>
          <w:sz w:val="24"/>
          <w:szCs w:val="24"/>
        </w:rPr>
      </w:pPr>
    </w:p>
    <w:p w:rsidR="005F0135" w:rsidRPr="005F0135" w:rsidRDefault="005F0135" w:rsidP="005F0135">
      <w:pPr>
        <w:spacing w:after="0"/>
        <w:rPr>
          <w:rFonts w:ascii="Garamond" w:hAnsi="Garamond"/>
          <w:sz w:val="24"/>
          <w:szCs w:val="24"/>
        </w:rPr>
      </w:pPr>
      <w:r w:rsidRPr="005F0135">
        <w:rPr>
          <w:rFonts w:ascii="Garamond" w:hAnsi="Garamond"/>
          <w:sz w:val="24"/>
          <w:szCs w:val="24"/>
        </w:rPr>
        <w:t xml:space="preserve">American Heart Association - “Instructor” or “Healthcare Provider” card </w:t>
      </w:r>
    </w:p>
    <w:p w:rsidR="005F0135" w:rsidRPr="005F0135" w:rsidRDefault="005F0135" w:rsidP="005F0135">
      <w:pPr>
        <w:spacing w:after="0"/>
        <w:rPr>
          <w:rFonts w:ascii="Garamond" w:hAnsi="Garamond"/>
          <w:sz w:val="24"/>
          <w:szCs w:val="24"/>
        </w:rPr>
      </w:pPr>
    </w:p>
    <w:p w:rsidR="005F0135" w:rsidRPr="005F0135" w:rsidRDefault="005F0135" w:rsidP="005F0135">
      <w:pPr>
        <w:spacing w:after="0"/>
        <w:rPr>
          <w:rFonts w:ascii="Garamond" w:hAnsi="Garamond"/>
          <w:b/>
          <w:bCs/>
          <w:sz w:val="28"/>
          <w:szCs w:val="28"/>
        </w:rPr>
      </w:pPr>
      <w:r w:rsidRPr="005F0135">
        <w:rPr>
          <w:rFonts w:ascii="Garamond" w:hAnsi="Garamond"/>
          <w:b/>
          <w:bCs/>
          <w:sz w:val="28"/>
          <w:szCs w:val="28"/>
        </w:rPr>
        <w:t xml:space="preserve">Minimum Skills Required </w:t>
      </w:r>
    </w:p>
    <w:p w:rsidR="005F0135" w:rsidRDefault="005F0135" w:rsidP="0022099F">
      <w:pPr>
        <w:spacing w:after="0"/>
        <w:ind w:firstLine="720"/>
        <w:rPr>
          <w:rFonts w:ascii="Garamond" w:hAnsi="Garamond"/>
          <w:sz w:val="24"/>
          <w:szCs w:val="24"/>
        </w:rPr>
      </w:pPr>
      <w:r w:rsidRPr="005F0135">
        <w:rPr>
          <w:rFonts w:ascii="Garamond" w:hAnsi="Garamond"/>
          <w:sz w:val="24"/>
          <w:szCs w:val="24"/>
        </w:rPr>
        <w:t xml:space="preserve">Students must complete the following minimum skills proficiency testing prior to attending any clinical or ambulance rotations: </w:t>
      </w:r>
    </w:p>
    <w:p w:rsidR="008C2DC1" w:rsidRDefault="008C2DC1" w:rsidP="005F0135">
      <w:pPr>
        <w:spacing w:after="0"/>
        <w:rPr>
          <w:rFonts w:ascii="Garamond" w:hAnsi="Garamond"/>
          <w:b/>
          <w:bCs/>
          <w:sz w:val="28"/>
          <w:szCs w:val="28"/>
        </w:rPr>
      </w:pPr>
    </w:p>
    <w:p w:rsidR="005F0135" w:rsidRPr="005F0135" w:rsidRDefault="005F0135" w:rsidP="005F0135">
      <w:pPr>
        <w:spacing w:after="0"/>
        <w:rPr>
          <w:rFonts w:ascii="Garamond" w:hAnsi="Garamond"/>
          <w:b/>
          <w:bCs/>
          <w:sz w:val="28"/>
          <w:szCs w:val="28"/>
        </w:rPr>
      </w:pPr>
      <w:r w:rsidRPr="005F0135">
        <w:rPr>
          <w:rFonts w:ascii="Garamond" w:hAnsi="Garamond"/>
          <w:b/>
          <w:bCs/>
          <w:sz w:val="28"/>
          <w:szCs w:val="28"/>
        </w:rPr>
        <w:t xml:space="preserve">EMT-Basic: </w:t>
      </w:r>
    </w:p>
    <w:p w:rsidR="002B0FFF" w:rsidRDefault="005F0135" w:rsidP="002B0FFF">
      <w:pPr>
        <w:spacing w:after="0"/>
        <w:ind w:firstLine="720"/>
        <w:rPr>
          <w:rFonts w:ascii="Garamond" w:hAnsi="Garamond"/>
          <w:b/>
          <w:bCs/>
          <w:sz w:val="24"/>
          <w:szCs w:val="24"/>
        </w:rPr>
      </w:pPr>
      <w:r w:rsidRPr="005F0135">
        <w:rPr>
          <w:rFonts w:ascii="Garamond" w:hAnsi="Garamond"/>
          <w:sz w:val="24"/>
          <w:szCs w:val="24"/>
        </w:rPr>
        <w:t>Must have successfully completed Vital Signs and Ventil</w:t>
      </w:r>
      <w:r w:rsidR="002B0FFF">
        <w:rPr>
          <w:rFonts w:ascii="Garamond" w:hAnsi="Garamond"/>
          <w:sz w:val="24"/>
          <w:szCs w:val="24"/>
        </w:rPr>
        <w:t xml:space="preserve">atory Management Skills Testing. </w:t>
      </w:r>
      <w:r w:rsidR="002B0FFF" w:rsidRPr="005F0135">
        <w:rPr>
          <w:rFonts w:ascii="Garamond" w:hAnsi="Garamond"/>
          <w:b/>
          <w:bCs/>
          <w:sz w:val="24"/>
          <w:szCs w:val="24"/>
        </w:rPr>
        <w:t>Students must have these documents on file before attending to patients in the field.</w:t>
      </w:r>
    </w:p>
    <w:p w:rsidR="005F0135" w:rsidRDefault="005F0135" w:rsidP="0022099F">
      <w:pPr>
        <w:spacing w:after="0"/>
        <w:ind w:firstLine="720"/>
        <w:rPr>
          <w:rFonts w:ascii="Garamond" w:hAnsi="Garamond"/>
          <w:sz w:val="24"/>
          <w:szCs w:val="24"/>
        </w:rPr>
      </w:pPr>
    </w:p>
    <w:p w:rsidR="008C2DC1" w:rsidRDefault="008C2DC1" w:rsidP="005F0135">
      <w:pPr>
        <w:spacing w:after="0"/>
        <w:rPr>
          <w:rFonts w:ascii="Garamond" w:hAnsi="Garamond"/>
          <w:b/>
          <w:bCs/>
          <w:sz w:val="28"/>
          <w:szCs w:val="28"/>
        </w:rPr>
      </w:pPr>
    </w:p>
    <w:p w:rsidR="008C2DC1" w:rsidRDefault="008C2DC1" w:rsidP="005F0135">
      <w:pPr>
        <w:spacing w:after="0"/>
        <w:rPr>
          <w:rFonts w:ascii="Garamond" w:hAnsi="Garamond"/>
          <w:bCs/>
          <w:sz w:val="24"/>
          <w:szCs w:val="24"/>
        </w:rPr>
      </w:pPr>
    </w:p>
    <w:p w:rsidR="0058242E" w:rsidRDefault="0058242E" w:rsidP="005F0135">
      <w:pPr>
        <w:spacing w:after="0"/>
        <w:rPr>
          <w:rFonts w:ascii="Garamond" w:hAnsi="Garamond"/>
          <w:bCs/>
          <w:sz w:val="24"/>
          <w:szCs w:val="24"/>
        </w:rPr>
      </w:pPr>
    </w:p>
    <w:p w:rsidR="0058242E" w:rsidRDefault="0058242E" w:rsidP="005F0135">
      <w:pPr>
        <w:spacing w:after="0"/>
        <w:rPr>
          <w:rFonts w:ascii="Garamond" w:hAnsi="Garamond"/>
          <w:bCs/>
          <w:sz w:val="24"/>
          <w:szCs w:val="24"/>
        </w:rPr>
      </w:pPr>
    </w:p>
    <w:p w:rsidR="0058242E" w:rsidRDefault="0058242E" w:rsidP="005F0135">
      <w:pPr>
        <w:spacing w:after="0"/>
        <w:rPr>
          <w:rFonts w:ascii="Garamond" w:hAnsi="Garamond"/>
          <w:bCs/>
          <w:sz w:val="24"/>
          <w:szCs w:val="24"/>
        </w:rPr>
      </w:pPr>
    </w:p>
    <w:p w:rsidR="0058242E" w:rsidRDefault="0058242E" w:rsidP="005F0135">
      <w:pPr>
        <w:spacing w:after="0"/>
        <w:rPr>
          <w:rFonts w:ascii="Garamond" w:hAnsi="Garamond"/>
          <w:bCs/>
          <w:sz w:val="24"/>
          <w:szCs w:val="24"/>
        </w:rPr>
      </w:pPr>
    </w:p>
    <w:p w:rsidR="0058242E" w:rsidRDefault="0058242E" w:rsidP="005F0135">
      <w:pPr>
        <w:spacing w:after="0"/>
        <w:rPr>
          <w:rFonts w:ascii="Garamond" w:hAnsi="Garamond"/>
          <w:bCs/>
          <w:sz w:val="24"/>
          <w:szCs w:val="24"/>
        </w:rPr>
      </w:pPr>
    </w:p>
    <w:p w:rsidR="0058242E" w:rsidRDefault="0058242E" w:rsidP="005F0135">
      <w:pPr>
        <w:spacing w:after="0"/>
        <w:rPr>
          <w:rFonts w:ascii="Garamond" w:hAnsi="Garamond"/>
          <w:bCs/>
          <w:sz w:val="24"/>
          <w:szCs w:val="24"/>
        </w:rPr>
      </w:pPr>
    </w:p>
    <w:p w:rsidR="0058242E" w:rsidRDefault="0058242E" w:rsidP="005F0135">
      <w:pPr>
        <w:spacing w:after="0"/>
        <w:rPr>
          <w:rFonts w:ascii="Garamond" w:hAnsi="Garamond"/>
          <w:bCs/>
          <w:sz w:val="24"/>
          <w:szCs w:val="24"/>
        </w:rPr>
      </w:pPr>
    </w:p>
    <w:p w:rsidR="008C2DC1" w:rsidRDefault="008C2DC1" w:rsidP="005F0135">
      <w:pPr>
        <w:spacing w:after="0"/>
        <w:rPr>
          <w:rFonts w:ascii="Garamond" w:hAnsi="Garamond"/>
          <w:bCs/>
          <w:sz w:val="24"/>
          <w:szCs w:val="24"/>
        </w:rPr>
      </w:pPr>
    </w:p>
    <w:p w:rsidR="008C2DC1" w:rsidRDefault="008C2DC1" w:rsidP="005F0135">
      <w:pPr>
        <w:spacing w:after="0"/>
        <w:rPr>
          <w:rFonts w:ascii="Garamond" w:hAnsi="Garamond"/>
          <w:bCs/>
          <w:sz w:val="24"/>
          <w:szCs w:val="24"/>
        </w:rPr>
      </w:pPr>
    </w:p>
    <w:p w:rsidR="008C2DC1" w:rsidRDefault="008C2DC1" w:rsidP="008C2DC1">
      <w:pPr>
        <w:spacing w:after="0"/>
        <w:jc w:val="center"/>
        <w:rPr>
          <w:rFonts w:ascii="Garamond" w:hAnsi="Garamond"/>
          <w:sz w:val="24"/>
          <w:szCs w:val="24"/>
        </w:rPr>
      </w:pPr>
      <w:r>
        <w:rPr>
          <w:rFonts w:ascii="Garamond" w:hAnsi="Garamond"/>
          <w:noProof/>
          <w:sz w:val="24"/>
          <w:szCs w:val="24"/>
        </w:rPr>
        <w:lastRenderedPageBreak/>
        <w:drawing>
          <wp:inline distT="0" distB="0" distL="0" distR="0">
            <wp:extent cx="3990975" cy="1419225"/>
            <wp:effectExtent l="19050" t="0" r="9525"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3990975" cy="1419225"/>
                    </a:xfrm>
                    <a:prstGeom prst="rect">
                      <a:avLst/>
                    </a:prstGeom>
                    <a:noFill/>
                    <a:ln w="9525">
                      <a:noFill/>
                      <a:miter lim="800000"/>
                      <a:headEnd/>
                      <a:tailEnd/>
                    </a:ln>
                  </pic:spPr>
                </pic:pic>
              </a:graphicData>
            </a:graphic>
          </wp:inline>
        </w:drawing>
      </w:r>
    </w:p>
    <w:p w:rsidR="008C2DC1" w:rsidRDefault="008C2DC1" w:rsidP="008C2DC1">
      <w:pPr>
        <w:spacing w:after="0"/>
        <w:rPr>
          <w:rFonts w:ascii="Garamond" w:hAnsi="Garamond"/>
          <w:sz w:val="24"/>
          <w:szCs w:val="24"/>
        </w:rPr>
      </w:pPr>
    </w:p>
    <w:p w:rsidR="008C2DC1" w:rsidRDefault="008C2DC1" w:rsidP="008C2DC1">
      <w:pPr>
        <w:spacing w:after="0"/>
        <w:jc w:val="center"/>
        <w:rPr>
          <w:rFonts w:ascii="Garamond" w:hAnsi="Garamond"/>
          <w:b/>
          <w:bCs/>
          <w:sz w:val="24"/>
          <w:szCs w:val="24"/>
        </w:rPr>
      </w:pPr>
      <w:r w:rsidRPr="008C2DC1">
        <w:rPr>
          <w:rFonts w:ascii="Garamond" w:hAnsi="Garamond"/>
          <w:b/>
          <w:bCs/>
          <w:sz w:val="24"/>
          <w:szCs w:val="24"/>
        </w:rPr>
        <w:t xml:space="preserve">INSTRUCTIONS FOR OBTAINING YOUR BACKGROUND CHECK FOR </w:t>
      </w:r>
      <w:r w:rsidR="00CD1DD6">
        <w:rPr>
          <w:rFonts w:ascii="Garamond" w:hAnsi="Garamond"/>
          <w:b/>
          <w:bCs/>
          <w:sz w:val="24"/>
          <w:szCs w:val="24"/>
        </w:rPr>
        <w:t xml:space="preserve">A </w:t>
      </w:r>
      <w:r w:rsidRPr="008C2DC1">
        <w:rPr>
          <w:rFonts w:ascii="Garamond" w:hAnsi="Garamond"/>
          <w:b/>
          <w:bCs/>
          <w:sz w:val="24"/>
          <w:szCs w:val="24"/>
        </w:rPr>
        <w:t>CLINICAL</w:t>
      </w:r>
      <w:r w:rsidR="00CD1DD6">
        <w:rPr>
          <w:rFonts w:ascii="Garamond" w:hAnsi="Garamond"/>
          <w:b/>
          <w:bCs/>
          <w:sz w:val="24"/>
          <w:szCs w:val="24"/>
        </w:rPr>
        <w:t xml:space="preserve"> </w:t>
      </w:r>
      <w:r w:rsidRPr="008C2DC1">
        <w:rPr>
          <w:rFonts w:ascii="Garamond" w:hAnsi="Garamond"/>
          <w:b/>
          <w:bCs/>
          <w:sz w:val="24"/>
          <w:szCs w:val="24"/>
        </w:rPr>
        <w:t xml:space="preserve">EDUCATION PROGRAM </w:t>
      </w:r>
    </w:p>
    <w:p w:rsidR="008C2DC1" w:rsidRDefault="008C2DC1" w:rsidP="008C2DC1">
      <w:pPr>
        <w:spacing w:after="0"/>
        <w:jc w:val="center"/>
        <w:rPr>
          <w:rFonts w:ascii="Garamond" w:hAnsi="Garamond"/>
          <w:b/>
          <w:bCs/>
          <w:i/>
          <w:iCs/>
          <w:sz w:val="24"/>
          <w:szCs w:val="24"/>
        </w:rPr>
      </w:pPr>
    </w:p>
    <w:p w:rsidR="008C2DC1" w:rsidRPr="006403F8" w:rsidRDefault="0058242E" w:rsidP="008C2DC1">
      <w:pPr>
        <w:spacing w:after="0"/>
        <w:jc w:val="center"/>
        <w:rPr>
          <w:rFonts w:ascii="Garamond" w:hAnsi="Garamond"/>
          <w:b/>
          <w:bCs/>
          <w:iCs/>
          <w:color w:val="C00000"/>
          <w:sz w:val="28"/>
          <w:szCs w:val="28"/>
        </w:rPr>
      </w:pPr>
      <w:r w:rsidRPr="006403F8">
        <w:rPr>
          <w:rFonts w:ascii="Garamond" w:hAnsi="Garamond"/>
          <w:b/>
          <w:bCs/>
          <w:iCs/>
          <w:color w:val="C00000"/>
          <w:sz w:val="28"/>
          <w:szCs w:val="28"/>
        </w:rPr>
        <w:t>RC Health Services</w:t>
      </w:r>
    </w:p>
    <w:p w:rsidR="008C2DC1" w:rsidRPr="006403F8" w:rsidRDefault="008C2DC1" w:rsidP="008C2DC1">
      <w:pPr>
        <w:spacing w:after="0"/>
        <w:jc w:val="center"/>
        <w:rPr>
          <w:rFonts w:ascii="Garamond" w:hAnsi="Garamond"/>
          <w:b/>
          <w:bCs/>
          <w:i/>
          <w:iCs/>
          <w:sz w:val="28"/>
          <w:szCs w:val="28"/>
        </w:rPr>
      </w:pPr>
      <w:r w:rsidRPr="006403F8">
        <w:rPr>
          <w:rFonts w:ascii="Garamond" w:hAnsi="Garamond"/>
          <w:b/>
          <w:bCs/>
          <w:iCs/>
          <w:sz w:val="28"/>
          <w:szCs w:val="28"/>
        </w:rPr>
        <w:t>Emergency Medical Services Training</w:t>
      </w:r>
    </w:p>
    <w:p w:rsidR="008C2DC1" w:rsidRDefault="008C2DC1" w:rsidP="008C2DC1">
      <w:pPr>
        <w:spacing w:after="0"/>
        <w:jc w:val="center"/>
        <w:rPr>
          <w:rFonts w:ascii="Garamond" w:hAnsi="Garamond"/>
          <w:b/>
          <w:bCs/>
          <w:i/>
          <w:iCs/>
          <w:sz w:val="24"/>
          <w:szCs w:val="24"/>
        </w:rPr>
      </w:pPr>
    </w:p>
    <w:p w:rsidR="008C2DC1" w:rsidRPr="008C2DC1" w:rsidRDefault="008C2DC1" w:rsidP="008C2DC1">
      <w:pPr>
        <w:spacing w:after="0"/>
        <w:rPr>
          <w:rFonts w:ascii="Garamond" w:hAnsi="Garamond"/>
          <w:b/>
          <w:bCs/>
          <w:sz w:val="24"/>
          <w:szCs w:val="24"/>
        </w:rPr>
      </w:pPr>
      <w:r w:rsidRPr="008C2DC1">
        <w:rPr>
          <w:rFonts w:ascii="Garamond" w:hAnsi="Garamond"/>
          <w:sz w:val="24"/>
          <w:szCs w:val="24"/>
        </w:rPr>
        <w:t xml:space="preserve">The hospitals </w:t>
      </w:r>
      <w:r w:rsidR="006403F8">
        <w:rPr>
          <w:rFonts w:ascii="Garamond" w:hAnsi="Garamond"/>
          <w:sz w:val="24"/>
          <w:szCs w:val="24"/>
        </w:rPr>
        <w:t xml:space="preserve">and ambulance services </w:t>
      </w:r>
      <w:r w:rsidRPr="008C2DC1">
        <w:rPr>
          <w:rFonts w:ascii="Garamond" w:hAnsi="Garamond"/>
          <w:sz w:val="24"/>
          <w:szCs w:val="24"/>
        </w:rPr>
        <w:t xml:space="preserve">associated with our clinical educational program require background checks on incoming students to ensure the safety of the patients treated by students in the program. You will be required to order your background check in sufficient time for it to be reviewed by the </w:t>
      </w:r>
      <w:r w:rsidR="00CD1DD6">
        <w:rPr>
          <w:rFonts w:ascii="Garamond" w:hAnsi="Garamond"/>
          <w:sz w:val="24"/>
          <w:szCs w:val="24"/>
        </w:rPr>
        <w:t xml:space="preserve">program coordinator or associated </w:t>
      </w:r>
      <w:r w:rsidRPr="008C2DC1">
        <w:rPr>
          <w:rFonts w:ascii="Garamond" w:hAnsi="Garamond"/>
          <w:sz w:val="24"/>
          <w:szCs w:val="24"/>
        </w:rPr>
        <w:t xml:space="preserve">hospital </w:t>
      </w:r>
      <w:r w:rsidR="006403F8">
        <w:rPr>
          <w:rFonts w:ascii="Garamond" w:hAnsi="Garamond"/>
          <w:sz w:val="24"/>
          <w:szCs w:val="24"/>
        </w:rPr>
        <w:t xml:space="preserve">or ambulance service </w:t>
      </w:r>
      <w:r w:rsidRPr="008C2DC1">
        <w:rPr>
          <w:rFonts w:ascii="Garamond" w:hAnsi="Garamond"/>
          <w:sz w:val="24"/>
          <w:szCs w:val="24"/>
        </w:rPr>
        <w:t xml:space="preserve">prior to starting your clinical rotations. A background check </w:t>
      </w:r>
      <w:r w:rsidRPr="006403F8">
        <w:rPr>
          <w:rFonts w:ascii="Garamond" w:hAnsi="Garamond"/>
          <w:sz w:val="24"/>
          <w:szCs w:val="24"/>
        </w:rPr>
        <w:t>typically takes</w:t>
      </w:r>
      <w:r w:rsidRPr="006403F8">
        <w:rPr>
          <w:rFonts w:ascii="Garamond" w:hAnsi="Garamond"/>
          <w:b/>
          <w:sz w:val="24"/>
          <w:szCs w:val="24"/>
        </w:rPr>
        <w:t xml:space="preserve"> 3</w:t>
      </w:r>
      <w:r w:rsidR="00CD1DD6" w:rsidRPr="006403F8">
        <w:rPr>
          <w:rFonts w:ascii="Garamond" w:hAnsi="Garamond"/>
          <w:b/>
          <w:sz w:val="24"/>
          <w:szCs w:val="24"/>
        </w:rPr>
        <w:t xml:space="preserve">to 5 </w:t>
      </w:r>
      <w:r w:rsidRPr="006403F8">
        <w:rPr>
          <w:rFonts w:ascii="Garamond" w:hAnsi="Garamond"/>
          <w:b/>
          <w:sz w:val="24"/>
          <w:szCs w:val="24"/>
        </w:rPr>
        <w:t>normal business days</w:t>
      </w:r>
      <w:r w:rsidRPr="008C2DC1">
        <w:rPr>
          <w:rFonts w:ascii="Garamond" w:hAnsi="Garamond"/>
          <w:sz w:val="24"/>
          <w:szCs w:val="24"/>
        </w:rPr>
        <w:t xml:space="preserve"> to </w:t>
      </w:r>
      <w:r w:rsidR="006403F8">
        <w:rPr>
          <w:rFonts w:ascii="Garamond" w:hAnsi="Garamond"/>
          <w:sz w:val="24"/>
          <w:szCs w:val="24"/>
        </w:rPr>
        <w:t>c</w:t>
      </w:r>
      <w:r w:rsidRPr="008C2DC1">
        <w:rPr>
          <w:rFonts w:ascii="Garamond" w:hAnsi="Garamond"/>
          <w:sz w:val="24"/>
          <w:szCs w:val="24"/>
        </w:rPr>
        <w:t>omplete</w:t>
      </w:r>
      <w:r>
        <w:rPr>
          <w:rFonts w:ascii="Garamond" w:hAnsi="Garamond"/>
          <w:sz w:val="24"/>
          <w:szCs w:val="24"/>
        </w:rPr>
        <w:t>.</w:t>
      </w:r>
      <w:r w:rsidRPr="008C2DC1">
        <w:rPr>
          <w:rFonts w:ascii="Garamond" w:hAnsi="Garamond"/>
          <w:sz w:val="24"/>
          <w:szCs w:val="24"/>
        </w:rPr>
        <w:t xml:space="preserve"> </w:t>
      </w:r>
    </w:p>
    <w:p w:rsidR="008C2DC1" w:rsidRDefault="008C2DC1" w:rsidP="008C2DC1">
      <w:pPr>
        <w:spacing w:after="0"/>
        <w:rPr>
          <w:rFonts w:ascii="Garamond" w:hAnsi="Garamond"/>
          <w:sz w:val="24"/>
          <w:szCs w:val="24"/>
        </w:rPr>
      </w:pPr>
    </w:p>
    <w:p w:rsidR="00CD1DD6" w:rsidRDefault="008C2DC1" w:rsidP="008C2DC1">
      <w:pPr>
        <w:spacing w:after="0"/>
        <w:rPr>
          <w:rFonts w:ascii="Garamond" w:hAnsi="Garamond"/>
          <w:sz w:val="24"/>
          <w:szCs w:val="24"/>
        </w:rPr>
      </w:pPr>
      <w:r w:rsidRPr="008C2DC1">
        <w:rPr>
          <w:rFonts w:ascii="Garamond" w:hAnsi="Garamond"/>
          <w:sz w:val="24"/>
          <w:szCs w:val="24"/>
        </w:rPr>
        <w:t xml:space="preserve">The background checks are conducted by </w:t>
      </w:r>
      <w:r w:rsidRPr="00CD1DD6">
        <w:rPr>
          <w:rFonts w:ascii="Garamond" w:hAnsi="Garamond"/>
          <w:b/>
          <w:sz w:val="24"/>
          <w:szCs w:val="24"/>
        </w:rPr>
        <w:t>PreCheck, Inc</w:t>
      </w:r>
      <w:r w:rsidRPr="008C2DC1">
        <w:rPr>
          <w:rFonts w:ascii="Garamond" w:hAnsi="Garamond"/>
          <w:sz w:val="24"/>
          <w:szCs w:val="24"/>
        </w:rPr>
        <w:t xml:space="preserve">., a firm specializing in backgrounds checks for healthcare workers. Your order must be placed online through </w:t>
      </w:r>
      <w:r w:rsidRPr="00CD1DD6">
        <w:rPr>
          <w:rFonts w:ascii="Garamond" w:hAnsi="Garamond"/>
          <w:b/>
          <w:sz w:val="24"/>
          <w:szCs w:val="24"/>
        </w:rPr>
        <w:t>StudentCheck.</w:t>
      </w:r>
      <w:r w:rsidRPr="008C2DC1">
        <w:rPr>
          <w:rFonts w:ascii="Garamond" w:hAnsi="Garamond"/>
          <w:sz w:val="24"/>
          <w:szCs w:val="24"/>
        </w:rPr>
        <w:t xml:space="preserve"> </w:t>
      </w:r>
    </w:p>
    <w:p w:rsidR="00720A0B" w:rsidRDefault="00720A0B" w:rsidP="008C2DC1">
      <w:pPr>
        <w:spacing w:after="0"/>
        <w:rPr>
          <w:rFonts w:ascii="Garamond" w:hAnsi="Garamond"/>
          <w:b/>
          <w:sz w:val="24"/>
          <w:szCs w:val="24"/>
        </w:rPr>
      </w:pPr>
    </w:p>
    <w:p w:rsidR="006403F8" w:rsidRDefault="008C2DC1" w:rsidP="008C2DC1">
      <w:pPr>
        <w:spacing w:after="0"/>
        <w:rPr>
          <w:rFonts w:ascii="Garamond" w:hAnsi="Garamond"/>
          <w:b/>
          <w:sz w:val="24"/>
          <w:szCs w:val="24"/>
        </w:rPr>
      </w:pPr>
      <w:r w:rsidRPr="006403F8">
        <w:rPr>
          <w:rFonts w:ascii="Garamond" w:hAnsi="Garamond"/>
          <w:b/>
          <w:sz w:val="24"/>
          <w:szCs w:val="24"/>
        </w:rPr>
        <w:t>Go to</w:t>
      </w:r>
      <w:r w:rsidRPr="008C2DC1">
        <w:rPr>
          <w:rFonts w:ascii="Garamond" w:hAnsi="Garamond"/>
          <w:sz w:val="24"/>
          <w:szCs w:val="24"/>
        </w:rPr>
        <w:t xml:space="preserve"> </w:t>
      </w:r>
      <w:hyperlink r:id="rId10" w:history="1">
        <w:r w:rsidR="00CD1DD6" w:rsidRPr="006403F8">
          <w:rPr>
            <w:rStyle w:val="Hyperlink"/>
            <w:rFonts w:ascii="Garamond" w:hAnsi="Garamond"/>
            <w:b/>
            <w:color w:val="0070C0"/>
            <w:sz w:val="24"/>
            <w:szCs w:val="24"/>
          </w:rPr>
          <w:t>www.mystudentcheck.com</w:t>
        </w:r>
      </w:hyperlink>
      <w:r w:rsidR="00CD1DD6">
        <w:rPr>
          <w:rFonts w:ascii="Garamond" w:hAnsi="Garamond"/>
          <w:sz w:val="24"/>
          <w:szCs w:val="24"/>
        </w:rPr>
        <w:t xml:space="preserve"> </w:t>
      </w:r>
      <w:r w:rsidRPr="008C2DC1">
        <w:rPr>
          <w:rFonts w:ascii="Garamond" w:hAnsi="Garamond"/>
          <w:sz w:val="24"/>
          <w:szCs w:val="24"/>
        </w:rPr>
        <w:t xml:space="preserve"> </w:t>
      </w:r>
      <w:r w:rsidR="00CD1DD6" w:rsidRPr="006403F8">
        <w:rPr>
          <w:rFonts w:ascii="Garamond" w:hAnsi="Garamond"/>
          <w:b/>
          <w:sz w:val="24"/>
          <w:szCs w:val="24"/>
        </w:rPr>
        <w:t>and select your School and Program from the drop down menus for School and Program</w:t>
      </w:r>
      <w:r w:rsidR="006403F8" w:rsidRPr="006403F8">
        <w:rPr>
          <w:rFonts w:ascii="Garamond" w:hAnsi="Garamond"/>
          <w:b/>
          <w:sz w:val="24"/>
          <w:szCs w:val="24"/>
        </w:rPr>
        <w:t>.  It is important that you select your school worded as</w:t>
      </w:r>
    </w:p>
    <w:p w:rsidR="008C2DC1" w:rsidRPr="006403F8" w:rsidRDefault="006403F8" w:rsidP="008C2DC1">
      <w:pPr>
        <w:spacing w:after="0"/>
        <w:rPr>
          <w:rFonts w:ascii="Garamond" w:hAnsi="Garamond"/>
          <w:b/>
          <w:color w:val="C00000"/>
          <w:sz w:val="24"/>
          <w:szCs w:val="24"/>
        </w:rPr>
      </w:pPr>
      <w:r w:rsidRPr="006403F8">
        <w:rPr>
          <w:rFonts w:ascii="Garamond" w:hAnsi="Garamond"/>
          <w:b/>
          <w:sz w:val="24"/>
          <w:szCs w:val="24"/>
        </w:rPr>
        <w:t xml:space="preserve"> </w:t>
      </w:r>
      <w:r w:rsidRPr="006403F8">
        <w:rPr>
          <w:rFonts w:ascii="Garamond" w:hAnsi="Garamond"/>
          <w:b/>
          <w:color w:val="C00000"/>
          <w:sz w:val="24"/>
          <w:szCs w:val="24"/>
        </w:rPr>
        <w:t>RC Health Services.</w:t>
      </w:r>
      <w:r w:rsidR="008C2DC1" w:rsidRPr="006403F8">
        <w:rPr>
          <w:rFonts w:ascii="Garamond" w:hAnsi="Garamond"/>
          <w:b/>
          <w:color w:val="C00000"/>
          <w:sz w:val="24"/>
          <w:szCs w:val="24"/>
        </w:rPr>
        <w:t xml:space="preserve">  </w:t>
      </w:r>
    </w:p>
    <w:p w:rsidR="008C2DC1" w:rsidRDefault="008C2DC1" w:rsidP="008C2DC1">
      <w:pPr>
        <w:spacing w:after="0"/>
        <w:rPr>
          <w:rFonts w:ascii="Garamond" w:hAnsi="Garamond"/>
          <w:sz w:val="24"/>
          <w:szCs w:val="24"/>
        </w:rPr>
      </w:pPr>
    </w:p>
    <w:p w:rsidR="008C2DC1" w:rsidRPr="008C2DC1" w:rsidRDefault="008C2DC1" w:rsidP="008C2DC1">
      <w:pPr>
        <w:spacing w:after="0"/>
        <w:rPr>
          <w:rFonts w:ascii="Garamond" w:hAnsi="Garamond"/>
          <w:sz w:val="24"/>
          <w:szCs w:val="24"/>
        </w:rPr>
      </w:pPr>
      <w:r w:rsidRPr="008C2DC1">
        <w:rPr>
          <w:rFonts w:ascii="Garamond" w:hAnsi="Garamond"/>
          <w:sz w:val="24"/>
          <w:szCs w:val="24"/>
        </w:rPr>
        <w:t xml:space="preserve">Complete all required fields </w:t>
      </w:r>
      <w:r w:rsidR="006403F8">
        <w:rPr>
          <w:rFonts w:ascii="Garamond" w:hAnsi="Garamond"/>
          <w:sz w:val="24"/>
          <w:szCs w:val="24"/>
        </w:rPr>
        <w:t xml:space="preserve">as prompted and </w:t>
      </w:r>
      <w:r w:rsidRPr="008C2DC1">
        <w:rPr>
          <w:rFonts w:ascii="Garamond" w:hAnsi="Garamond"/>
          <w:sz w:val="24"/>
          <w:szCs w:val="24"/>
        </w:rPr>
        <w:t xml:space="preserve">hit </w:t>
      </w:r>
      <w:r w:rsidRPr="008C2DC1">
        <w:rPr>
          <w:rFonts w:ascii="Garamond" w:hAnsi="Garamond"/>
          <w:b/>
          <w:bCs/>
          <w:sz w:val="24"/>
          <w:szCs w:val="24"/>
        </w:rPr>
        <w:t xml:space="preserve">Continue </w:t>
      </w:r>
      <w:r w:rsidRPr="008C2DC1">
        <w:rPr>
          <w:rFonts w:ascii="Garamond" w:hAnsi="Garamond"/>
          <w:sz w:val="24"/>
          <w:szCs w:val="24"/>
        </w:rPr>
        <w:t xml:space="preserve">to </w:t>
      </w:r>
      <w:r w:rsidR="006403F8">
        <w:rPr>
          <w:rFonts w:ascii="Garamond" w:hAnsi="Garamond"/>
          <w:sz w:val="24"/>
          <w:szCs w:val="24"/>
        </w:rPr>
        <w:t xml:space="preserve">submit your background check request.  For your records, you will be </w:t>
      </w:r>
      <w:r w:rsidR="00081AD5">
        <w:rPr>
          <w:rFonts w:ascii="Garamond" w:hAnsi="Garamond"/>
          <w:sz w:val="24"/>
          <w:szCs w:val="24"/>
        </w:rPr>
        <w:t xml:space="preserve">provided with a receipt and confirmation page of the background check performed by </w:t>
      </w:r>
      <w:r w:rsidR="00081AD5" w:rsidRPr="00081AD5">
        <w:rPr>
          <w:rFonts w:ascii="Garamond" w:hAnsi="Garamond"/>
          <w:b/>
          <w:sz w:val="24"/>
          <w:szCs w:val="24"/>
        </w:rPr>
        <w:t>PreCheck, Inc</w:t>
      </w:r>
      <w:r w:rsidR="00081AD5">
        <w:rPr>
          <w:rFonts w:ascii="Garamond" w:hAnsi="Garamond"/>
          <w:sz w:val="24"/>
          <w:szCs w:val="24"/>
        </w:rPr>
        <w:t>.</w:t>
      </w:r>
      <w:r w:rsidRPr="008C2DC1">
        <w:rPr>
          <w:rFonts w:ascii="Garamond" w:hAnsi="Garamond"/>
          <w:sz w:val="24"/>
          <w:szCs w:val="24"/>
        </w:rPr>
        <w:t xml:space="preserve"> </w:t>
      </w:r>
    </w:p>
    <w:p w:rsidR="008C2DC1" w:rsidRDefault="008C2DC1" w:rsidP="008C2DC1">
      <w:pPr>
        <w:spacing w:after="0"/>
        <w:rPr>
          <w:rFonts w:ascii="Garamond" w:hAnsi="Garamond"/>
          <w:sz w:val="24"/>
          <w:szCs w:val="24"/>
        </w:rPr>
      </w:pPr>
    </w:p>
    <w:p w:rsidR="008C2DC1" w:rsidRPr="00F6762F" w:rsidRDefault="008C2DC1" w:rsidP="008C2DC1">
      <w:pPr>
        <w:spacing w:after="0"/>
        <w:rPr>
          <w:rFonts w:ascii="Garamond" w:hAnsi="Garamond"/>
          <w:b/>
          <w:color w:val="00B0F0"/>
          <w:sz w:val="24"/>
          <w:szCs w:val="24"/>
        </w:rPr>
      </w:pPr>
      <w:r w:rsidRPr="00081AD5">
        <w:rPr>
          <w:rFonts w:ascii="Garamond" w:hAnsi="Garamond"/>
          <w:b/>
          <w:sz w:val="24"/>
          <w:szCs w:val="24"/>
        </w:rPr>
        <w:t>PreCheck</w:t>
      </w:r>
      <w:r w:rsidRPr="008C2DC1">
        <w:rPr>
          <w:rFonts w:ascii="Garamond" w:hAnsi="Garamond"/>
          <w:sz w:val="24"/>
          <w:szCs w:val="24"/>
        </w:rPr>
        <w:t xml:space="preserve"> will not use your information for any other purposes other than a background check. Your credit will not be investigated, and your name will not be released to any businesses. If you need </w:t>
      </w:r>
      <w:r w:rsidR="00F6762F">
        <w:rPr>
          <w:rFonts w:ascii="Garamond" w:hAnsi="Garamond"/>
          <w:sz w:val="24"/>
          <w:szCs w:val="24"/>
        </w:rPr>
        <w:t xml:space="preserve">further </w:t>
      </w:r>
      <w:r w:rsidRPr="008C2DC1">
        <w:rPr>
          <w:rFonts w:ascii="Garamond" w:hAnsi="Garamond"/>
          <w:sz w:val="24"/>
          <w:szCs w:val="24"/>
        </w:rPr>
        <w:t xml:space="preserve">assistance, please contact </w:t>
      </w:r>
      <w:r w:rsidRPr="00081AD5">
        <w:rPr>
          <w:rFonts w:ascii="Garamond" w:hAnsi="Garamond"/>
          <w:b/>
          <w:sz w:val="24"/>
          <w:szCs w:val="24"/>
        </w:rPr>
        <w:t>PreCheck</w:t>
      </w:r>
      <w:r w:rsidRPr="008C2DC1">
        <w:rPr>
          <w:rFonts w:ascii="Garamond" w:hAnsi="Garamond"/>
          <w:sz w:val="24"/>
          <w:szCs w:val="24"/>
        </w:rPr>
        <w:t xml:space="preserve"> at </w:t>
      </w:r>
      <w:hyperlink r:id="rId11" w:history="1">
        <w:r w:rsidR="00F6762F" w:rsidRPr="00F6762F">
          <w:rPr>
            <w:rStyle w:val="Hyperlink"/>
            <w:rFonts w:ascii="Garamond" w:hAnsi="Garamond"/>
            <w:b/>
            <w:color w:val="00B0F0"/>
            <w:sz w:val="24"/>
            <w:szCs w:val="24"/>
          </w:rPr>
          <w:t>StudentCheck@PreCheck.com</w:t>
        </w:r>
      </w:hyperlink>
      <w:r w:rsidR="00F6762F">
        <w:rPr>
          <w:rFonts w:ascii="Garamond" w:hAnsi="Garamond"/>
          <w:b/>
          <w:color w:val="00B0F0"/>
          <w:sz w:val="24"/>
          <w:szCs w:val="24"/>
        </w:rPr>
        <w:t xml:space="preserve">. </w:t>
      </w:r>
    </w:p>
    <w:p w:rsidR="008C2DC1" w:rsidRDefault="008C2DC1" w:rsidP="008C2DC1">
      <w:pPr>
        <w:spacing w:after="0"/>
        <w:rPr>
          <w:rFonts w:ascii="Garamond" w:hAnsi="Garamond"/>
          <w:sz w:val="24"/>
          <w:szCs w:val="24"/>
        </w:rPr>
      </w:pPr>
    </w:p>
    <w:p w:rsidR="008C2DC1" w:rsidRDefault="008C2DC1" w:rsidP="008C2DC1">
      <w:pPr>
        <w:spacing w:after="0"/>
        <w:rPr>
          <w:rFonts w:ascii="Garamond" w:hAnsi="Garamond"/>
          <w:sz w:val="24"/>
          <w:szCs w:val="24"/>
        </w:rPr>
      </w:pPr>
    </w:p>
    <w:p w:rsidR="008C2DC1" w:rsidRDefault="008C2DC1" w:rsidP="008C2DC1">
      <w:pPr>
        <w:spacing w:after="0"/>
        <w:jc w:val="center"/>
        <w:rPr>
          <w:rFonts w:ascii="Garamond" w:hAnsi="Garamond"/>
          <w:sz w:val="24"/>
          <w:szCs w:val="24"/>
        </w:rPr>
      </w:pPr>
      <w:r w:rsidRPr="008C2DC1">
        <w:rPr>
          <w:rFonts w:ascii="Garamond" w:hAnsi="Garamond"/>
          <w:noProof/>
          <w:sz w:val="24"/>
          <w:szCs w:val="24"/>
        </w:rPr>
        <w:lastRenderedPageBreak/>
        <w:drawing>
          <wp:inline distT="0" distB="0" distL="0" distR="0">
            <wp:extent cx="3990975" cy="1419225"/>
            <wp:effectExtent l="19050" t="0" r="9525"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3990975" cy="1419225"/>
                    </a:xfrm>
                    <a:prstGeom prst="rect">
                      <a:avLst/>
                    </a:prstGeom>
                    <a:noFill/>
                    <a:ln w="9525">
                      <a:noFill/>
                      <a:miter lim="800000"/>
                      <a:headEnd/>
                      <a:tailEnd/>
                    </a:ln>
                  </pic:spPr>
                </pic:pic>
              </a:graphicData>
            </a:graphic>
          </wp:inline>
        </w:drawing>
      </w:r>
    </w:p>
    <w:p w:rsidR="008C2DC1" w:rsidRDefault="008C2DC1" w:rsidP="008C2DC1">
      <w:pPr>
        <w:spacing w:after="0"/>
        <w:jc w:val="center"/>
        <w:rPr>
          <w:rFonts w:ascii="Garamond" w:hAnsi="Garamond"/>
          <w:sz w:val="24"/>
          <w:szCs w:val="24"/>
        </w:rPr>
      </w:pPr>
    </w:p>
    <w:p w:rsidR="00F6762F" w:rsidRDefault="00F6762F" w:rsidP="008C2DC1">
      <w:pPr>
        <w:spacing w:after="0"/>
        <w:jc w:val="center"/>
        <w:rPr>
          <w:rFonts w:ascii="Garamond" w:hAnsi="Garamond"/>
          <w:sz w:val="24"/>
          <w:szCs w:val="24"/>
        </w:rPr>
      </w:pPr>
    </w:p>
    <w:p w:rsidR="008C2DC1" w:rsidRDefault="008C2DC1" w:rsidP="008C2DC1">
      <w:pPr>
        <w:pStyle w:val="Default"/>
        <w:rPr>
          <w:sz w:val="23"/>
          <w:szCs w:val="23"/>
        </w:rPr>
      </w:pPr>
      <w:r>
        <w:rPr>
          <w:b/>
          <w:bCs/>
          <w:sz w:val="23"/>
          <w:szCs w:val="23"/>
        </w:rPr>
        <w:t xml:space="preserve">FREQUENTLY ASKED QUESTIONS: </w:t>
      </w:r>
    </w:p>
    <w:p w:rsidR="008C2DC1" w:rsidRDefault="008C2DC1" w:rsidP="008C2DC1">
      <w:pPr>
        <w:pStyle w:val="Default"/>
        <w:rPr>
          <w:sz w:val="23"/>
          <w:szCs w:val="23"/>
        </w:rPr>
      </w:pPr>
    </w:p>
    <w:p w:rsidR="00081AD5" w:rsidRPr="00081AD5" w:rsidRDefault="00081AD5" w:rsidP="0066523E">
      <w:pPr>
        <w:pStyle w:val="Default"/>
        <w:numPr>
          <w:ilvl w:val="0"/>
          <w:numId w:val="1"/>
        </w:numPr>
        <w:rPr>
          <w:sz w:val="23"/>
          <w:szCs w:val="23"/>
        </w:rPr>
      </w:pPr>
      <w:r>
        <w:rPr>
          <w:sz w:val="23"/>
          <w:szCs w:val="23"/>
        </w:rPr>
        <w:t xml:space="preserve">Does </w:t>
      </w:r>
      <w:r w:rsidRPr="00081AD5">
        <w:rPr>
          <w:b/>
          <w:sz w:val="23"/>
          <w:szCs w:val="23"/>
        </w:rPr>
        <w:t>PreCheck</w:t>
      </w:r>
      <w:r>
        <w:rPr>
          <w:sz w:val="23"/>
          <w:szCs w:val="23"/>
        </w:rPr>
        <w:t xml:space="preserve"> need every street address where I have lived over the past 7 years?  </w:t>
      </w:r>
      <w:r w:rsidRPr="00081AD5">
        <w:rPr>
          <w:b/>
          <w:sz w:val="23"/>
          <w:szCs w:val="23"/>
        </w:rPr>
        <w:t>No.  Just the City and State</w:t>
      </w:r>
      <w:r>
        <w:rPr>
          <w:sz w:val="23"/>
          <w:szCs w:val="23"/>
        </w:rPr>
        <w:t>.</w:t>
      </w:r>
    </w:p>
    <w:p w:rsidR="00081AD5" w:rsidRDefault="00081AD5" w:rsidP="00081AD5">
      <w:pPr>
        <w:pStyle w:val="Default"/>
        <w:ind w:left="360"/>
        <w:rPr>
          <w:b/>
          <w:sz w:val="23"/>
          <w:szCs w:val="23"/>
        </w:rPr>
      </w:pPr>
    </w:p>
    <w:p w:rsidR="00081AD5" w:rsidRPr="00081AD5" w:rsidRDefault="00081AD5" w:rsidP="0066523E">
      <w:pPr>
        <w:pStyle w:val="Default"/>
        <w:numPr>
          <w:ilvl w:val="0"/>
          <w:numId w:val="1"/>
        </w:numPr>
        <w:rPr>
          <w:sz w:val="23"/>
          <w:szCs w:val="23"/>
        </w:rPr>
      </w:pPr>
      <w:r w:rsidRPr="00081AD5">
        <w:rPr>
          <w:sz w:val="23"/>
          <w:szCs w:val="23"/>
        </w:rPr>
        <w:t>I selected the wrong school, program, or need to correct some other information entered.</w:t>
      </w:r>
      <w:r>
        <w:rPr>
          <w:sz w:val="23"/>
          <w:szCs w:val="23"/>
        </w:rPr>
        <w:t xml:space="preserve">  What do I do?  </w:t>
      </w:r>
      <w:r>
        <w:rPr>
          <w:b/>
          <w:sz w:val="23"/>
          <w:szCs w:val="23"/>
        </w:rPr>
        <w:t xml:space="preserve">Please email </w:t>
      </w:r>
      <w:hyperlink r:id="rId12" w:history="1">
        <w:r w:rsidR="00CA4153" w:rsidRPr="00854051">
          <w:rPr>
            <w:rStyle w:val="Hyperlink"/>
            <w:b/>
            <w:color w:val="00B0F0"/>
            <w:sz w:val="23"/>
            <w:szCs w:val="23"/>
          </w:rPr>
          <w:t>StudentCheck@PreCheck.com</w:t>
        </w:r>
      </w:hyperlink>
      <w:r w:rsidR="00CA4153" w:rsidRPr="00854051">
        <w:rPr>
          <w:b/>
          <w:color w:val="00B0F0"/>
          <w:sz w:val="23"/>
          <w:szCs w:val="23"/>
        </w:rPr>
        <w:t xml:space="preserve"> </w:t>
      </w:r>
      <w:r w:rsidR="00CA4153">
        <w:rPr>
          <w:b/>
          <w:sz w:val="23"/>
          <w:szCs w:val="23"/>
        </w:rPr>
        <w:t>with the details.</w:t>
      </w:r>
    </w:p>
    <w:p w:rsidR="00CA4153" w:rsidRPr="00CA4153" w:rsidRDefault="00CA4153" w:rsidP="00CA4153">
      <w:pPr>
        <w:pStyle w:val="Default"/>
        <w:ind w:left="450"/>
        <w:rPr>
          <w:b/>
          <w:sz w:val="23"/>
          <w:szCs w:val="23"/>
        </w:rPr>
      </w:pPr>
    </w:p>
    <w:p w:rsidR="008C2DC1" w:rsidRPr="00081AD5" w:rsidRDefault="008C2DC1" w:rsidP="0066523E">
      <w:pPr>
        <w:pStyle w:val="Default"/>
        <w:numPr>
          <w:ilvl w:val="0"/>
          <w:numId w:val="1"/>
        </w:numPr>
        <w:rPr>
          <w:b/>
          <w:sz w:val="23"/>
          <w:szCs w:val="23"/>
        </w:rPr>
      </w:pPr>
      <w:r>
        <w:rPr>
          <w:i/>
          <w:iCs/>
          <w:sz w:val="23"/>
          <w:szCs w:val="23"/>
        </w:rPr>
        <w:t xml:space="preserve">How long does the report take to complete? </w:t>
      </w:r>
      <w:r w:rsidRPr="00081AD5">
        <w:rPr>
          <w:b/>
          <w:sz w:val="23"/>
          <w:szCs w:val="23"/>
        </w:rPr>
        <w:t>Most reports are completed in 3</w:t>
      </w:r>
      <w:r w:rsidR="00081AD5" w:rsidRPr="00081AD5">
        <w:rPr>
          <w:b/>
          <w:sz w:val="23"/>
          <w:szCs w:val="23"/>
        </w:rPr>
        <w:t xml:space="preserve"> to 5</w:t>
      </w:r>
      <w:r w:rsidRPr="00081AD5">
        <w:rPr>
          <w:b/>
          <w:sz w:val="23"/>
          <w:szCs w:val="23"/>
        </w:rPr>
        <w:t xml:space="preserve"> </w:t>
      </w:r>
      <w:r w:rsidR="00081AD5" w:rsidRPr="00081AD5">
        <w:rPr>
          <w:b/>
          <w:sz w:val="23"/>
          <w:szCs w:val="23"/>
        </w:rPr>
        <w:t xml:space="preserve">normal </w:t>
      </w:r>
      <w:r w:rsidRPr="00081AD5">
        <w:rPr>
          <w:b/>
          <w:sz w:val="23"/>
          <w:szCs w:val="23"/>
        </w:rPr>
        <w:t xml:space="preserve">business </w:t>
      </w:r>
      <w:r w:rsidR="00081AD5" w:rsidRPr="00081AD5">
        <w:rPr>
          <w:b/>
          <w:sz w:val="23"/>
          <w:szCs w:val="23"/>
        </w:rPr>
        <w:t>week</w:t>
      </w:r>
      <w:r w:rsidRPr="00081AD5">
        <w:rPr>
          <w:b/>
          <w:sz w:val="23"/>
          <w:szCs w:val="23"/>
        </w:rPr>
        <w:t xml:space="preserve">days. </w:t>
      </w:r>
    </w:p>
    <w:p w:rsidR="008C2DC1" w:rsidRDefault="00081AD5" w:rsidP="008C2DC1">
      <w:pPr>
        <w:pStyle w:val="Default"/>
        <w:rPr>
          <w:sz w:val="23"/>
          <w:szCs w:val="23"/>
        </w:rPr>
      </w:pPr>
      <w:r>
        <w:rPr>
          <w:sz w:val="23"/>
          <w:szCs w:val="23"/>
        </w:rPr>
        <w:tab/>
      </w:r>
    </w:p>
    <w:p w:rsidR="008C2DC1" w:rsidRDefault="008C2DC1" w:rsidP="0066523E">
      <w:pPr>
        <w:pStyle w:val="Default"/>
        <w:numPr>
          <w:ilvl w:val="0"/>
          <w:numId w:val="1"/>
        </w:numPr>
        <w:rPr>
          <w:sz w:val="23"/>
          <w:szCs w:val="23"/>
        </w:rPr>
      </w:pPr>
      <w:r>
        <w:rPr>
          <w:i/>
          <w:iCs/>
          <w:sz w:val="23"/>
          <w:szCs w:val="23"/>
        </w:rPr>
        <w:t xml:space="preserve">Do I get a copy of the </w:t>
      </w:r>
      <w:r w:rsidR="00854051">
        <w:rPr>
          <w:i/>
          <w:iCs/>
          <w:sz w:val="23"/>
          <w:szCs w:val="23"/>
        </w:rPr>
        <w:t xml:space="preserve">background </w:t>
      </w:r>
      <w:r>
        <w:rPr>
          <w:i/>
          <w:iCs/>
          <w:sz w:val="23"/>
          <w:szCs w:val="23"/>
        </w:rPr>
        <w:t>report?</w:t>
      </w:r>
      <w:r w:rsidR="0066523E">
        <w:rPr>
          <w:i/>
          <w:iCs/>
          <w:sz w:val="23"/>
          <w:szCs w:val="23"/>
        </w:rPr>
        <w:t xml:space="preserve"> </w:t>
      </w:r>
      <w:r>
        <w:rPr>
          <w:i/>
          <w:iCs/>
          <w:sz w:val="23"/>
          <w:szCs w:val="23"/>
        </w:rPr>
        <w:t xml:space="preserve"> </w:t>
      </w:r>
      <w:r w:rsidR="00854051">
        <w:rPr>
          <w:b/>
          <w:i/>
          <w:iCs/>
          <w:sz w:val="23"/>
          <w:szCs w:val="23"/>
        </w:rPr>
        <w:t xml:space="preserve">Yes.  Log into </w:t>
      </w:r>
      <w:hyperlink r:id="rId13" w:history="1">
        <w:r w:rsidR="00854051" w:rsidRPr="00854051">
          <w:rPr>
            <w:rStyle w:val="Hyperlink"/>
            <w:b/>
            <w:i/>
            <w:iCs/>
            <w:color w:val="00B0F0"/>
            <w:sz w:val="23"/>
            <w:szCs w:val="23"/>
          </w:rPr>
          <w:t>www.mystudentcheck.com</w:t>
        </w:r>
      </w:hyperlink>
      <w:r w:rsidR="00854051" w:rsidRPr="00854051">
        <w:rPr>
          <w:b/>
          <w:i/>
          <w:iCs/>
          <w:color w:val="0070C0"/>
          <w:sz w:val="23"/>
          <w:szCs w:val="23"/>
        </w:rPr>
        <w:t xml:space="preserve"> </w:t>
      </w:r>
      <w:r w:rsidR="00854051">
        <w:rPr>
          <w:b/>
          <w:i/>
          <w:iCs/>
          <w:color w:val="auto"/>
          <w:sz w:val="23"/>
          <w:szCs w:val="23"/>
        </w:rPr>
        <w:t>and click on “Check Status”, and enter your SSN and DOB.  If your report is complete, you may click on the application number to download and print a copy.  This feature is good for 90 days after submittal. After 90 days, you will be charged $14.95 for a copy of your report, and will need to contact PreCheck directly to request this copy.</w:t>
      </w:r>
      <w:r>
        <w:rPr>
          <w:sz w:val="23"/>
          <w:szCs w:val="23"/>
        </w:rPr>
        <w:t xml:space="preserve"> </w:t>
      </w:r>
    </w:p>
    <w:p w:rsidR="008C2DC1" w:rsidRDefault="008C2DC1" w:rsidP="008C2DC1">
      <w:pPr>
        <w:pStyle w:val="Default"/>
        <w:rPr>
          <w:sz w:val="23"/>
          <w:szCs w:val="23"/>
        </w:rPr>
      </w:pPr>
    </w:p>
    <w:p w:rsidR="008C2DC1" w:rsidRPr="00F6762F" w:rsidRDefault="008C2DC1" w:rsidP="0066523E">
      <w:pPr>
        <w:pStyle w:val="Default"/>
        <w:numPr>
          <w:ilvl w:val="0"/>
          <w:numId w:val="1"/>
        </w:numPr>
        <w:rPr>
          <w:b/>
          <w:sz w:val="23"/>
          <w:szCs w:val="23"/>
        </w:rPr>
      </w:pPr>
      <w:r>
        <w:rPr>
          <w:i/>
          <w:iCs/>
          <w:sz w:val="23"/>
          <w:szCs w:val="23"/>
        </w:rPr>
        <w:t xml:space="preserve">I have been advised that I am being denied entry </w:t>
      </w:r>
      <w:r w:rsidR="00F6762F">
        <w:rPr>
          <w:i/>
          <w:iCs/>
          <w:sz w:val="23"/>
          <w:szCs w:val="23"/>
        </w:rPr>
        <w:t xml:space="preserve">into </w:t>
      </w:r>
      <w:r>
        <w:rPr>
          <w:i/>
          <w:iCs/>
          <w:sz w:val="23"/>
          <w:szCs w:val="23"/>
        </w:rPr>
        <w:t xml:space="preserve">the </w:t>
      </w:r>
      <w:r w:rsidR="00F6762F">
        <w:rPr>
          <w:i/>
          <w:iCs/>
          <w:sz w:val="23"/>
          <w:szCs w:val="23"/>
        </w:rPr>
        <w:t xml:space="preserve">program, </w:t>
      </w:r>
      <w:r>
        <w:rPr>
          <w:i/>
          <w:iCs/>
          <w:sz w:val="23"/>
          <w:szCs w:val="23"/>
        </w:rPr>
        <w:t>hospital facility</w:t>
      </w:r>
      <w:r w:rsidR="00F6762F">
        <w:rPr>
          <w:i/>
          <w:iCs/>
          <w:sz w:val="23"/>
          <w:szCs w:val="23"/>
        </w:rPr>
        <w:t>, or ambulance service</w:t>
      </w:r>
      <w:r>
        <w:rPr>
          <w:i/>
          <w:iCs/>
          <w:sz w:val="23"/>
          <w:szCs w:val="23"/>
        </w:rPr>
        <w:t xml:space="preserve"> because of information on my report and that I should contact </w:t>
      </w:r>
      <w:r w:rsidRPr="00F6762F">
        <w:rPr>
          <w:b/>
          <w:i/>
          <w:iCs/>
          <w:sz w:val="23"/>
          <w:szCs w:val="23"/>
        </w:rPr>
        <w:t>PreCheck.</w:t>
      </w:r>
      <w:r>
        <w:rPr>
          <w:i/>
          <w:iCs/>
          <w:sz w:val="23"/>
          <w:szCs w:val="23"/>
        </w:rPr>
        <w:t xml:space="preserve"> Where should I call? </w:t>
      </w:r>
      <w:r w:rsidRPr="00F6762F">
        <w:rPr>
          <w:b/>
          <w:sz w:val="23"/>
          <w:szCs w:val="23"/>
        </w:rPr>
        <w:t xml:space="preserve">Call PreCheck’s Adverse Action hotline at 800-203-1654. Adverse Action is the procedure established by the Fair Credit Reporting Act that allows you to see the report and to dispute anything reported. </w:t>
      </w:r>
    </w:p>
    <w:p w:rsidR="008C2DC1" w:rsidRPr="00F6762F" w:rsidRDefault="008C2DC1" w:rsidP="008C2DC1">
      <w:pPr>
        <w:pStyle w:val="Default"/>
        <w:rPr>
          <w:b/>
          <w:sz w:val="23"/>
          <w:szCs w:val="23"/>
        </w:rPr>
      </w:pPr>
    </w:p>
    <w:p w:rsidR="008C2DC1" w:rsidRPr="00F6762F" w:rsidRDefault="008C2DC1" w:rsidP="0066523E">
      <w:pPr>
        <w:pStyle w:val="Default"/>
        <w:numPr>
          <w:ilvl w:val="0"/>
          <w:numId w:val="1"/>
        </w:numPr>
        <w:rPr>
          <w:b/>
          <w:sz w:val="23"/>
          <w:szCs w:val="23"/>
        </w:rPr>
      </w:pPr>
      <w:r>
        <w:rPr>
          <w:i/>
          <w:iCs/>
          <w:sz w:val="23"/>
          <w:szCs w:val="23"/>
        </w:rPr>
        <w:t xml:space="preserve">I have a criminal record. What should I do? </w:t>
      </w:r>
      <w:r w:rsidRPr="00F6762F">
        <w:rPr>
          <w:b/>
          <w:sz w:val="23"/>
          <w:szCs w:val="23"/>
        </w:rPr>
        <w:t xml:space="preserve">Disclose the </w:t>
      </w:r>
      <w:r w:rsidR="00F6762F" w:rsidRPr="00F6762F">
        <w:rPr>
          <w:b/>
          <w:sz w:val="23"/>
          <w:szCs w:val="23"/>
        </w:rPr>
        <w:t xml:space="preserve">details </w:t>
      </w:r>
      <w:r w:rsidRPr="00F6762F">
        <w:rPr>
          <w:b/>
          <w:sz w:val="23"/>
          <w:szCs w:val="23"/>
        </w:rPr>
        <w:t>on your application</w:t>
      </w:r>
      <w:r w:rsidR="00F6762F" w:rsidRPr="00F6762F">
        <w:rPr>
          <w:b/>
          <w:sz w:val="23"/>
          <w:szCs w:val="23"/>
        </w:rPr>
        <w:t xml:space="preserve"> and on any other paperwork related to your certification</w:t>
      </w:r>
      <w:r w:rsidRPr="00F6762F">
        <w:rPr>
          <w:b/>
          <w:sz w:val="23"/>
          <w:szCs w:val="23"/>
        </w:rPr>
        <w:t xml:space="preserve">. </w:t>
      </w:r>
    </w:p>
    <w:p w:rsidR="008C2DC1" w:rsidRDefault="008C2DC1" w:rsidP="008C2DC1">
      <w:pPr>
        <w:spacing w:after="0"/>
        <w:rPr>
          <w:rFonts w:ascii="Garamond" w:hAnsi="Garamond"/>
          <w:sz w:val="24"/>
          <w:szCs w:val="24"/>
        </w:rPr>
      </w:pPr>
    </w:p>
    <w:p w:rsidR="0066523E" w:rsidRDefault="0066523E" w:rsidP="008C2DC1">
      <w:pPr>
        <w:spacing w:after="0"/>
        <w:rPr>
          <w:rFonts w:ascii="Garamond" w:hAnsi="Garamond"/>
          <w:sz w:val="24"/>
          <w:szCs w:val="24"/>
        </w:rPr>
      </w:pPr>
    </w:p>
    <w:p w:rsidR="0066523E" w:rsidRDefault="0066523E" w:rsidP="008C2DC1">
      <w:pPr>
        <w:spacing w:after="0"/>
        <w:rPr>
          <w:rFonts w:ascii="Garamond" w:hAnsi="Garamond"/>
          <w:sz w:val="24"/>
          <w:szCs w:val="24"/>
        </w:rPr>
      </w:pPr>
    </w:p>
    <w:p w:rsidR="0066523E" w:rsidRDefault="0066523E" w:rsidP="008C2DC1">
      <w:pPr>
        <w:spacing w:after="0"/>
        <w:rPr>
          <w:rFonts w:ascii="Garamond" w:hAnsi="Garamond"/>
          <w:sz w:val="24"/>
          <w:szCs w:val="24"/>
        </w:rPr>
      </w:pPr>
    </w:p>
    <w:p w:rsidR="0066523E" w:rsidRDefault="0066523E" w:rsidP="008C2DC1">
      <w:pPr>
        <w:spacing w:after="0"/>
        <w:rPr>
          <w:rFonts w:ascii="Garamond" w:hAnsi="Garamond"/>
          <w:sz w:val="24"/>
          <w:szCs w:val="24"/>
        </w:rPr>
      </w:pPr>
    </w:p>
    <w:p w:rsidR="0066523E" w:rsidRDefault="0066523E" w:rsidP="008C2DC1">
      <w:pPr>
        <w:spacing w:after="0"/>
        <w:rPr>
          <w:rFonts w:ascii="Garamond" w:hAnsi="Garamond"/>
          <w:sz w:val="24"/>
          <w:szCs w:val="24"/>
        </w:rPr>
      </w:pPr>
    </w:p>
    <w:p w:rsidR="0066523E" w:rsidRDefault="0066523E" w:rsidP="008C2DC1">
      <w:pPr>
        <w:spacing w:after="0"/>
        <w:rPr>
          <w:rFonts w:ascii="Garamond" w:hAnsi="Garamond"/>
          <w:sz w:val="24"/>
          <w:szCs w:val="24"/>
        </w:rPr>
      </w:pPr>
    </w:p>
    <w:p w:rsidR="0066523E" w:rsidRDefault="0066523E" w:rsidP="008C2DC1">
      <w:pPr>
        <w:spacing w:after="0"/>
        <w:rPr>
          <w:rFonts w:ascii="Garamond" w:hAnsi="Garamond"/>
          <w:sz w:val="24"/>
          <w:szCs w:val="24"/>
        </w:rPr>
      </w:pPr>
    </w:p>
    <w:p w:rsidR="0066523E" w:rsidRDefault="0066523E" w:rsidP="008C2DC1">
      <w:pPr>
        <w:spacing w:after="0"/>
        <w:rPr>
          <w:rFonts w:ascii="Garamond" w:hAnsi="Garamond"/>
          <w:sz w:val="24"/>
          <w:szCs w:val="24"/>
        </w:rPr>
      </w:pPr>
    </w:p>
    <w:p w:rsidR="0066523E" w:rsidRPr="0022099F" w:rsidRDefault="0066523E" w:rsidP="0022099F">
      <w:pPr>
        <w:spacing w:after="0"/>
        <w:jc w:val="center"/>
        <w:rPr>
          <w:rFonts w:ascii="Garamond" w:hAnsi="Garamond"/>
          <w:b/>
          <w:bCs/>
          <w:sz w:val="36"/>
          <w:szCs w:val="36"/>
        </w:rPr>
      </w:pPr>
      <w:r w:rsidRPr="0022099F">
        <w:rPr>
          <w:rFonts w:ascii="Garamond" w:hAnsi="Garamond"/>
          <w:b/>
          <w:bCs/>
          <w:sz w:val="36"/>
          <w:szCs w:val="36"/>
        </w:rPr>
        <w:lastRenderedPageBreak/>
        <w:t>Immunizations</w:t>
      </w:r>
    </w:p>
    <w:p w:rsidR="0066523E" w:rsidRDefault="0066523E" w:rsidP="0066523E">
      <w:pPr>
        <w:spacing w:after="0"/>
        <w:rPr>
          <w:rFonts w:ascii="Garamond" w:hAnsi="Garamond"/>
          <w:b/>
          <w:bCs/>
          <w:sz w:val="24"/>
          <w:szCs w:val="24"/>
        </w:rPr>
      </w:pPr>
    </w:p>
    <w:p w:rsidR="0066523E" w:rsidRDefault="0066523E" w:rsidP="0022099F">
      <w:pPr>
        <w:spacing w:after="0"/>
        <w:ind w:firstLine="720"/>
        <w:rPr>
          <w:rFonts w:ascii="Garamond" w:hAnsi="Garamond"/>
          <w:sz w:val="24"/>
          <w:szCs w:val="24"/>
        </w:rPr>
      </w:pPr>
      <w:r w:rsidRPr="0066523E">
        <w:rPr>
          <w:rFonts w:ascii="Garamond" w:hAnsi="Garamond"/>
          <w:sz w:val="24"/>
          <w:szCs w:val="24"/>
        </w:rPr>
        <w:t xml:space="preserve">All students must submit </w:t>
      </w:r>
      <w:r w:rsidRPr="0066523E">
        <w:rPr>
          <w:rFonts w:ascii="Garamond" w:hAnsi="Garamond"/>
          <w:b/>
          <w:bCs/>
          <w:sz w:val="24"/>
          <w:szCs w:val="24"/>
        </w:rPr>
        <w:t xml:space="preserve">COPIES </w:t>
      </w:r>
      <w:r w:rsidRPr="0066523E">
        <w:rPr>
          <w:rFonts w:ascii="Garamond" w:hAnsi="Garamond"/>
          <w:sz w:val="24"/>
          <w:szCs w:val="24"/>
        </w:rPr>
        <w:t xml:space="preserve">of all required immunization records prior to the date of Clinical Orientation. Copies are to be made by the student. Originals should be kept by the student. </w:t>
      </w:r>
      <w:r w:rsidR="003A5410" w:rsidRPr="0066523E">
        <w:rPr>
          <w:rFonts w:ascii="Garamond" w:hAnsi="Garamond"/>
          <w:b/>
          <w:bCs/>
          <w:sz w:val="24"/>
          <w:szCs w:val="24"/>
        </w:rPr>
        <w:t>Students failing to submit immunizations by the Clinical Orientation date will not be allowed to schedule rotations that semester</w:t>
      </w:r>
      <w:r w:rsidR="003A5410">
        <w:rPr>
          <w:rFonts w:ascii="Garamond" w:hAnsi="Garamond"/>
          <w:b/>
          <w:bCs/>
          <w:sz w:val="24"/>
          <w:szCs w:val="24"/>
        </w:rPr>
        <w:t>, and will be un-enrolled o</w:t>
      </w:r>
      <w:r w:rsidR="00537D07">
        <w:rPr>
          <w:rFonts w:ascii="Garamond" w:hAnsi="Garamond"/>
          <w:b/>
          <w:bCs/>
          <w:sz w:val="24"/>
          <w:szCs w:val="24"/>
        </w:rPr>
        <w:t xml:space="preserve">ut of the </w:t>
      </w:r>
      <w:r w:rsidR="00E26A4E">
        <w:rPr>
          <w:rFonts w:ascii="Garamond" w:hAnsi="Garamond"/>
          <w:b/>
          <w:bCs/>
          <w:sz w:val="24"/>
          <w:szCs w:val="24"/>
        </w:rPr>
        <w:t xml:space="preserve">Clinical Portion of the </w:t>
      </w:r>
      <w:r w:rsidR="00537D07">
        <w:rPr>
          <w:rFonts w:ascii="Garamond" w:hAnsi="Garamond"/>
          <w:b/>
          <w:bCs/>
          <w:sz w:val="24"/>
          <w:szCs w:val="24"/>
        </w:rPr>
        <w:t>EMST program</w:t>
      </w:r>
      <w:r w:rsidR="00E26A4E">
        <w:rPr>
          <w:rFonts w:ascii="Garamond" w:hAnsi="Garamond"/>
          <w:b/>
          <w:bCs/>
          <w:sz w:val="24"/>
          <w:szCs w:val="24"/>
        </w:rPr>
        <w:t xml:space="preserve"> with no </w:t>
      </w:r>
      <w:r w:rsidR="003A5410">
        <w:rPr>
          <w:rFonts w:ascii="Garamond" w:hAnsi="Garamond"/>
          <w:b/>
          <w:bCs/>
          <w:sz w:val="24"/>
          <w:szCs w:val="24"/>
        </w:rPr>
        <w:t>refund</w:t>
      </w:r>
      <w:r w:rsidR="003A5410" w:rsidRPr="0066523E">
        <w:rPr>
          <w:rFonts w:ascii="Garamond" w:hAnsi="Garamond"/>
          <w:b/>
          <w:bCs/>
          <w:sz w:val="24"/>
          <w:szCs w:val="24"/>
        </w:rPr>
        <w:t xml:space="preserve">. </w:t>
      </w:r>
      <w:r w:rsidRPr="0066523E">
        <w:rPr>
          <w:rFonts w:ascii="Garamond" w:hAnsi="Garamond"/>
          <w:sz w:val="24"/>
          <w:szCs w:val="24"/>
        </w:rPr>
        <w:t xml:space="preserve">All submitted records will become part of the required student file and will not be returned to the student. Students who have attended </w:t>
      </w:r>
      <w:r w:rsidR="0058242E">
        <w:rPr>
          <w:rFonts w:ascii="Garamond" w:hAnsi="Garamond"/>
          <w:sz w:val="24"/>
          <w:szCs w:val="24"/>
        </w:rPr>
        <w:t>RC Health Services</w:t>
      </w:r>
      <w:r w:rsidRPr="0066523E">
        <w:rPr>
          <w:rFonts w:ascii="Garamond" w:hAnsi="Garamond"/>
          <w:sz w:val="24"/>
          <w:szCs w:val="24"/>
        </w:rPr>
        <w:t xml:space="preserve"> EM</w:t>
      </w:r>
      <w:r>
        <w:rPr>
          <w:rFonts w:ascii="Garamond" w:hAnsi="Garamond"/>
          <w:sz w:val="24"/>
          <w:szCs w:val="24"/>
        </w:rPr>
        <w:t>S</w:t>
      </w:r>
      <w:r w:rsidRPr="0066523E">
        <w:rPr>
          <w:rFonts w:ascii="Garamond" w:hAnsi="Garamond"/>
          <w:sz w:val="24"/>
          <w:szCs w:val="24"/>
        </w:rPr>
        <w:t xml:space="preserve">T Department in the recent past (approximately 2 years) </w:t>
      </w:r>
      <w:r w:rsidRPr="0066523E">
        <w:rPr>
          <w:rFonts w:ascii="Garamond" w:hAnsi="Garamond"/>
          <w:b/>
          <w:bCs/>
          <w:sz w:val="24"/>
          <w:szCs w:val="24"/>
        </w:rPr>
        <w:t xml:space="preserve">may </w:t>
      </w:r>
      <w:r w:rsidRPr="0066523E">
        <w:rPr>
          <w:rFonts w:ascii="Garamond" w:hAnsi="Garamond"/>
          <w:sz w:val="24"/>
          <w:szCs w:val="24"/>
        </w:rPr>
        <w:t xml:space="preserve">only need to update their existing file. All students are reminded that TB tests are only valid for one year. It is the student’s responsibility to make sure all immunization records are up to date. The Clinical Coordinator will not inform the student of any missing shots. All immunization requirements herein are required under the Texas Administrative Code: Title 25, Part 1, Chapter 97, Subchapter B, Rule 97.64 </w:t>
      </w:r>
    </w:p>
    <w:p w:rsidR="0066523E" w:rsidRDefault="0066523E" w:rsidP="0066523E">
      <w:pPr>
        <w:spacing w:after="0"/>
        <w:rPr>
          <w:rFonts w:ascii="Garamond" w:hAnsi="Garamond"/>
          <w:sz w:val="24"/>
          <w:szCs w:val="24"/>
        </w:rPr>
      </w:pPr>
    </w:p>
    <w:p w:rsidR="0066523E" w:rsidRPr="00527BEA" w:rsidRDefault="0066523E" w:rsidP="0066523E">
      <w:pPr>
        <w:spacing w:after="0"/>
        <w:rPr>
          <w:rFonts w:ascii="Garamond" w:hAnsi="Garamond"/>
          <w:sz w:val="28"/>
          <w:szCs w:val="28"/>
        </w:rPr>
      </w:pPr>
      <w:r w:rsidRPr="00527BEA">
        <w:rPr>
          <w:rFonts w:ascii="Garamond" w:hAnsi="Garamond"/>
          <w:b/>
          <w:bCs/>
          <w:sz w:val="28"/>
          <w:szCs w:val="28"/>
        </w:rPr>
        <w:t xml:space="preserve">Required Immunizations (ALL): </w:t>
      </w:r>
    </w:p>
    <w:p w:rsidR="0022099F" w:rsidRDefault="0022099F" w:rsidP="0022099F">
      <w:pPr>
        <w:spacing w:after="0"/>
        <w:ind w:left="720"/>
        <w:rPr>
          <w:rFonts w:ascii="Garamond" w:hAnsi="Garamond"/>
          <w:sz w:val="24"/>
          <w:szCs w:val="24"/>
        </w:rPr>
      </w:pPr>
    </w:p>
    <w:p w:rsidR="0066523E" w:rsidRPr="0037487E" w:rsidRDefault="0066523E" w:rsidP="0022099F">
      <w:pPr>
        <w:spacing w:after="0"/>
        <w:ind w:left="720"/>
        <w:rPr>
          <w:rFonts w:ascii="Garamond" w:hAnsi="Garamond"/>
        </w:rPr>
      </w:pPr>
      <w:r w:rsidRPr="0037487E">
        <w:rPr>
          <w:rFonts w:ascii="Garamond" w:hAnsi="Garamond"/>
        </w:rPr>
        <w:t xml:space="preserve">1. </w:t>
      </w:r>
      <w:r w:rsidRPr="0037487E">
        <w:rPr>
          <w:rFonts w:ascii="Garamond" w:hAnsi="Garamond"/>
          <w:b/>
          <w:bCs/>
        </w:rPr>
        <w:t xml:space="preserve">Tuberculin Skin Test (PPD) </w:t>
      </w:r>
      <w:r w:rsidRPr="0037487E">
        <w:rPr>
          <w:rFonts w:ascii="Garamond" w:hAnsi="Garamond"/>
        </w:rPr>
        <w:t xml:space="preserve">– must be valid (less than one year old) through the end of the enrolled semester. Must be renewed annually. If positive or student cannot receive skin tests, the student must submit a chest X-ray interpretation of being tuberculosis free and a signed note from the physician stating that the student is eligible for rotation and free of tuberculosis disease at this time. Note: PPD skin tests are not accurate if administered within 30 days following </w:t>
      </w:r>
      <w:r w:rsidRPr="0037487E">
        <w:rPr>
          <w:rFonts w:ascii="Garamond" w:hAnsi="Garamond"/>
          <w:i/>
          <w:iCs/>
        </w:rPr>
        <w:t xml:space="preserve">the </w:t>
      </w:r>
      <w:r w:rsidRPr="0037487E">
        <w:rPr>
          <w:rFonts w:ascii="Garamond" w:hAnsi="Garamond"/>
        </w:rPr>
        <w:t xml:space="preserve">MMR shot. Check with your physician to assure no delay in clinical attendance. </w:t>
      </w:r>
    </w:p>
    <w:p w:rsidR="0066523E" w:rsidRPr="0037487E" w:rsidRDefault="0066523E" w:rsidP="0066523E">
      <w:pPr>
        <w:spacing w:after="0"/>
        <w:rPr>
          <w:rFonts w:ascii="Garamond" w:hAnsi="Garamond"/>
        </w:rPr>
      </w:pPr>
    </w:p>
    <w:p w:rsidR="0066523E" w:rsidRPr="0037487E" w:rsidRDefault="0066523E" w:rsidP="0066523E">
      <w:pPr>
        <w:spacing w:after="0"/>
        <w:ind w:left="720"/>
        <w:rPr>
          <w:rFonts w:ascii="Garamond" w:hAnsi="Garamond"/>
        </w:rPr>
      </w:pPr>
      <w:r w:rsidRPr="0037487E">
        <w:rPr>
          <w:rFonts w:ascii="Garamond" w:hAnsi="Garamond"/>
        </w:rPr>
        <w:t xml:space="preserve">2. </w:t>
      </w:r>
      <w:r w:rsidRPr="0037487E">
        <w:rPr>
          <w:rFonts w:ascii="Garamond" w:hAnsi="Garamond"/>
          <w:b/>
          <w:bCs/>
        </w:rPr>
        <w:t xml:space="preserve">Diphtheria and Tetanus (Adult TD) </w:t>
      </w:r>
      <w:r w:rsidRPr="0037487E">
        <w:rPr>
          <w:rFonts w:ascii="Garamond" w:hAnsi="Garamond"/>
        </w:rPr>
        <w:t xml:space="preserve">- must be valid (less than ten years old) through the end of the enrolled semester. </w:t>
      </w:r>
    </w:p>
    <w:p w:rsidR="0066523E" w:rsidRPr="0037487E" w:rsidRDefault="0066523E" w:rsidP="0066523E">
      <w:pPr>
        <w:spacing w:after="0"/>
        <w:rPr>
          <w:rFonts w:ascii="Garamond" w:hAnsi="Garamond"/>
        </w:rPr>
      </w:pPr>
    </w:p>
    <w:p w:rsidR="0066523E" w:rsidRPr="0037487E" w:rsidRDefault="0066523E" w:rsidP="0066523E">
      <w:pPr>
        <w:spacing w:after="0"/>
        <w:ind w:left="720"/>
        <w:rPr>
          <w:rFonts w:ascii="Garamond" w:hAnsi="Garamond"/>
        </w:rPr>
      </w:pPr>
      <w:r w:rsidRPr="0037487E">
        <w:rPr>
          <w:rFonts w:ascii="Garamond" w:hAnsi="Garamond"/>
        </w:rPr>
        <w:t xml:space="preserve">3. </w:t>
      </w:r>
      <w:r w:rsidRPr="0037487E">
        <w:rPr>
          <w:rFonts w:ascii="Garamond" w:hAnsi="Garamond"/>
          <w:b/>
          <w:bCs/>
        </w:rPr>
        <w:t xml:space="preserve">Measles, Mumps, and Rubella (MMR) </w:t>
      </w:r>
      <w:r w:rsidRPr="0037487E">
        <w:rPr>
          <w:rFonts w:ascii="Garamond" w:hAnsi="Garamond"/>
        </w:rPr>
        <w:t xml:space="preserve">- Student must have two (2) doses of measles vaccine on or after their 1st birthday and at least 30 days apart, and in addition, one (1) dose of mumps/rubella vaccine on or after the student’s first birthday; </w:t>
      </w:r>
    </w:p>
    <w:p w:rsidR="0066523E" w:rsidRPr="0037487E" w:rsidRDefault="0066523E" w:rsidP="0066523E">
      <w:pPr>
        <w:spacing w:after="0"/>
        <w:rPr>
          <w:rFonts w:ascii="Garamond" w:hAnsi="Garamond"/>
        </w:rPr>
      </w:pPr>
    </w:p>
    <w:p w:rsidR="0066523E" w:rsidRPr="0037487E" w:rsidRDefault="0066523E" w:rsidP="0066523E">
      <w:pPr>
        <w:spacing w:after="0"/>
        <w:ind w:left="720" w:firstLine="720"/>
        <w:rPr>
          <w:rFonts w:ascii="Garamond" w:hAnsi="Garamond"/>
        </w:rPr>
      </w:pPr>
      <w:r w:rsidRPr="0037487E">
        <w:rPr>
          <w:rFonts w:ascii="Garamond" w:hAnsi="Garamond"/>
        </w:rPr>
        <w:t xml:space="preserve">a. or, record of physician diagnosed mumps/rubella; </w:t>
      </w:r>
    </w:p>
    <w:p w:rsidR="0066523E" w:rsidRPr="0037487E" w:rsidRDefault="0066523E" w:rsidP="0066523E">
      <w:pPr>
        <w:spacing w:after="0"/>
        <w:rPr>
          <w:rFonts w:ascii="Garamond" w:hAnsi="Garamond"/>
        </w:rPr>
      </w:pPr>
    </w:p>
    <w:p w:rsidR="0066523E" w:rsidRPr="0037487E" w:rsidRDefault="008E5844" w:rsidP="0066523E">
      <w:pPr>
        <w:spacing w:after="0"/>
        <w:ind w:left="720" w:firstLine="720"/>
        <w:rPr>
          <w:rFonts w:ascii="Garamond" w:hAnsi="Garamond"/>
        </w:rPr>
      </w:pPr>
      <w:r>
        <w:rPr>
          <w:rFonts w:ascii="Garamond" w:hAnsi="Garamond"/>
        </w:rPr>
        <w:t>b</w:t>
      </w:r>
      <w:r w:rsidR="0066523E" w:rsidRPr="0037487E">
        <w:rPr>
          <w:rFonts w:ascii="Garamond" w:hAnsi="Garamond"/>
        </w:rPr>
        <w:t>. or, serologic test positive for mumps/rubella antibodies</w:t>
      </w:r>
      <w:r w:rsidR="005316ED" w:rsidRPr="0037487E">
        <w:rPr>
          <w:rFonts w:ascii="Garamond" w:hAnsi="Garamond"/>
        </w:rPr>
        <w:t xml:space="preserve"> (Titer test)</w:t>
      </w:r>
      <w:r w:rsidR="0066523E" w:rsidRPr="0037487E">
        <w:rPr>
          <w:rFonts w:ascii="Garamond" w:hAnsi="Garamond"/>
        </w:rPr>
        <w:t xml:space="preserve">. </w:t>
      </w:r>
    </w:p>
    <w:p w:rsidR="0066523E" w:rsidRPr="0037487E" w:rsidRDefault="0066523E" w:rsidP="0066523E">
      <w:pPr>
        <w:spacing w:after="0"/>
        <w:rPr>
          <w:rFonts w:ascii="Garamond" w:hAnsi="Garamond"/>
        </w:rPr>
      </w:pPr>
    </w:p>
    <w:p w:rsidR="0031165B" w:rsidRPr="0037487E" w:rsidRDefault="008E5844" w:rsidP="0066523E">
      <w:pPr>
        <w:spacing w:after="0"/>
        <w:ind w:left="720" w:firstLine="720"/>
        <w:rPr>
          <w:rFonts w:ascii="Garamond" w:hAnsi="Garamond"/>
        </w:rPr>
      </w:pPr>
      <w:r>
        <w:rPr>
          <w:rFonts w:ascii="Garamond" w:hAnsi="Garamond"/>
        </w:rPr>
        <w:t>c</w:t>
      </w:r>
      <w:r w:rsidR="0066523E" w:rsidRPr="0037487E">
        <w:rPr>
          <w:rFonts w:ascii="Garamond" w:hAnsi="Garamond"/>
        </w:rPr>
        <w:t>. Student may submit proof of date of birth prior to 1/1/57 in lieu of the second</w:t>
      </w:r>
    </w:p>
    <w:p w:rsidR="0066523E" w:rsidRPr="0037487E" w:rsidRDefault="0066523E" w:rsidP="0066523E">
      <w:pPr>
        <w:spacing w:after="0"/>
        <w:ind w:left="720" w:firstLine="720"/>
        <w:rPr>
          <w:rFonts w:ascii="Garamond" w:hAnsi="Garamond"/>
        </w:rPr>
      </w:pPr>
      <w:r w:rsidRPr="0037487E">
        <w:rPr>
          <w:rFonts w:ascii="Garamond" w:hAnsi="Garamond"/>
        </w:rPr>
        <w:t xml:space="preserve">dose. </w:t>
      </w:r>
    </w:p>
    <w:p w:rsidR="0066523E" w:rsidRPr="0037487E" w:rsidRDefault="0066523E" w:rsidP="0066523E">
      <w:pPr>
        <w:spacing w:after="0"/>
        <w:rPr>
          <w:rFonts w:ascii="Garamond" w:hAnsi="Garamond"/>
        </w:rPr>
      </w:pPr>
    </w:p>
    <w:p w:rsidR="0022099F" w:rsidRPr="0037487E" w:rsidRDefault="0066523E" w:rsidP="0022099F">
      <w:pPr>
        <w:spacing w:after="0"/>
        <w:ind w:left="720"/>
        <w:rPr>
          <w:rFonts w:ascii="Garamond" w:hAnsi="Garamond"/>
        </w:rPr>
      </w:pPr>
      <w:r w:rsidRPr="0037487E">
        <w:rPr>
          <w:rFonts w:ascii="Garamond" w:hAnsi="Garamond"/>
        </w:rPr>
        <w:t xml:space="preserve">4. </w:t>
      </w:r>
      <w:r w:rsidRPr="0037487E">
        <w:rPr>
          <w:rFonts w:ascii="Garamond" w:hAnsi="Garamond"/>
          <w:b/>
          <w:bCs/>
        </w:rPr>
        <w:t xml:space="preserve">Varicella – </w:t>
      </w:r>
      <w:r w:rsidRPr="0037487E">
        <w:rPr>
          <w:rFonts w:ascii="Garamond" w:hAnsi="Garamond"/>
        </w:rPr>
        <w:t>Must have received two (2) doses of varicella vaccine unless the first dose was received prior to age thirteen (13) or demonstrate serologic immunity</w:t>
      </w:r>
      <w:r w:rsidR="005316ED" w:rsidRPr="0037487E">
        <w:rPr>
          <w:rFonts w:ascii="Garamond" w:hAnsi="Garamond"/>
        </w:rPr>
        <w:t xml:space="preserve"> (Titer test)</w:t>
      </w:r>
      <w:r w:rsidRPr="0037487E">
        <w:rPr>
          <w:rFonts w:ascii="Garamond" w:hAnsi="Garamond"/>
        </w:rPr>
        <w:t xml:space="preserve">. </w:t>
      </w:r>
    </w:p>
    <w:p w:rsidR="0037487E" w:rsidRDefault="0037487E" w:rsidP="00347217">
      <w:pPr>
        <w:spacing w:after="0"/>
        <w:ind w:left="720"/>
        <w:rPr>
          <w:rFonts w:ascii="Garamond" w:hAnsi="Garamond"/>
        </w:rPr>
      </w:pPr>
    </w:p>
    <w:p w:rsidR="0066523E" w:rsidRPr="0037487E" w:rsidRDefault="0066523E" w:rsidP="00347217">
      <w:pPr>
        <w:spacing w:after="0"/>
        <w:ind w:left="720"/>
        <w:rPr>
          <w:rFonts w:ascii="Garamond" w:hAnsi="Garamond"/>
        </w:rPr>
      </w:pPr>
      <w:r w:rsidRPr="0037487E">
        <w:rPr>
          <w:rFonts w:ascii="Garamond" w:hAnsi="Garamond"/>
        </w:rPr>
        <w:t xml:space="preserve">5. </w:t>
      </w:r>
      <w:r w:rsidRPr="0037487E">
        <w:rPr>
          <w:rFonts w:ascii="Garamond" w:hAnsi="Garamond"/>
          <w:b/>
          <w:bCs/>
        </w:rPr>
        <w:t xml:space="preserve">Hepatitis B - </w:t>
      </w:r>
      <w:r w:rsidRPr="0037487E">
        <w:rPr>
          <w:rFonts w:ascii="Garamond" w:hAnsi="Garamond"/>
        </w:rPr>
        <w:t xml:space="preserve">Must have completed the vaccination series </w:t>
      </w:r>
      <w:r w:rsidRPr="0037487E">
        <w:rPr>
          <w:rFonts w:ascii="Garamond" w:hAnsi="Garamond"/>
          <w:b/>
          <w:bCs/>
          <w:i/>
          <w:iCs/>
        </w:rPr>
        <w:t xml:space="preserve">or </w:t>
      </w:r>
      <w:r w:rsidRPr="0037487E">
        <w:rPr>
          <w:rFonts w:ascii="Garamond" w:hAnsi="Garamond"/>
        </w:rPr>
        <w:t xml:space="preserve">demonstrate serological immunity </w:t>
      </w:r>
      <w:r w:rsidR="005316ED" w:rsidRPr="0037487E">
        <w:rPr>
          <w:rFonts w:ascii="Garamond" w:hAnsi="Garamond"/>
        </w:rPr>
        <w:t xml:space="preserve">(Titer test) </w:t>
      </w:r>
      <w:r w:rsidRPr="0037487E">
        <w:rPr>
          <w:rFonts w:ascii="Garamond" w:hAnsi="Garamond"/>
        </w:rPr>
        <w:t xml:space="preserve">prior to making patient contacts. </w:t>
      </w:r>
    </w:p>
    <w:p w:rsidR="005316ED" w:rsidRPr="0022099F" w:rsidRDefault="005316ED" w:rsidP="0022099F">
      <w:pPr>
        <w:spacing w:after="0"/>
        <w:jc w:val="center"/>
        <w:rPr>
          <w:rFonts w:ascii="Garamond" w:hAnsi="Garamond"/>
          <w:b/>
          <w:iCs/>
          <w:sz w:val="36"/>
          <w:szCs w:val="36"/>
        </w:rPr>
      </w:pPr>
      <w:r w:rsidRPr="0022099F">
        <w:rPr>
          <w:rFonts w:ascii="Garamond" w:hAnsi="Garamond"/>
          <w:b/>
          <w:iCs/>
          <w:sz w:val="36"/>
          <w:szCs w:val="36"/>
        </w:rPr>
        <w:lastRenderedPageBreak/>
        <w:t>General Clinical Rules</w:t>
      </w:r>
    </w:p>
    <w:p w:rsidR="00911119" w:rsidRDefault="00911119" w:rsidP="0022099F">
      <w:pPr>
        <w:spacing w:after="0"/>
        <w:ind w:firstLine="720"/>
        <w:rPr>
          <w:rFonts w:ascii="Garamond" w:hAnsi="Garamond"/>
          <w:sz w:val="24"/>
          <w:szCs w:val="24"/>
        </w:rPr>
      </w:pPr>
    </w:p>
    <w:p w:rsidR="00911119" w:rsidRDefault="00911119" w:rsidP="0022099F">
      <w:pPr>
        <w:spacing w:after="0"/>
        <w:ind w:firstLine="720"/>
        <w:rPr>
          <w:rFonts w:ascii="Garamond" w:hAnsi="Garamond"/>
          <w:sz w:val="24"/>
          <w:szCs w:val="24"/>
        </w:rPr>
      </w:pPr>
    </w:p>
    <w:p w:rsidR="00911119" w:rsidRDefault="00911119" w:rsidP="0022099F">
      <w:pPr>
        <w:spacing w:after="0"/>
        <w:ind w:firstLine="720"/>
        <w:rPr>
          <w:rFonts w:ascii="Garamond" w:hAnsi="Garamond"/>
          <w:sz w:val="24"/>
          <w:szCs w:val="24"/>
        </w:rPr>
      </w:pPr>
    </w:p>
    <w:p w:rsidR="00911119" w:rsidRDefault="00911119" w:rsidP="0022099F">
      <w:pPr>
        <w:spacing w:after="0"/>
        <w:ind w:firstLine="720"/>
        <w:rPr>
          <w:rFonts w:ascii="Garamond" w:hAnsi="Garamond"/>
          <w:sz w:val="24"/>
          <w:szCs w:val="24"/>
        </w:rPr>
      </w:pPr>
    </w:p>
    <w:p w:rsidR="005316ED" w:rsidRDefault="005316ED" w:rsidP="0022099F">
      <w:pPr>
        <w:spacing w:after="0"/>
        <w:ind w:firstLine="720"/>
        <w:rPr>
          <w:rFonts w:ascii="Garamond" w:hAnsi="Garamond"/>
          <w:sz w:val="24"/>
          <w:szCs w:val="24"/>
        </w:rPr>
      </w:pPr>
      <w:r w:rsidRPr="005316ED">
        <w:rPr>
          <w:rFonts w:ascii="Garamond" w:hAnsi="Garamond"/>
          <w:sz w:val="24"/>
          <w:szCs w:val="24"/>
        </w:rPr>
        <w:t xml:space="preserve">These policies are appropriate for both hospital and ambulance and at all levels. Violation of these policies may result in grade-point deductions, clinical warning, being dismissed from a rotation and/or suspension from the </w:t>
      </w:r>
      <w:r w:rsidR="007A7F1B">
        <w:rPr>
          <w:rFonts w:ascii="Garamond" w:hAnsi="Garamond"/>
          <w:sz w:val="24"/>
          <w:szCs w:val="24"/>
        </w:rPr>
        <w:t xml:space="preserve">Program </w:t>
      </w:r>
      <w:r w:rsidRPr="005316ED">
        <w:rPr>
          <w:rFonts w:ascii="Garamond" w:hAnsi="Garamond"/>
          <w:sz w:val="24"/>
          <w:szCs w:val="24"/>
        </w:rPr>
        <w:t xml:space="preserve">in addition to a letter of concern being placed in the student’s folder. In situations deemed critical or severe, the situation will be referred to the Program Director for review and action. </w:t>
      </w:r>
    </w:p>
    <w:p w:rsidR="005316ED" w:rsidRDefault="005316ED" w:rsidP="005316ED">
      <w:pPr>
        <w:spacing w:after="0"/>
        <w:ind w:left="720"/>
        <w:rPr>
          <w:rFonts w:ascii="Garamond" w:hAnsi="Garamond"/>
          <w:sz w:val="24"/>
          <w:szCs w:val="24"/>
        </w:rPr>
      </w:pPr>
    </w:p>
    <w:p w:rsidR="005316ED" w:rsidRDefault="005316ED" w:rsidP="0022099F">
      <w:pPr>
        <w:spacing w:after="0"/>
        <w:ind w:firstLine="720"/>
        <w:rPr>
          <w:rFonts w:ascii="Garamond" w:hAnsi="Garamond"/>
          <w:sz w:val="24"/>
          <w:szCs w:val="24"/>
        </w:rPr>
      </w:pPr>
      <w:r w:rsidRPr="005316ED">
        <w:rPr>
          <w:rFonts w:ascii="Garamond" w:hAnsi="Garamond"/>
          <w:sz w:val="24"/>
          <w:szCs w:val="24"/>
        </w:rPr>
        <w:t xml:space="preserve">Students must keep the Clinical Coordinator informed of current phone numbers in the event the coordinator needs to contact you away from the campus or rotation sites. Students should resolve questions about clinical affiliate locations and other issues during regular class or office hours. </w:t>
      </w:r>
    </w:p>
    <w:p w:rsidR="005316ED" w:rsidRDefault="005316ED" w:rsidP="005316ED">
      <w:pPr>
        <w:spacing w:after="0"/>
        <w:ind w:left="720"/>
        <w:rPr>
          <w:rFonts w:ascii="Garamond" w:hAnsi="Garamond"/>
          <w:sz w:val="24"/>
          <w:szCs w:val="24"/>
        </w:rPr>
      </w:pPr>
    </w:p>
    <w:p w:rsidR="005316ED" w:rsidRDefault="005316ED" w:rsidP="0022099F">
      <w:pPr>
        <w:spacing w:after="0"/>
        <w:ind w:firstLine="720"/>
        <w:rPr>
          <w:rFonts w:ascii="Garamond" w:hAnsi="Garamond"/>
          <w:sz w:val="24"/>
          <w:szCs w:val="24"/>
        </w:rPr>
      </w:pPr>
      <w:r w:rsidRPr="005316ED">
        <w:rPr>
          <w:rFonts w:ascii="Garamond" w:hAnsi="Garamond"/>
          <w:sz w:val="24"/>
          <w:szCs w:val="24"/>
        </w:rPr>
        <w:t xml:space="preserve">Report to rotations by reporting to the charge nurse, unit manager, preceptor, or ambulance supervisor at your assigned site. </w:t>
      </w:r>
    </w:p>
    <w:p w:rsidR="005316ED" w:rsidRDefault="005316ED" w:rsidP="005316ED">
      <w:pPr>
        <w:spacing w:after="0"/>
        <w:ind w:left="720"/>
        <w:rPr>
          <w:rFonts w:ascii="Garamond" w:hAnsi="Garamond"/>
          <w:sz w:val="24"/>
          <w:szCs w:val="24"/>
        </w:rPr>
      </w:pPr>
    </w:p>
    <w:p w:rsidR="005316ED" w:rsidRDefault="005316ED" w:rsidP="0022099F">
      <w:pPr>
        <w:spacing w:after="0"/>
        <w:ind w:firstLine="720"/>
        <w:rPr>
          <w:rFonts w:ascii="Garamond" w:hAnsi="Garamond"/>
          <w:sz w:val="24"/>
          <w:szCs w:val="24"/>
        </w:rPr>
      </w:pPr>
      <w:r w:rsidRPr="005316ED">
        <w:rPr>
          <w:rFonts w:ascii="Garamond" w:hAnsi="Garamond"/>
          <w:sz w:val="24"/>
          <w:szCs w:val="24"/>
        </w:rPr>
        <w:t xml:space="preserve">Students should make themselves generally helpful during the shift. This may include participation in routine duties such as housekeeping and cleaning. At times the student may be asked to perform routine tasks of patient care such as going to the pharmacy and/or going to the lab to drop off specimens. The student should assist the staff in any legitimate duty. The student’s primary responsibility is to learn about patient care in the EMS environment. Assigned tasks should not replace the student’s objectives for the rotation but this does not free the student from the responsibilities of completing delegated tasks. </w:t>
      </w:r>
    </w:p>
    <w:p w:rsidR="005316ED" w:rsidRDefault="005316ED" w:rsidP="005316ED">
      <w:pPr>
        <w:spacing w:after="0"/>
        <w:ind w:left="720"/>
        <w:rPr>
          <w:rFonts w:ascii="Garamond" w:hAnsi="Garamond"/>
          <w:sz w:val="24"/>
          <w:szCs w:val="24"/>
        </w:rPr>
      </w:pPr>
    </w:p>
    <w:p w:rsidR="005316ED" w:rsidRDefault="005316ED" w:rsidP="0022099F">
      <w:pPr>
        <w:spacing w:after="0"/>
        <w:ind w:firstLine="720"/>
        <w:rPr>
          <w:rFonts w:ascii="Garamond" w:hAnsi="Garamond"/>
          <w:sz w:val="24"/>
          <w:szCs w:val="24"/>
        </w:rPr>
      </w:pPr>
      <w:r w:rsidRPr="005316ED">
        <w:rPr>
          <w:rFonts w:ascii="Garamond" w:hAnsi="Garamond"/>
          <w:sz w:val="24"/>
          <w:szCs w:val="24"/>
        </w:rPr>
        <w:t xml:space="preserve">Students should maximize the clinical experience by frequently performing patient assessments. These skills are important to the student and are developed through practice. The student may wish to compare their findings with those found on the patient chart or performed by the physician, paramedic, nurse or other clinicians. </w:t>
      </w:r>
    </w:p>
    <w:p w:rsidR="005316ED" w:rsidRDefault="005316ED" w:rsidP="005316ED">
      <w:pPr>
        <w:spacing w:after="0"/>
        <w:ind w:left="720"/>
        <w:rPr>
          <w:rFonts w:ascii="Garamond" w:hAnsi="Garamond"/>
          <w:sz w:val="24"/>
          <w:szCs w:val="24"/>
        </w:rPr>
      </w:pPr>
    </w:p>
    <w:p w:rsidR="0022099F" w:rsidRDefault="005316ED" w:rsidP="0022099F">
      <w:pPr>
        <w:spacing w:after="0"/>
        <w:ind w:firstLine="720"/>
        <w:rPr>
          <w:rFonts w:ascii="Garamond" w:hAnsi="Garamond"/>
          <w:sz w:val="24"/>
          <w:szCs w:val="24"/>
        </w:rPr>
      </w:pPr>
      <w:r w:rsidRPr="005316ED">
        <w:rPr>
          <w:rFonts w:ascii="Garamond" w:hAnsi="Garamond"/>
          <w:b/>
          <w:bCs/>
          <w:sz w:val="24"/>
          <w:szCs w:val="24"/>
          <w:u w:val="single"/>
        </w:rPr>
        <w:t>Students are not to take the place of qualified staff during any clinical rotation</w:t>
      </w:r>
      <w:r w:rsidRPr="005316ED">
        <w:rPr>
          <w:rFonts w:ascii="Garamond" w:hAnsi="Garamond"/>
          <w:sz w:val="24"/>
          <w:szCs w:val="24"/>
        </w:rPr>
        <w:t xml:space="preserve">. During the rotation patient care performed will be done under the close supervision of the clinical specialist, faculty, clinical site staff, Program Medical Director or precepting medic. Students are required by state law </w:t>
      </w:r>
      <w:r w:rsidRPr="005316ED">
        <w:rPr>
          <w:rFonts w:ascii="Garamond" w:hAnsi="Garamond"/>
          <w:b/>
          <w:bCs/>
          <w:sz w:val="24"/>
          <w:szCs w:val="24"/>
        </w:rPr>
        <w:t xml:space="preserve">not to be an integral part of the EMS crew </w:t>
      </w:r>
      <w:r w:rsidRPr="005316ED">
        <w:rPr>
          <w:rFonts w:ascii="Garamond" w:hAnsi="Garamond"/>
          <w:sz w:val="24"/>
          <w:szCs w:val="24"/>
        </w:rPr>
        <w:t xml:space="preserve">during their rotations. At no time will the student be solely responsible for patient care. Methods of treatment and protocols may differ from site to site and/or may differ in a manner other than was presented in class. </w:t>
      </w:r>
    </w:p>
    <w:p w:rsidR="0022099F" w:rsidRDefault="0022099F" w:rsidP="0022099F">
      <w:pPr>
        <w:spacing w:after="0"/>
        <w:ind w:firstLine="720"/>
        <w:rPr>
          <w:rFonts w:ascii="Garamond" w:hAnsi="Garamond"/>
          <w:sz w:val="24"/>
          <w:szCs w:val="24"/>
        </w:rPr>
      </w:pPr>
    </w:p>
    <w:p w:rsidR="00911119" w:rsidRDefault="00911119" w:rsidP="0022099F">
      <w:pPr>
        <w:spacing w:after="0"/>
        <w:jc w:val="center"/>
        <w:rPr>
          <w:rFonts w:ascii="Garamond" w:hAnsi="Garamond"/>
          <w:b/>
          <w:sz w:val="36"/>
          <w:szCs w:val="36"/>
        </w:rPr>
      </w:pPr>
    </w:p>
    <w:p w:rsidR="0022099F" w:rsidRPr="0022099F" w:rsidRDefault="0022099F" w:rsidP="0022099F">
      <w:pPr>
        <w:spacing w:after="0"/>
        <w:jc w:val="center"/>
        <w:rPr>
          <w:rFonts w:ascii="Garamond" w:hAnsi="Garamond"/>
          <w:b/>
          <w:sz w:val="36"/>
          <w:szCs w:val="36"/>
        </w:rPr>
      </w:pPr>
      <w:r w:rsidRPr="0022099F">
        <w:rPr>
          <w:rFonts w:ascii="Garamond" w:hAnsi="Garamond"/>
          <w:b/>
          <w:sz w:val="36"/>
          <w:szCs w:val="36"/>
        </w:rPr>
        <w:lastRenderedPageBreak/>
        <w:t>General Clinical Rules (cont.)</w:t>
      </w:r>
    </w:p>
    <w:p w:rsidR="0022099F" w:rsidRDefault="0022099F" w:rsidP="0022099F">
      <w:pPr>
        <w:spacing w:after="0"/>
        <w:ind w:firstLine="720"/>
        <w:rPr>
          <w:rFonts w:ascii="Garamond" w:hAnsi="Garamond"/>
          <w:sz w:val="24"/>
          <w:szCs w:val="24"/>
        </w:rPr>
      </w:pPr>
    </w:p>
    <w:p w:rsidR="005316ED" w:rsidRPr="005316ED" w:rsidRDefault="005316ED" w:rsidP="0022099F">
      <w:pPr>
        <w:spacing w:after="0"/>
        <w:ind w:firstLine="720"/>
        <w:rPr>
          <w:rFonts w:ascii="Garamond" w:hAnsi="Garamond"/>
          <w:sz w:val="24"/>
          <w:szCs w:val="24"/>
        </w:rPr>
      </w:pPr>
      <w:r w:rsidRPr="005316ED">
        <w:rPr>
          <w:rFonts w:ascii="Garamond" w:hAnsi="Garamond"/>
          <w:sz w:val="24"/>
          <w:szCs w:val="24"/>
          <w:u w:val="single"/>
        </w:rPr>
        <w:t>Tactful inquiry</w:t>
      </w:r>
      <w:r w:rsidRPr="005316ED">
        <w:rPr>
          <w:rFonts w:ascii="Garamond" w:hAnsi="Garamond"/>
          <w:sz w:val="24"/>
          <w:szCs w:val="24"/>
        </w:rPr>
        <w:t xml:space="preserve"> in a non-judgmental fashion and away from the patient, family members and staff may resolve questions a student may have in regard to the care given. Students will perform patient care only to the level of training which they are attempting to obtain. Under no circumstances will the student be permitted to supersede the scope of practice of the level for which they are training. Students will carry out patient care under the supervision of the clinical preceptor. </w:t>
      </w:r>
    </w:p>
    <w:p w:rsidR="005316ED" w:rsidRDefault="005316ED" w:rsidP="005316ED">
      <w:pPr>
        <w:spacing w:after="0"/>
        <w:ind w:left="720"/>
        <w:rPr>
          <w:rFonts w:ascii="Garamond" w:hAnsi="Garamond"/>
          <w:b/>
          <w:bCs/>
          <w:sz w:val="24"/>
          <w:szCs w:val="24"/>
        </w:rPr>
      </w:pPr>
    </w:p>
    <w:p w:rsidR="00716A03" w:rsidRDefault="005316ED" w:rsidP="0022099F">
      <w:pPr>
        <w:spacing w:after="0"/>
        <w:ind w:firstLine="720"/>
        <w:rPr>
          <w:rFonts w:ascii="Garamond" w:hAnsi="Garamond"/>
          <w:sz w:val="24"/>
          <w:szCs w:val="24"/>
        </w:rPr>
      </w:pPr>
      <w:r w:rsidRPr="005316ED">
        <w:rPr>
          <w:rFonts w:ascii="Garamond" w:hAnsi="Garamond"/>
          <w:sz w:val="24"/>
          <w:szCs w:val="24"/>
        </w:rPr>
        <w:t xml:space="preserve">Questions regarding performance of a skill should be directed to the clinical preceptor. Students will be required to follow the directions of the hospital staff, the faculty preceptor and/or the precepting medic. The preceptor has the authority to determine what actions may or may not be carried out and the Clinical Coordinator reserves the right to make the final decision regarding any clinical or internship action. </w:t>
      </w:r>
    </w:p>
    <w:p w:rsidR="00716A03" w:rsidRDefault="00716A03" w:rsidP="00716A03">
      <w:pPr>
        <w:spacing w:after="0"/>
        <w:rPr>
          <w:rFonts w:ascii="Garamond" w:hAnsi="Garamond"/>
          <w:sz w:val="24"/>
          <w:szCs w:val="24"/>
        </w:rPr>
      </w:pPr>
    </w:p>
    <w:p w:rsidR="00716A03" w:rsidRDefault="00716A03" w:rsidP="00716A03">
      <w:pPr>
        <w:spacing w:after="0"/>
        <w:rPr>
          <w:rFonts w:ascii="Garamond" w:hAnsi="Garamond"/>
          <w:sz w:val="24"/>
          <w:szCs w:val="24"/>
        </w:rPr>
      </w:pPr>
    </w:p>
    <w:p w:rsidR="00716A03" w:rsidRDefault="005316ED" w:rsidP="00537D07">
      <w:pPr>
        <w:spacing w:after="0"/>
        <w:jc w:val="center"/>
        <w:rPr>
          <w:rFonts w:ascii="Garamond" w:hAnsi="Garamond"/>
          <w:b/>
          <w:bCs/>
          <w:sz w:val="24"/>
          <w:szCs w:val="24"/>
        </w:rPr>
      </w:pPr>
      <w:r w:rsidRPr="005316ED">
        <w:rPr>
          <w:rFonts w:ascii="Garamond" w:hAnsi="Garamond"/>
          <w:b/>
          <w:bCs/>
          <w:sz w:val="24"/>
          <w:szCs w:val="24"/>
        </w:rPr>
        <w:t>ALL MEDICATION ADMINISTRATIONS WILL BE DONE IN THE IMMEDIATE PRESENCE OF THE CLINICAL PRECEPTOR OR EM</w:t>
      </w:r>
      <w:r w:rsidR="00716A03">
        <w:rPr>
          <w:rFonts w:ascii="Garamond" w:hAnsi="Garamond"/>
          <w:b/>
          <w:bCs/>
          <w:sz w:val="24"/>
          <w:szCs w:val="24"/>
        </w:rPr>
        <w:t>S</w:t>
      </w:r>
      <w:r w:rsidRPr="005316ED">
        <w:rPr>
          <w:rFonts w:ascii="Garamond" w:hAnsi="Garamond"/>
          <w:b/>
          <w:bCs/>
          <w:sz w:val="24"/>
          <w:szCs w:val="24"/>
        </w:rPr>
        <w:t>T DEPARTMENT MEDICAL DIRECTOR. (See Authorized Medications in the Appendix)</w:t>
      </w:r>
    </w:p>
    <w:p w:rsidR="00716A03" w:rsidRDefault="00716A03" w:rsidP="00716A03">
      <w:pPr>
        <w:spacing w:after="0"/>
        <w:rPr>
          <w:rFonts w:ascii="Garamond" w:hAnsi="Garamond"/>
          <w:b/>
          <w:bCs/>
          <w:sz w:val="24"/>
          <w:szCs w:val="24"/>
        </w:rPr>
      </w:pPr>
    </w:p>
    <w:p w:rsidR="00716A03" w:rsidRDefault="005316ED" w:rsidP="0022099F">
      <w:pPr>
        <w:spacing w:after="0"/>
        <w:ind w:firstLine="720"/>
        <w:rPr>
          <w:rFonts w:ascii="Garamond" w:hAnsi="Garamond"/>
          <w:sz w:val="24"/>
          <w:szCs w:val="24"/>
        </w:rPr>
      </w:pPr>
      <w:r w:rsidRPr="005316ED">
        <w:rPr>
          <w:rFonts w:ascii="Garamond" w:hAnsi="Garamond"/>
          <w:sz w:val="24"/>
          <w:szCs w:val="24"/>
        </w:rPr>
        <w:t xml:space="preserve">The clinical preceptor or precepting medic or supervisor has the authority to send a student home for any witnessed violation of </w:t>
      </w:r>
      <w:r w:rsidR="007A7F1B">
        <w:rPr>
          <w:rFonts w:ascii="Garamond" w:hAnsi="Garamond"/>
          <w:sz w:val="24"/>
          <w:szCs w:val="24"/>
        </w:rPr>
        <w:t>the program</w:t>
      </w:r>
      <w:r w:rsidRPr="005316ED">
        <w:rPr>
          <w:rFonts w:ascii="Garamond" w:hAnsi="Garamond"/>
          <w:sz w:val="24"/>
          <w:szCs w:val="24"/>
        </w:rPr>
        <w:t xml:space="preserve"> or affiliate policy. The Clinical Coordinator will file a clinical incident report and will investigate the circumstances surrounding the incident. The Clinical Coordinator will then issue a written instrument to the student, the </w:t>
      </w:r>
      <w:r w:rsidR="007A7F1B">
        <w:rPr>
          <w:rFonts w:ascii="Garamond" w:hAnsi="Garamond"/>
          <w:sz w:val="24"/>
          <w:szCs w:val="24"/>
        </w:rPr>
        <w:t>Program Director</w:t>
      </w:r>
      <w:r w:rsidRPr="005316ED">
        <w:rPr>
          <w:rFonts w:ascii="Garamond" w:hAnsi="Garamond"/>
          <w:sz w:val="24"/>
          <w:szCs w:val="24"/>
        </w:rPr>
        <w:t xml:space="preserve"> and the student’s instructor. </w:t>
      </w:r>
    </w:p>
    <w:p w:rsidR="00716A03" w:rsidRDefault="00716A03" w:rsidP="00716A03">
      <w:pPr>
        <w:spacing w:after="0"/>
        <w:rPr>
          <w:rFonts w:ascii="Garamond" w:hAnsi="Garamond"/>
          <w:sz w:val="24"/>
          <w:szCs w:val="24"/>
        </w:rPr>
      </w:pPr>
    </w:p>
    <w:p w:rsidR="00716A03" w:rsidRPr="00716A03" w:rsidRDefault="005316ED" w:rsidP="00716A03">
      <w:pPr>
        <w:spacing w:after="0"/>
        <w:rPr>
          <w:rFonts w:ascii="Garamond" w:hAnsi="Garamond"/>
          <w:b/>
          <w:bCs/>
          <w:sz w:val="28"/>
          <w:szCs w:val="28"/>
        </w:rPr>
      </w:pPr>
      <w:r w:rsidRPr="00716A03">
        <w:rPr>
          <w:rFonts w:ascii="Garamond" w:hAnsi="Garamond"/>
          <w:b/>
          <w:bCs/>
          <w:sz w:val="28"/>
          <w:szCs w:val="28"/>
        </w:rPr>
        <w:t xml:space="preserve">Professionalism </w:t>
      </w:r>
    </w:p>
    <w:p w:rsidR="005316ED" w:rsidRPr="005316ED" w:rsidRDefault="005316ED" w:rsidP="0022099F">
      <w:pPr>
        <w:spacing w:after="0"/>
        <w:ind w:firstLine="720"/>
        <w:rPr>
          <w:rFonts w:ascii="Garamond" w:hAnsi="Garamond"/>
          <w:sz w:val="24"/>
          <w:szCs w:val="24"/>
        </w:rPr>
      </w:pPr>
      <w:r w:rsidRPr="005316ED">
        <w:rPr>
          <w:rFonts w:ascii="Garamond" w:hAnsi="Garamond"/>
          <w:sz w:val="24"/>
          <w:szCs w:val="24"/>
        </w:rPr>
        <w:t xml:space="preserve">Strong emphasis is placed on professionalism as well as academic success throughout enrollment in the program. Students are expected to demonstrate and uphold principles of ethical behavior, integrity, patient confidentiality and honesty. Professional behaviors and attitudes; including effective communication and interpersonal skills, ethical decision making, respect for the diversity and values of others, and a fundamental respect for human dignity, are viewed as essential for competent and effective practice within the health care professions. These characteristics are called </w:t>
      </w:r>
      <w:r w:rsidRPr="005316ED">
        <w:rPr>
          <w:rFonts w:ascii="Garamond" w:hAnsi="Garamond"/>
          <w:b/>
          <w:bCs/>
          <w:sz w:val="24"/>
          <w:szCs w:val="24"/>
        </w:rPr>
        <w:t xml:space="preserve">AFFECTIVE COMPETENCIES </w:t>
      </w:r>
      <w:r w:rsidRPr="005316ED">
        <w:rPr>
          <w:rFonts w:ascii="Garamond" w:hAnsi="Garamond"/>
          <w:sz w:val="24"/>
          <w:szCs w:val="24"/>
        </w:rPr>
        <w:t>and will be considered by the faculty in the determination of course grades and a student’s eligibility for graduation. Any student whose behavior in class or in required internships is found to be deficient in one or more areas may be subject to disciplinary action on the recommendation of fa</w:t>
      </w:r>
      <w:r w:rsidR="00716A03">
        <w:rPr>
          <w:rFonts w:ascii="Garamond" w:hAnsi="Garamond"/>
          <w:sz w:val="24"/>
          <w:szCs w:val="24"/>
        </w:rPr>
        <w:t xml:space="preserve">culty or the medical director. </w:t>
      </w:r>
      <w:r w:rsidRPr="005316ED">
        <w:rPr>
          <w:rFonts w:ascii="Garamond" w:hAnsi="Garamond"/>
          <w:sz w:val="24"/>
          <w:szCs w:val="24"/>
        </w:rPr>
        <w:t xml:space="preserve"> </w:t>
      </w:r>
    </w:p>
    <w:p w:rsidR="00716A03" w:rsidRDefault="00716A03" w:rsidP="00716A03">
      <w:pPr>
        <w:spacing w:after="0"/>
        <w:rPr>
          <w:rFonts w:ascii="Garamond" w:hAnsi="Garamond"/>
          <w:b/>
          <w:bCs/>
          <w:sz w:val="24"/>
          <w:szCs w:val="24"/>
        </w:rPr>
      </w:pPr>
    </w:p>
    <w:p w:rsidR="0022099F" w:rsidRDefault="0022099F" w:rsidP="00716A03">
      <w:pPr>
        <w:spacing w:after="0"/>
        <w:rPr>
          <w:rFonts w:ascii="Garamond" w:hAnsi="Garamond"/>
          <w:b/>
          <w:bCs/>
          <w:sz w:val="28"/>
          <w:szCs w:val="28"/>
        </w:rPr>
      </w:pPr>
    </w:p>
    <w:p w:rsidR="0022099F" w:rsidRDefault="0022099F" w:rsidP="00716A03">
      <w:pPr>
        <w:spacing w:after="0"/>
        <w:rPr>
          <w:rFonts w:ascii="Garamond" w:hAnsi="Garamond"/>
          <w:b/>
          <w:bCs/>
          <w:sz w:val="28"/>
          <w:szCs w:val="28"/>
        </w:rPr>
      </w:pPr>
    </w:p>
    <w:p w:rsidR="0022099F" w:rsidRDefault="0022099F" w:rsidP="00716A03">
      <w:pPr>
        <w:spacing w:after="0"/>
        <w:rPr>
          <w:rFonts w:ascii="Garamond" w:hAnsi="Garamond"/>
          <w:b/>
          <w:bCs/>
          <w:sz w:val="28"/>
          <w:szCs w:val="28"/>
        </w:rPr>
      </w:pPr>
    </w:p>
    <w:p w:rsidR="0022099F" w:rsidRPr="0022099F" w:rsidRDefault="0022099F" w:rsidP="0022099F">
      <w:pPr>
        <w:spacing w:after="0"/>
        <w:jc w:val="center"/>
        <w:rPr>
          <w:rFonts w:ascii="Garamond" w:hAnsi="Garamond"/>
          <w:b/>
          <w:sz w:val="36"/>
          <w:szCs w:val="36"/>
        </w:rPr>
      </w:pPr>
      <w:r w:rsidRPr="0022099F">
        <w:rPr>
          <w:rFonts w:ascii="Garamond" w:hAnsi="Garamond"/>
          <w:b/>
          <w:sz w:val="36"/>
          <w:szCs w:val="36"/>
        </w:rPr>
        <w:lastRenderedPageBreak/>
        <w:t>General Clinical Rules (cont.)</w:t>
      </w:r>
    </w:p>
    <w:p w:rsidR="0022099F" w:rsidRDefault="0022099F" w:rsidP="00716A03">
      <w:pPr>
        <w:spacing w:after="0"/>
        <w:rPr>
          <w:rFonts w:ascii="Garamond" w:hAnsi="Garamond"/>
          <w:b/>
          <w:bCs/>
          <w:sz w:val="28"/>
          <w:szCs w:val="28"/>
        </w:rPr>
      </w:pPr>
    </w:p>
    <w:p w:rsidR="00716A03" w:rsidRPr="00716A03" w:rsidRDefault="005316ED" w:rsidP="00716A03">
      <w:pPr>
        <w:spacing w:after="0"/>
        <w:rPr>
          <w:rFonts w:ascii="Garamond" w:hAnsi="Garamond"/>
          <w:b/>
          <w:bCs/>
          <w:sz w:val="28"/>
          <w:szCs w:val="28"/>
        </w:rPr>
      </w:pPr>
      <w:r w:rsidRPr="00716A03">
        <w:rPr>
          <w:rFonts w:ascii="Garamond" w:hAnsi="Garamond"/>
          <w:b/>
          <w:bCs/>
          <w:sz w:val="28"/>
          <w:szCs w:val="28"/>
        </w:rPr>
        <w:t xml:space="preserve">Clinical Coordinator </w:t>
      </w:r>
    </w:p>
    <w:p w:rsidR="0022099F" w:rsidRDefault="005316ED" w:rsidP="0022099F">
      <w:pPr>
        <w:spacing w:after="0"/>
        <w:ind w:firstLine="720"/>
        <w:rPr>
          <w:rFonts w:ascii="Garamond" w:hAnsi="Garamond"/>
          <w:sz w:val="24"/>
          <w:szCs w:val="24"/>
        </w:rPr>
      </w:pPr>
      <w:r w:rsidRPr="005316ED">
        <w:rPr>
          <w:rFonts w:ascii="Garamond" w:hAnsi="Garamond"/>
          <w:sz w:val="24"/>
          <w:szCs w:val="24"/>
        </w:rPr>
        <w:t>The Clinical Coordinator is a faculty member, appointed by the EM</w:t>
      </w:r>
      <w:r w:rsidR="00445A90">
        <w:rPr>
          <w:rFonts w:ascii="Garamond" w:hAnsi="Garamond"/>
          <w:sz w:val="24"/>
          <w:szCs w:val="24"/>
        </w:rPr>
        <w:t>S</w:t>
      </w:r>
      <w:r w:rsidRPr="005316ED">
        <w:rPr>
          <w:rFonts w:ascii="Garamond" w:hAnsi="Garamond"/>
          <w:sz w:val="24"/>
          <w:szCs w:val="24"/>
        </w:rPr>
        <w:t xml:space="preserve">T Program Director who assumes responsibility for clinical operations as they relate to </w:t>
      </w:r>
      <w:r w:rsidR="0058242E">
        <w:rPr>
          <w:rFonts w:ascii="Garamond" w:hAnsi="Garamond"/>
          <w:sz w:val="24"/>
          <w:szCs w:val="24"/>
        </w:rPr>
        <w:t>RC Health Services</w:t>
      </w:r>
      <w:r w:rsidRPr="005316ED">
        <w:rPr>
          <w:rFonts w:ascii="Garamond" w:hAnsi="Garamond"/>
          <w:sz w:val="24"/>
          <w:szCs w:val="24"/>
        </w:rPr>
        <w:t xml:space="preserve"> EM</w:t>
      </w:r>
      <w:r w:rsidR="00445A90">
        <w:rPr>
          <w:rFonts w:ascii="Garamond" w:hAnsi="Garamond"/>
          <w:sz w:val="24"/>
          <w:szCs w:val="24"/>
        </w:rPr>
        <w:t>S</w:t>
      </w:r>
      <w:r w:rsidRPr="005316ED">
        <w:rPr>
          <w:rFonts w:ascii="Garamond" w:hAnsi="Garamond"/>
          <w:sz w:val="24"/>
          <w:szCs w:val="24"/>
        </w:rPr>
        <w:t xml:space="preserve">T courses. The Clinical Coordinator is responsible for maintaining student immunization records, </w:t>
      </w:r>
    </w:p>
    <w:p w:rsidR="005316ED" w:rsidRPr="005316ED" w:rsidRDefault="005316ED" w:rsidP="00716A03">
      <w:pPr>
        <w:spacing w:after="0"/>
        <w:rPr>
          <w:rFonts w:ascii="Garamond" w:hAnsi="Garamond"/>
          <w:sz w:val="24"/>
          <w:szCs w:val="24"/>
        </w:rPr>
      </w:pPr>
      <w:r w:rsidRPr="005316ED">
        <w:rPr>
          <w:rFonts w:ascii="Garamond" w:hAnsi="Garamond"/>
          <w:sz w:val="24"/>
          <w:szCs w:val="24"/>
        </w:rPr>
        <w:t xml:space="preserve">system evaluations and the scheduling of students and faculty for clinical and internship rotations. Postings of these schedules will be made once a month for both precepted and non-precepted rotations. The Clinical Coordinator will act as a liaison between the affiliate hospital and EMS services and the student. All injuries and reportable exposures must be reported to and will be handled by the Clinical Coordinator. Should a disagreeable situation arise during a rotation at an affiliate site, the student should submit a written report to and arrange a conference with the Clinical Coordinator at the earliest convenience. Evaluation reports of the preceptor and/or the affiliate site should be consistent with said written report. The Clinical Coordinator may be at clinical sites or attending other off campus business during office hours. Should you need to need to meet with the Clinical Coordinator to discuss an issue or answer a question you should take the following steps: </w:t>
      </w:r>
    </w:p>
    <w:p w:rsidR="005316ED" w:rsidRPr="005316ED" w:rsidRDefault="005316ED" w:rsidP="005316ED">
      <w:pPr>
        <w:spacing w:after="0"/>
        <w:ind w:left="720"/>
        <w:rPr>
          <w:rFonts w:ascii="Garamond" w:hAnsi="Garamond"/>
          <w:sz w:val="24"/>
          <w:szCs w:val="24"/>
        </w:rPr>
      </w:pPr>
    </w:p>
    <w:p w:rsidR="005316ED" w:rsidRPr="005316ED" w:rsidRDefault="005316ED" w:rsidP="005316ED">
      <w:pPr>
        <w:spacing w:after="0"/>
        <w:ind w:left="720"/>
        <w:rPr>
          <w:rFonts w:ascii="Garamond" w:hAnsi="Garamond"/>
          <w:sz w:val="24"/>
          <w:szCs w:val="24"/>
        </w:rPr>
      </w:pPr>
      <w:r w:rsidRPr="005316ED">
        <w:rPr>
          <w:rFonts w:ascii="Garamond" w:hAnsi="Garamond"/>
          <w:sz w:val="24"/>
          <w:szCs w:val="24"/>
        </w:rPr>
        <w:t>1. Call and arrange to meet the Clinical Coor</w:t>
      </w:r>
      <w:r w:rsidR="00716A03">
        <w:rPr>
          <w:rFonts w:ascii="Garamond" w:hAnsi="Garamond"/>
          <w:sz w:val="24"/>
          <w:szCs w:val="24"/>
        </w:rPr>
        <w:t xml:space="preserve">dinator during scheduled hours (see office door for </w:t>
      </w:r>
      <w:r w:rsidRPr="005316ED">
        <w:rPr>
          <w:rFonts w:ascii="Garamond" w:hAnsi="Garamond"/>
          <w:sz w:val="24"/>
          <w:szCs w:val="24"/>
        </w:rPr>
        <w:t xml:space="preserve">weekly schedule) </w:t>
      </w:r>
    </w:p>
    <w:p w:rsidR="005316ED" w:rsidRPr="005316ED" w:rsidRDefault="005316ED" w:rsidP="00716A03">
      <w:pPr>
        <w:spacing w:after="0"/>
        <w:rPr>
          <w:rFonts w:ascii="Garamond" w:hAnsi="Garamond"/>
          <w:sz w:val="24"/>
          <w:szCs w:val="24"/>
        </w:rPr>
      </w:pPr>
    </w:p>
    <w:p w:rsidR="005316ED" w:rsidRPr="005316ED" w:rsidRDefault="00716A03" w:rsidP="005316ED">
      <w:pPr>
        <w:spacing w:after="0"/>
        <w:ind w:left="720"/>
        <w:rPr>
          <w:rFonts w:ascii="Garamond" w:hAnsi="Garamond"/>
          <w:sz w:val="24"/>
          <w:szCs w:val="24"/>
        </w:rPr>
      </w:pPr>
      <w:r>
        <w:rPr>
          <w:rFonts w:ascii="Garamond" w:hAnsi="Garamond"/>
          <w:sz w:val="24"/>
          <w:szCs w:val="24"/>
        </w:rPr>
        <w:t>2</w:t>
      </w:r>
      <w:r w:rsidR="005316ED" w:rsidRPr="005316ED">
        <w:rPr>
          <w:rFonts w:ascii="Garamond" w:hAnsi="Garamond"/>
          <w:sz w:val="24"/>
          <w:szCs w:val="24"/>
        </w:rPr>
        <w:t>. Leave a voice mail message for the Clinical Coordinator at (281)</w:t>
      </w:r>
      <w:r w:rsidR="00911119">
        <w:rPr>
          <w:rFonts w:ascii="Garamond" w:hAnsi="Garamond"/>
          <w:sz w:val="24"/>
          <w:szCs w:val="24"/>
        </w:rPr>
        <w:t>416</w:t>
      </w:r>
      <w:r>
        <w:rPr>
          <w:rFonts w:ascii="Garamond" w:hAnsi="Garamond"/>
          <w:sz w:val="24"/>
          <w:szCs w:val="24"/>
        </w:rPr>
        <w:t>-</w:t>
      </w:r>
      <w:r w:rsidR="00911119">
        <w:rPr>
          <w:rFonts w:ascii="Garamond" w:hAnsi="Garamond"/>
          <w:sz w:val="24"/>
          <w:szCs w:val="24"/>
        </w:rPr>
        <w:t>5939.</w:t>
      </w:r>
      <w:r w:rsidR="005316ED" w:rsidRPr="005316ED">
        <w:rPr>
          <w:rFonts w:ascii="Garamond" w:hAnsi="Garamond"/>
          <w:sz w:val="24"/>
          <w:szCs w:val="24"/>
        </w:rPr>
        <w:t xml:space="preserve"> </w:t>
      </w:r>
    </w:p>
    <w:p w:rsidR="005316ED" w:rsidRPr="005316ED" w:rsidRDefault="005316ED" w:rsidP="005316ED">
      <w:pPr>
        <w:spacing w:after="0"/>
        <w:ind w:left="720"/>
        <w:rPr>
          <w:rFonts w:ascii="Garamond" w:hAnsi="Garamond"/>
          <w:sz w:val="24"/>
          <w:szCs w:val="24"/>
        </w:rPr>
      </w:pPr>
    </w:p>
    <w:p w:rsidR="005316ED" w:rsidRDefault="00716A03" w:rsidP="005316ED">
      <w:pPr>
        <w:spacing w:after="0"/>
        <w:ind w:left="720"/>
        <w:rPr>
          <w:rFonts w:ascii="Garamond" w:hAnsi="Garamond"/>
          <w:sz w:val="24"/>
          <w:szCs w:val="24"/>
        </w:rPr>
      </w:pPr>
      <w:r>
        <w:rPr>
          <w:rFonts w:ascii="Garamond" w:hAnsi="Garamond"/>
          <w:sz w:val="24"/>
          <w:szCs w:val="24"/>
        </w:rPr>
        <w:t>3</w:t>
      </w:r>
      <w:r w:rsidR="005316ED" w:rsidRPr="005316ED">
        <w:rPr>
          <w:rFonts w:ascii="Garamond" w:hAnsi="Garamond"/>
          <w:sz w:val="24"/>
          <w:szCs w:val="24"/>
        </w:rPr>
        <w:t xml:space="preserve">. E-mail the Clinical Coordinator at </w:t>
      </w:r>
      <w:r w:rsidR="00780ACD">
        <w:rPr>
          <w:rFonts w:ascii="Garamond" w:hAnsi="Garamond"/>
          <w:sz w:val="24"/>
          <w:szCs w:val="24"/>
        </w:rPr>
        <w:t>_______________________________</w:t>
      </w:r>
    </w:p>
    <w:p w:rsidR="00780ACD" w:rsidRPr="005316ED" w:rsidRDefault="00780ACD" w:rsidP="005316ED">
      <w:pPr>
        <w:spacing w:after="0"/>
        <w:ind w:left="720"/>
        <w:rPr>
          <w:rFonts w:ascii="Garamond" w:hAnsi="Garamond"/>
          <w:sz w:val="24"/>
          <w:szCs w:val="24"/>
        </w:rPr>
      </w:pPr>
    </w:p>
    <w:p w:rsidR="005316ED" w:rsidRPr="005316ED" w:rsidRDefault="00716A03" w:rsidP="005316ED">
      <w:pPr>
        <w:spacing w:after="0"/>
        <w:ind w:left="720"/>
        <w:rPr>
          <w:rFonts w:ascii="Garamond" w:hAnsi="Garamond"/>
          <w:sz w:val="24"/>
          <w:szCs w:val="24"/>
        </w:rPr>
      </w:pPr>
      <w:r>
        <w:rPr>
          <w:rFonts w:ascii="Garamond" w:hAnsi="Garamond"/>
          <w:sz w:val="24"/>
          <w:szCs w:val="24"/>
        </w:rPr>
        <w:t>4</w:t>
      </w:r>
      <w:r w:rsidR="00710256">
        <w:rPr>
          <w:rFonts w:ascii="Garamond" w:hAnsi="Garamond"/>
          <w:sz w:val="24"/>
          <w:szCs w:val="24"/>
        </w:rPr>
        <w:t>. If urgent (911), call</w:t>
      </w:r>
      <w:r w:rsidR="005316ED" w:rsidRPr="005316ED">
        <w:rPr>
          <w:rFonts w:ascii="Garamond" w:hAnsi="Garamond"/>
          <w:sz w:val="24"/>
          <w:szCs w:val="24"/>
        </w:rPr>
        <w:t xml:space="preserve"> the Clinical Coordinator at </w:t>
      </w:r>
      <w:r w:rsidR="00780ACD">
        <w:rPr>
          <w:rFonts w:ascii="Garamond" w:hAnsi="Garamond"/>
          <w:sz w:val="24"/>
          <w:szCs w:val="24"/>
        </w:rPr>
        <w:t>281</w:t>
      </w:r>
      <w:r w:rsidR="00710256">
        <w:rPr>
          <w:rFonts w:ascii="Garamond" w:hAnsi="Garamond"/>
          <w:sz w:val="24"/>
          <w:szCs w:val="24"/>
        </w:rPr>
        <w:t>-</w:t>
      </w:r>
      <w:r w:rsidR="00780ACD">
        <w:rPr>
          <w:rFonts w:ascii="Garamond" w:hAnsi="Garamond"/>
          <w:sz w:val="24"/>
          <w:szCs w:val="24"/>
        </w:rPr>
        <w:t>416-5939</w:t>
      </w:r>
      <w:r w:rsidR="005316ED" w:rsidRPr="005316ED">
        <w:rPr>
          <w:rFonts w:ascii="Garamond" w:hAnsi="Garamond"/>
          <w:sz w:val="24"/>
          <w:szCs w:val="24"/>
        </w:rPr>
        <w:t xml:space="preserve">, as outlined below. </w:t>
      </w:r>
    </w:p>
    <w:p w:rsidR="005316ED" w:rsidRPr="005316ED" w:rsidRDefault="005316ED" w:rsidP="005316ED">
      <w:pPr>
        <w:spacing w:after="0"/>
        <w:ind w:left="720"/>
        <w:rPr>
          <w:rFonts w:ascii="Garamond" w:hAnsi="Garamond"/>
          <w:sz w:val="24"/>
          <w:szCs w:val="24"/>
        </w:rPr>
      </w:pPr>
    </w:p>
    <w:p w:rsidR="005316ED" w:rsidRPr="005316ED" w:rsidRDefault="00710256" w:rsidP="00983A4A">
      <w:pPr>
        <w:spacing w:after="0"/>
        <w:rPr>
          <w:rFonts w:ascii="Garamond" w:hAnsi="Garamond"/>
          <w:sz w:val="24"/>
          <w:szCs w:val="24"/>
        </w:rPr>
      </w:pPr>
      <w:r>
        <w:rPr>
          <w:rFonts w:ascii="Garamond" w:hAnsi="Garamond"/>
          <w:sz w:val="24"/>
          <w:szCs w:val="24"/>
        </w:rPr>
        <w:t xml:space="preserve">Call </w:t>
      </w:r>
      <w:r w:rsidR="005316ED" w:rsidRPr="005316ED">
        <w:rPr>
          <w:rFonts w:ascii="Garamond" w:hAnsi="Garamond"/>
          <w:sz w:val="24"/>
          <w:szCs w:val="24"/>
        </w:rPr>
        <w:t xml:space="preserve">the Clinical Coordinator at any hour if any of the following occur: </w:t>
      </w:r>
    </w:p>
    <w:p w:rsidR="005316ED" w:rsidRPr="005316ED" w:rsidRDefault="005316ED" w:rsidP="005316ED">
      <w:pPr>
        <w:spacing w:after="0"/>
        <w:ind w:left="720"/>
        <w:rPr>
          <w:rFonts w:ascii="Garamond" w:hAnsi="Garamond"/>
          <w:sz w:val="24"/>
          <w:szCs w:val="24"/>
        </w:rPr>
      </w:pPr>
    </w:p>
    <w:p w:rsidR="005316ED" w:rsidRPr="005316ED" w:rsidRDefault="005316ED" w:rsidP="00716A03">
      <w:pPr>
        <w:spacing w:after="0"/>
        <w:ind w:left="720" w:firstLine="720"/>
        <w:rPr>
          <w:rFonts w:ascii="Garamond" w:hAnsi="Garamond"/>
          <w:sz w:val="24"/>
          <w:szCs w:val="24"/>
        </w:rPr>
      </w:pPr>
      <w:r w:rsidRPr="005316ED">
        <w:rPr>
          <w:rFonts w:ascii="Garamond" w:hAnsi="Garamond"/>
          <w:sz w:val="24"/>
          <w:szCs w:val="24"/>
        </w:rPr>
        <w:t xml:space="preserve">1. You are sent home from a rotation </w:t>
      </w:r>
    </w:p>
    <w:p w:rsidR="005316ED" w:rsidRPr="005316ED" w:rsidRDefault="005316ED" w:rsidP="005316ED">
      <w:pPr>
        <w:spacing w:after="0"/>
        <w:ind w:left="720"/>
        <w:rPr>
          <w:rFonts w:ascii="Garamond" w:hAnsi="Garamond"/>
          <w:sz w:val="24"/>
          <w:szCs w:val="24"/>
        </w:rPr>
      </w:pPr>
    </w:p>
    <w:p w:rsidR="005316ED" w:rsidRPr="005316ED" w:rsidRDefault="005316ED" w:rsidP="00716A03">
      <w:pPr>
        <w:spacing w:after="0"/>
        <w:ind w:left="720" w:firstLine="720"/>
        <w:rPr>
          <w:rFonts w:ascii="Garamond" w:hAnsi="Garamond"/>
          <w:sz w:val="24"/>
          <w:szCs w:val="24"/>
        </w:rPr>
      </w:pPr>
      <w:r w:rsidRPr="005316ED">
        <w:rPr>
          <w:rFonts w:ascii="Garamond" w:hAnsi="Garamond"/>
          <w:sz w:val="24"/>
          <w:szCs w:val="24"/>
        </w:rPr>
        <w:t xml:space="preserve">2. You are exposed to a reportable disease by needle stick of other means </w:t>
      </w:r>
    </w:p>
    <w:p w:rsidR="005316ED" w:rsidRPr="005316ED" w:rsidRDefault="005316ED" w:rsidP="005316ED">
      <w:pPr>
        <w:spacing w:after="0"/>
        <w:ind w:left="720"/>
        <w:rPr>
          <w:rFonts w:ascii="Garamond" w:hAnsi="Garamond"/>
          <w:sz w:val="24"/>
          <w:szCs w:val="24"/>
        </w:rPr>
      </w:pPr>
    </w:p>
    <w:p w:rsidR="005316ED" w:rsidRPr="005316ED" w:rsidRDefault="005316ED" w:rsidP="00716A03">
      <w:pPr>
        <w:spacing w:after="0"/>
        <w:ind w:left="1440"/>
        <w:rPr>
          <w:rFonts w:ascii="Garamond" w:hAnsi="Garamond"/>
          <w:sz w:val="24"/>
          <w:szCs w:val="24"/>
        </w:rPr>
      </w:pPr>
      <w:r w:rsidRPr="005316ED">
        <w:rPr>
          <w:rFonts w:ascii="Garamond" w:hAnsi="Garamond"/>
          <w:sz w:val="24"/>
          <w:szCs w:val="24"/>
        </w:rPr>
        <w:t xml:space="preserve">3. No preceptor shows up for your rotation 15 minutes after the rotation was to begin </w:t>
      </w:r>
      <w:r w:rsidRPr="005316ED">
        <w:rPr>
          <w:rFonts w:ascii="Garamond" w:hAnsi="Garamond"/>
          <w:b/>
          <w:bCs/>
          <w:sz w:val="24"/>
          <w:szCs w:val="24"/>
        </w:rPr>
        <w:t xml:space="preserve">AND </w:t>
      </w:r>
      <w:r w:rsidRPr="005316ED">
        <w:rPr>
          <w:rFonts w:ascii="Garamond" w:hAnsi="Garamond"/>
          <w:sz w:val="24"/>
          <w:szCs w:val="24"/>
        </w:rPr>
        <w:t>there are other students awai</w:t>
      </w:r>
      <w:r w:rsidR="00716A03">
        <w:rPr>
          <w:rFonts w:ascii="Garamond" w:hAnsi="Garamond"/>
          <w:sz w:val="24"/>
          <w:szCs w:val="24"/>
        </w:rPr>
        <w:t>ting the preceptor’s arrival. (P</w:t>
      </w:r>
      <w:r w:rsidRPr="005316ED">
        <w:rPr>
          <w:rFonts w:ascii="Garamond" w:hAnsi="Garamond"/>
          <w:sz w:val="24"/>
          <w:szCs w:val="24"/>
        </w:rPr>
        <w:t xml:space="preserve">lease, only one student page per incident) </w:t>
      </w:r>
    </w:p>
    <w:p w:rsidR="005316ED" w:rsidRPr="005316ED" w:rsidRDefault="005316ED" w:rsidP="005316ED">
      <w:pPr>
        <w:spacing w:after="0"/>
        <w:ind w:left="720"/>
        <w:rPr>
          <w:rFonts w:ascii="Garamond" w:hAnsi="Garamond"/>
          <w:sz w:val="24"/>
          <w:szCs w:val="24"/>
        </w:rPr>
      </w:pPr>
    </w:p>
    <w:p w:rsidR="005316ED" w:rsidRPr="005316ED" w:rsidRDefault="005316ED" w:rsidP="00716A03">
      <w:pPr>
        <w:spacing w:after="0"/>
        <w:ind w:left="720" w:firstLine="720"/>
        <w:rPr>
          <w:rFonts w:ascii="Garamond" w:hAnsi="Garamond"/>
          <w:sz w:val="24"/>
          <w:szCs w:val="24"/>
        </w:rPr>
      </w:pPr>
      <w:r w:rsidRPr="005316ED">
        <w:rPr>
          <w:rFonts w:ascii="Garamond" w:hAnsi="Garamond"/>
          <w:sz w:val="24"/>
          <w:szCs w:val="24"/>
        </w:rPr>
        <w:t xml:space="preserve">4. If you are involved in an accident or otherwise injured during the rotation. </w:t>
      </w:r>
    </w:p>
    <w:p w:rsidR="005316ED" w:rsidRPr="005316ED" w:rsidRDefault="005316ED" w:rsidP="005316ED">
      <w:pPr>
        <w:spacing w:after="0"/>
        <w:ind w:left="720"/>
        <w:rPr>
          <w:rFonts w:ascii="Garamond" w:hAnsi="Garamond"/>
          <w:sz w:val="24"/>
          <w:szCs w:val="24"/>
        </w:rPr>
      </w:pPr>
    </w:p>
    <w:p w:rsidR="0022099F" w:rsidRDefault="0022099F" w:rsidP="00983A4A">
      <w:pPr>
        <w:spacing w:after="0"/>
        <w:rPr>
          <w:rFonts w:ascii="Garamond" w:hAnsi="Garamond"/>
          <w:sz w:val="24"/>
          <w:szCs w:val="24"/>
        </w:rPr>
      </w:pPr>
    </w:p>
    <w:p w:rsidR="00710256" w:rsidRDefault="00710256" w:rsidP="0022099F">
      <w:pPr>
        <w:spacing w:after="0"/>
        <w:jc w:val="center"/>
        <w:rPr>
          <w:rFonts w:ascii="Garamond" w:hAnsi="Garamond"/>
          <w:b/>
          <w:sz w:val="36"/>
          <w:szCs w:val="36"/>
        </w:rPr>
      </w:pPr>
    </w:p>
    <w:p w:rsidR="0022099F" w:rsidRPr="0022099F" w:rsidRDefault="0022099F" w:rsidP="0022099F">
      <w:pPr>
        <w:spacing w:after="0"/>
        <w:jc w:val="center"/>
        <w:rPr>
          <w:rFonts w:ascii="Garamond" w:hAnsi="Garamond"/>
          <w:b/>
          <w:sz w:val="36"/>
          <w:szCs w:val="36"/>
        </w:rPr>
      </w:pPr>
      <w:r w:rsidRPr="0022099F">
        <w:rPr>
          <w:rFonts w:ascii="Garamond" w:hAnsi="Garamond"/>
          <w:b/>
          <w:sz w:val="36"/>
          <w:szCs w:val="36"/>
        </w:rPr>
        <w:lastRenderedPageBreak/>
        <w:t>General Clinical Rules (cont.)</w:t>
      </w:r>
    </w:p>
    <w:p w:rsidR="0022099F" w:rsidRDefault="0022099F" w:rsidP="00983A4A">
      <w:pPr>
        <w:spacing w:after="0"/>
        <w:rPr>
          <w:rFonts w:ascii="Garamond" w:hAnsi="Garamond"/>
          <w:sz w:val="24"/>
          <w:szCs w:val="24"/>
        </w:rPr>
      </w:pPr>
      <w:r>
        <w:rPr>
          <w:rFonts w:ascii="Garamond" w:hAnsi="Garamond"/>
          <w:sz w:val="24"/>
          <w:szCs w:val="24"/>
        </w:rPr>
        <w:tab/>
      </w:r>
    </w:p>
    <w:p w:rsidR="00716A03" w:rsidRDefault="005316ED" w:rsidP="0022099F">
      <w:pPr>
        <w:spacing w:after="0"/>
        <w:ind w:firstLine="720"/>
        <w:rPr>
          <w:rFonts w:ascii="Garamond" w:hAnsi="Garamond"/>
          <w:sz w:val="24"/>
          <w:szCs w:val="24"/>
        </w:rPr>
      </w:pPr>
      <w:r w:rsidRPr="005316ED">
        <w:rPr>
          <w:rFonts w:ascii="Garamond" w:hAnsi="Garamond"/>
          <w:sz w:val="24"/>
          <w:szCs w:val="24"/>
        </w:rPr>
        <w:t>If you do not receive a phone response from the Clinical Coordinator wi</w:t>
      </w:r>
      <w:r w:rsidR="00710256">
        <w:rPr>
          <w:rFonts w:ascii="Garamond" w:hAnsi="Garamond"/>
          <w:sz w:val="24"/>
          <w:szCs w:val="24"/>
        </w:rPr>
        <w:t>thin 15 minutes, you should call</w:t>
      </w:r>
      <w:r w:rsidRPr="005316ED">
        <w:rPr>
          <w:rFonts w:ascii="Garamond" w:hAnsi="Garamond"/>
          <w:sz w:val="24"/>
          <w:szCs w:val="24"/>
        </w:rPr>
        <w:t xml:space="preserve"> the EM</w:t>
      </w:r>
      <w:r w:rsidR="00716A03">
        <w:rPr>
          <w:rFonts w:ascii="Garamond" w:hAnsi="Garamond"/>
          <w:sz w:val="24"/>
          <w:szCs w:val="24"/>
        </w:rPr>
        <w:t>S</w:t>
      </w:r>
      <w:r w:rsidRPr="005316ED">
        <w:rPr>
          <w:rFonts w:ascii="Garamond" w:hAnsi="Garamond"/>
          <w:sz w:val="24"/>
          <w:szCs w:val="24"/>
        </w:rPr>
        <w:t xml:space="preserve">T Program </w:t>
      </w:r>
      <w:r w:rsidR="00780ACD">
        <w:rPr>
          <w:rFonts w:ascii="Garamond" w:hAnsi="Garamond"/>
          <w:sz w:val="24"/>
          <w:szCs w:val="24"/>
        </w:rPr>
        <w:t>Coordinator</w:t>
      </w:r>
      <w:r w:rsidRPr="005316ED">
        <w:rPr>
          <w:rFonts w:ascii="Garamond" w:hAnsi="Garamond"/>
          <w:sz w:val="24"/>
          <w:szCs w:val="24"/>
        </w:rPr>
        <w:t xml:space="preserve"> at </w:t>
      </w:r>
      <w:r w:rsidR="00780ACD">
        <w:rPr>
          <w:rFonts w:ascii="Garamond" w:hAnsi="Garamond"/>
          <w:sz w:val="24"/>
          <w:szCs w:val="24"/>
        </w:rPr>
        <w:t>281-732</w:t>
      </w:r>
      <w:r w:rsidR="00710256">
        <w:rPr>
          <w:rFonts w:ascii="Garamond" w:hAnsi="Garamond"/>
          <w:sz w:val="24"/>
          <w:szCs w:val="24"/>
        </w:rPr>
        <w:t>-</w:t>
      </w:r>
      <w:r w:rsidR="00780ACD">
        <w:rPr>
          <w:rFonts w:ascii="Garamond" w:hAnsi="Garamond"/>
          <w:sz w:val="24"/>
          <w:szCs w:val="24"/>
        </w:rPr>
        <w:t>9285</w:t>
      </w:r>
      <w:r w:rsidRPr="005316ED">
        <w:rPr>
          <w:rFonts w:ascii="Garamond" w:hAnsi="Garamond"/>
          <w:sz w:val="24"/>
          <w:szCs w:val="24"/>
        </w:rPr>
        <w:t xml:space="preserve">. All procedures as stated above should be followed here as well. </w:t>
      </w:r>
    </w:p>
    <w:p w:rsidR="00347217" w:rsidRDefault="00710256" w:rsidP="0022099F">
      <w:pPr>
        <w:spacing w:after="0"/>
        <w:ind w:firstLine="720"/>
        <w:rPr>
          <w:rFonts w:ascii="Garamond" w:hAnsi="Garamond"/>
          <w:sz w:val="24"/>
          <w:szCs w:val="24"/>
        </w:rPr>
      </w:pPr>
      <w:r>
        <w:rPr>
          <w:rFonts w:ascii="Garamond" w:hAnsi="Garamond"/>
          <w:b/>
          <w:bCs/>
          <w:sz w:val="24"/>
          <w:szCs w:val="24"/>
        </w:rPr>
        <w:t>Do not call</w:t>
      </w:r>
      <w:r w:rsidR="005316ED" w:rsidRPr="005316ED">
        <w:rPr>
          <w:rFonts w:ascii="Garamond" w:hAnsi="Garamond"/>
          <w:b/>
          <w:bCs/>
          <w:sz w:val="24"/>
          <w:szCs w:val="24"/>
        </w:rPr>
        <w:t xml:space="preserve"> the Clinical Coordinator or any other faculty member or Program Director to cancel shifts, call in sick, etc. </w:t>
      </w:r>
      <w:r w:rsidR="005316ED" w:rsidRPr="005316ED">
        <w:rPr>
          <w:rFonts w:ascii="Garamond" w:hAnsi="Garamond"/>
          <w:sz w:val="24"/>
          <w:szCs w:val="24"/>
        </w:rPr>
        <w:t xml:space="preserve">Please leave a message at </w:t>
      </w:r>
      <w:r w:rsidR="00716A03">
        <w:rPr>
          <w:rFonts w:ascii="Garamond" w:hAnsi="Garamond"/>
          <w:sz w:val="24"/>
          <w:szCs w:val="24"/>
        </w:rPr>
        <w:t>281-</w:t>
      </w:r>
      <w:r w:rsidR="00780ACD">
        <w:rPr>
          <w:rFonts w:ascii="Garamond" w:hAnsi="Garamond"/>
          <w:sz w:val="24"/>
          <w:szCs w:val="24"/>
        </w:rPr>
        <w:t>416</w:t>
      </w:r>
      <w:r w:rsidR="00716A03">
        <w:rPr>
          <w:rFonts w:ascii="Garamond" w:hAnsi="Garamond"/>
          <w:sz w:val="24"/>
          <w:szCs w:val="24"/>
        </w:rPr>
        <w:t>-</w:t>
      </w:r>
      <w:r w:rsidR="00780ACD">
        <w:rPr>
          <w:rFonts w:ascii="Garamond" w:hAnsi="Garamond"/>
          <w:sz w:val="24"/>
          <w:szCs w:val="24"/>
        </w:rPr>
        <w:t>5939</w:t>
      </w:r>
      <w:r w:rsidR="005316ED" w:rsidRPr="005316ED">
        <w:rPr>
          <w:rFonts w:ascii="Garamond" w:hAnsi="Garamond"/>
          <w:sz w:val="24"/>
          <w:szCs w:val="24"/>
        </w:rPr>
        <w:t xml:space="preserve"> for these reasons. </w:t>
      </w:r>
    </w:p>
    <w:p w:rsidR="0022099F" w:rsidRPr="0022099F" w:rsidRDefault="0022099F" w:rsidP="0022099F">
      <w:pPr>
        <w:spacing w:after="0"/>
        <w:rPr>
          <w:rFonts w:ascii="Garamond" w:hAnsi="Garamond"/>
          <w:sz w:val="24"/>
          <w:szCs w:val="24"/>
        </w:rPr>
      </w:pPr>
    </w:p>
    <w:p w:rsidR="00716A03" w:rsidRPr="0022099F" w:rsidRDefault="005316ED" w:rsidP="007A74A5">
      <w:pPr>
        <w:spacing w:after="0"/>
        <w:jc w:val="center"/>
        <w:rPr>
          <w:rFonts w:ascii="Garamond" w:hAnsi="Garamond"/>
          <w:b/>
          <w:bCs/>
          <w:sz w:val="36"/>
          <w:szCs w:val="36"/>
        </w:rPr>
      </w:pPr>
      <w:r w:rsidRPr="0022099F">
        <w:rPr>
          <w:rFonts w:ascii="Garamond" w:hAnsi="Garamond"/>
          <w:b/>
          <w:bCs/>
          <w:sz w:val="36"/>
          <w:szCs w:val="36"/>
        </w:rPr>
        <w:t>Financial Responsibility</w:t>
      </w:r>
    </w:p>
    <w:p w:rsidR="0022099F" w:rsidRDefault="0022099F" w:rsidP="00983A4A">
      <w:pPr>
        <w:spacing w:after="0"/>
        <w:rPr>
          <w:rFonts w:ascii="Garamond" w:hAnsi="Garamond"/>
          <w:sz w:val="24"/>
          <w:szCs w:val="24"/>
        </w:rPr>
      </w:pPr>
    </w:p>
    <w:p w:rsidR="00716A03" w:rsidRDefault="005316ED" w:rsidP="0022099F">
      <w:pPr>
        <w:spacing w:after="0"/>
        <w:ind w:firstLine="720"/>
        <w:rPr>
          <w:rFonts w:ascii="Garamond" w:hAnsi="Garamond"/>
          <w:sz w:val="24"/>
          <w:szCs w:val="24"/>
        </w:rPr>
      </w:pPr>
      <w:r w:rsidRPr="005316ED">
        <w:rPr>
          <w:rFonts w:ascii="Garamond" w:hAnsi="Garamond"/>
          <w:sz w:val="24"/>
          <w:szCs w:val="24"/>
        </w:rPr>
        <w:t xml:space="preserve">Financial requirements are solely the responsibility of the student unless specifically noted. </w:t>
      </w:r>
    </w:p>
    <w:p w:rsidR="00716A03" w:rsidRDefault="00716A03" w:rsidP="005316ED">
      <w:pPr>
        <w:spacing w:after="0"/>
        <w:ind w:left="720"/>
        <w:rPr>
          <w:rFonts w:ascii="Garamond" w:hAnsi="Garamond"/>
          <w:sz w:val="24"/>
          <w:szCs w:val="24"/>
        </w:rPr>
      </w:pPr>
    </w:p>
    <w:p w:rsidR="00780ACD" w:rsidRDefault="005316ED" w:rsidP="0022099F">
      <w:pPr>
        <w:spacing w:after="0"/>
        <w:ind w:firstLine="720"/>
        <w:rPr>
          <w:rFonts w:ascii="Garamond" w:hAnsi="Garamond"/>
          <w:sz w:val="24"/>
          <w:szCs w:val="24"/>
        </w:rPr>
      </w:pPr>
      <w:r w:rsidRPr="005316ED">
        <w:rPr>
          <w:rFonts w:ascii="Garamond" w:hAnsi="Garamond"/>
          <w:sz w:val="24"/>
          <w:szCs w:val="24"/>
        </w:rPr>
        <w:t xml:space="preserve">A few anticipated expenses that the student may incur are listed below. Other expenses may </w:t>
      </w:r>
    </w:p>
    <w:p w:rsidR="005316ED" w:rsidRPr="005316ED" w:rsidRDefault="005316ED" w:rsidP="0022099F">
      <w:pPr>
        <w:spacing w:after="0"/>
        <w:ind w:firstLine="720"/>
        <w:rPr>
          <w:rFonts w:ascii="Garamond" w:hAnsi="Garamond"/>
          <w:sz w:val="24"/>
          <w:szCs w:val="24"/>
        </w:rPr>
      </w:pPr>
      <w:r w:rsidRPr="005316ED">
        <w:rPr>
          <w:rFonts w:ascii="Garamond" w:hAnsi="Garamond"/>
          <w:sz w:val="24"/>
          <w:szCs w:val="24"/>
        </w:rPr>
        <w:t xml:space="preserve">arise: </w:t>
      </w:r>
    </w:p>
    <w:p w:rsidR="005316ED" w:rsidRPr="005316ED" w:rsidRDefault="005316ED" w:rsidP="005316ED">
      <w:pPr>
        <w:spacing w:after="0"/>
        <w:ind w:left="720"/>
        <w:rPr>
          <w:rFonts w:ascii="Garamond" w:hAnsi="Garamond"/>
          <w:sz w:val="24"/>
          <w:szCs w:val="24"/>
        </w:rPr>
      </w:pPr>
    </w:p>
    <w:p w:rsidR="005316ED" w:rsidRPr="005316ED" w:rsidRDefault="005316ED" w:rsidP="005316ED">
      <w:pPr>
        <w:spacing w:after="0"/>
        <w:ind w:left="720"/>
        <w:rPr>
          <w:rFonts w:ascii="Garamond" w:hAnsi="Garamond"/>
          <w:sz w:val="24"/>
          <w:szCs w:val="24"/>
        </w:rPr>
      </w:pPr>
      <w:r w:rsidRPr="005316ED">
        <w:rPr>
          <w:rFonts w:ascii="Garamond" w:hAnsi="Garamond" w:cs="Garamond"/>
          <w:sz w:val="24"/>
          <w:szCs w:val="24"/>
        </w:rPr>
        <w:t xml:space="preserve"> </w:t>
      </w:r>
      <w:r w:rsidRPr="005316ED">
        <w:rPr>
          <w:rFonts w:ascii="Garamond" w:hAnsi="Garamond"/>
          <w:sz w:val="24"/>
          <w:szCs w:val="24"/>
        </w:rPr>
        <w:t xml:space="preserve">Clinical forms and paper </w:t>
      </w:r>
    </w:p>
    <w:p w:rsidR="005316ED" w:rsidRPr="005316ED" w:rsidRDefault="005316ED" w:rsidP="005316ED">
      <w:pPr>
        <w:spacing w:after="0"/>
        <w:ind w:left="720"/>
        <w:rPr>
          <w:rFonts w:ascii="Garamond" w:hAnsi="Garamond"/>
          <w:sz w:val="24"/>
          <w:szCs w:val="24"/>
        </w:rPr>
      </w:pPr>
      <w:r w:rsidRPr="005316ED">
        <w:rPr>
          <w:rFonts w:ascii="Garamond" w:hAnsi="Garamond" w:cs="Garamond"/>
          <w:sz w:val="24"/>
          <w:szCs w:val="24"/>
        </w:rPr>
        <w:t xml:space="preserve"> </w:t>
      </w:r>
      <w:r w:rsidRPr="005316ED">
        <w:rPr>
          <w:rFonts w:ascii="Garamond" w:hAnsi="Garamond"/>
          <w:sz w:val="24"/>
          <w:szCs w:val="24"/>
        </w:rPr>
        <w:t xml:space="preserve">Photo ID (to be returned) </w:t>
      </w:r>
    </w:p>
    <w:p w:rsidR="005316ED" w:rsidRPr="005316ED" w:rsidRDefault="005316ED" w:rsidP="005316ED">
      <w:pPr>
        <w:spacing w:after="0"/>
        <w:ind w:left="720"/>
        <w:rPr>
          <w:rFonts w:ascii="Garamond" w:hAnsi="Garamond"/>
          <w:sz w:val="24"/>
          <w:szCs w:val="24"/>
        </w:rPr>
      </w:pPr>
      <w:r w:rsidRPr="005316ED">
        <w:rPr>
          <w:rFonts w:ascii="Garamond" w:hAnsi="Garamond" w:cs="Garamond"/>
          <w:sz w:val="24"/>
          <w:szCs w:val="24"/>
        </w:rPr>
        <w:t xml:space="preserve"> </w:t>
      </w:r>
      <w:r w:rsidRPr="005316ED">
        <w:rPr>
          <w:rFonts w:ascii="Garamond" w:hAnsi="Garamond"/>
          <w:sz w:val="24"/>
          <w:szCs w:val="24"/>
        </w:rPr>
        <w:t xml:space="preserve">Uniform shirt, belt, pants, socks, and shoes </w:t>
      </w:r>
    </w:p>
    <w:p w:rsidR="005316ED" w:rsidRPr="005316ED" w:rsidRDefault="005316ED" w:rsidP="005316ED">
      <w:pPr>
        <w:spacing w:after="0"/>
        <w:ind w:left="720"/>
        <w:rPr>
          <w:rFonts w:ascii="Garamond" w:hAnsi="Garamond"/>
          <w:sz w:val="24"/>
          <w:szCs w:val="24"/>
        </w:rPr>
      </w:pPr>
      <w:r w:rsidRPr="005316ED">
        <w:rPr>
          <w:rFonts w:ascii="Garamond" w:hAnsi="Garamond" w:cs="Garamond"/>
          <w:sz w:val="24"/>
          <w:szCs w:val="24"/>
        </w:rPr>
        <w:t xml:space="preserve"> </w:t>
      </w:r>
      <w:r w:rsidRPr="005316ED">
        <w:rPr>
          <w:rFonts w:ascii="Garamond" w:hAnsi="Garamond"/>
          <w:sz w:val="24"/>
          <w:szCs w:val="24"/>
        </w:rPr>
        <w:t xml:space="preserve">Books, booklets, and guidelines </w:t>
      </w:r>
    </w:p>
    <w:p w:rsidR="005316ED" w:rsidRPr="005316ED" w:rsidRDefault="005316ED" w:rsidP="005316ED">
      <w:pPr>
        <w:spacing w:after="0"/>
        <w:ind w:left="720"/>
        <w:rPr>
          <w:rFonts w:ascii="Garamond" w:hAnsi="Garamond"/>
          <w:sz w:val="24"/>
          <w:szCs w:val="24"/>
        </w:rPr>
      </w:pPr>
      <w:r w:rsidRPr="005316ED">
        <w:rPr>
          <w:rFonts w:ascii="Garamond" w:hAnsi="Garamond" w:cs="Garamond"/>
          <w:sz w:val="24"/>
          <w:szCs w:val="24"/>
        </w:rPr>
        <w:t xml:space="preserve"> </w:t>
      </w:r>
      <w:r w:rsidRPr="005316ED">
        <w:rPr>
          <w:rFonts w:ascii="Garamond" w:hAnsi="Garamond"/>
          <w:sz w:val="24"/>
          <w:szCs w:val="24"/>
        </w:rPr>
        <w:t xml:space="preserve">Stethoscope </w:t>
      </w:r>
    </w:p>
    <w:p w:rsidR="005316ED" w:rsidRPr="005316ED" w:rsidRDefault="005316ED" w:rsidP="005316ED">
      <w:pPr>
        <w:spacing w:after="0"/>
        <w:ind w:left="720"/>
        <w:rPr>
          <w:rFonts w:ascii="Garamond" w:hAnsi="Garamond"/>
          <w:sz w:val="24"/>
          <w:szCs w:val="24"/>
        </w:rPr>
      </w:pPr>
      <w:r w:rsidRPr="005316ED">
        <w:rPr>
          <w:rFonts w:ascii="Garamond" w:hAnsi="Garamond" w:cs="Garamond"/>
          <w:sz w:val="24"/>
          <w:szCs w:val="24"/>
        </w:rPr>
        <w:t xml:space="preserve"> </w:t>
      </w:r>
      <w:r w:rsidRPr="005316ED">
        <w:rPr>
          <w:rFonts w:ascii="Garamond" w:hAnsi="Garamond"/>
          <w:sz w:val="24"/>
          <w:szCs w:val="24"/>
        </w:rPr>
        <w:t xml:space="preserve">Watch - capable of indicating seconds </w:t>
      </w:r>
    </w:p>
    <w:p w:rsidR="005316ED" w:rsidRPr="005316ED" w:rsidRDefault="005316ED" w:rsidP="005316ED">
      <w:pPr>
        <w:spacing w:after="0"/>
        <w:ind w:left="720"/>
        <w:rPr>
          <w:rFonts w:ascii="Garamond" w:hAnsi="Garamond"/>
          <w:sz w:val="24"/>
          <w:szCs w:val="24"/>
        </w:rPr>
      </w:pPr>
      <w:r w:rsidRPr="005316ED">
        <w:rPr>
          <w:rFonts w:ascii="Garamond" w:hAnsi="Garamond" w:cs="Garamond"/>
          <w:sz w:val="24"/>
          <w:szCs w:val="24"/>
        </w:rPr>
        <w:t xml:space="preserve"> </w:t>
      </w:r>
      <w:r w:rsidRPr="005316ED">
        <w:rPr>
          <w:rFonts w:ascii="Garamond" w:hAnsi="Garamond"/>
          <w:sz w:val="24"/>
          <w:szCs w:val="24"/>
        </w:rPr>
        <w:t xml:space="preserve">Parking fees </w:t>
      </w:r>
    </w:p>
    <w:p w:rsidR="005316ED" w:rsidRPr="005316ED" w:rsidRDefault="005316ED" w:rsidP="005316ED">
      <w:pPr>
        <w:spacing w:after="0"/>
        <w:ind w:left="720"/>
        <w:rPr>
          <w:rFonts w:ascii="Garamond" w:hAnsi="Garamond"/>
          <w:sz w:val="24"/>
          <w:szCs w:val="24"/>
        </w:rPr>
      </w:pPr>
      <w:r w:rsidRPr="005316ED">
        <w:rPr>
          <w:rFonts w:ascii="Garamond" w:hAnsi="Garamond" w:cs="Garamond"/>
          <w:sz w:val="24"/>
          <w:szCs w:val="24"/>
        </w:rPr>
        <w:t xml:space="preserve"> </w:t>
      </w:r>
      <w:r w:rsidRPr="005316ED">
        <w:rPr>
          <w:rFonts w:ascii="Garamond" w:hAnsi="Garamond"/>
          <w:sz w:val="24"/>
          <w:szCs w:val="24"/>
        </w:rPr>
        <w:t xml:space="preserve">Meals and snacks </w:t>
      </w:r>
    </w:p>
    <w:p w:rsidR="005316ED" w:rsidRPr="005316ED" w:rsidRDefault="005316ED" w:rsidP="005316ED">
      <w:pPr>
        <w:spacing w:after="0"/>
        <w:ind w:left="720"/>
        <w:rPr>
          <w:rFonts w:ascii="Garamond" w:hAnsi="Garamond"/>
          <w:sz w:val="24"/>
          <w:szCs w:val="24"/>
        </w:rPr>
      </w:pPr>
      <w:r w:rsidRPr="005316ED">
        <w:rPr>
          <w:rFonts w:ascii="Garamond" w:hAnsi="Garamond" w:cs="Garamond"/>
          <w:sz w:val="24"/>
          <w:szCs w:val="24"/>
        </w:rPr>
        <w:t xml:space="preserve"> </w:t>
      </w:r>
      <w:r w:rsidRPr="005316ED">
        <w:rPr>
          <w:rFonts w:ascii="Garamond" w:hAnsi="Garamond"/>
          <w:sz w:val="24"/>
          <w:szCs w:val="24"/>
        </w:rPr>
        <w:t xml:space="preserve">EMS scissors </w:t>
      </w:r>
    </w:p>
    <w:p w:rsidR="005316ED" w:rsidRPr="005316ED" w:rsidRDefault="005316ED" w:rsidP="005316ED">
      <w:pPr>
        <w:spacing w:after="0"/>
        <w:ind w:left="720"/>
        <w:rPr>
          <w:rFonts w:ascii="Garamond" w:hAnsi="Garamond"/>
          <w:sz w:val="24"/>
          <w:szCs w:val="24"/>
        </w:rPr>
      </w:pPr>
      <w:r w:rsidRPr="005316ED">
        <w:rPr>
          <w:rFonts w:ascii="Garamond" w:hAnsi="Garamond" w:cs="Garamond"/>
          <w:sz w:val="24"/>
          <w:szCs w:val="24"/>
        </w:rPr>
        <w:t xml:space="preserve"> </w:t>
      </w:r>
      <w:r w:rsidRPr="005316ED">
        <w:rPr>
          <w:rFonts w:ascii="Garamond" w:hAnsi="Garamond"/>
          <w:sz w:val="24"/>
          <w:szCs w:val="24"/>
        </w:rPr>
        <w:t xml:space="preserve">Black ink pen </w:t>
      </w:r>
    </w:p>
    <w:p w:rsidR="005316ED" w:rsidRPr="005316ED" w:rsidRDefault="005316ED" w:rsidP="005316ED">
      <w:pPr>
        <w:spacing w:after="0"/>
        <w:ind w:left="720"/>
        <w:rPr>
          <w:rFonts w:ascii="Garamond" w:hAnsi="Garamond"/>
          <w:sz w:val="24"/>
          <w:szCs w:val="24"/>
        </w:rPr>
      </w:pPr>
      <w:r w:rsidRPr="005316ED">
        <w:rPr>
          <w:rFonts w:ascii="Garamond" w:hAnsi="Garamond" w:cs="Garamond"/>
          <w:sz w:val="24"/>
          <w:szCs w:val="24"/>
        </w:rPr>
        <w:t xml:space="preserve"> </w:t>
      </w:r>
      <w:r w:rsidRPr="005316ED">
        <w:rPr>
          <w:rFonts w:ascii="Garamond" w:hAnsi="Garamond"/>
          <w:sz w:val="24"/>
          <w:szCs w:val="24"/>
        </w:rPr>
        <w:t xml:space="preserve">Notepad </w:t>
      </w:r>
    </w:p>
    <w:p w:rsidR="005316ED" w:rsidRPr="005316ED" w:rsidRDefault="005316ED" w:rsidP="005316ED">
      <w:pPr>
        <w:spacing w:after="0"/>
        <w:ind w:left="720"/>
        <w:rPr>
          <w:rFonts w:ascii="Garamond" w:hAnsi="Garamond"/>
          <w:sz w:val="24"/>
          <w:szCs w:val="24"/>
        </w:rPr>
      </w:pPr>
      <w:r w:rsidRPr="005316ED">
        <w:rPr>
          <w:rFonts w:ascii="Garamond" w:hAnsi="Garamond" w:cs="Garamond"/>
          <w:sz w:val="24"/>
          <w:szCs w:val="24"/>
        </w:rPr>
        <w:t xml:space="preserve"> </w:t>
      </w:r>
      <w:r w:rsidRPr="005316ED">
        <w:rPr>
          <w:rFonts w:ascii="Garamond" w:hAnsi="Garamond"/>
          <w:sz w:val="24"/>
          <w:szCs w:val="24"/>
        </w:rPr>
        <w:t xml:space="preserve">Penlight </w:t>
      </w:r>
    </w:p>
    <w:p w:rsidR="005316ED" w:rsidRPr="005316ED" w:rsidRDefault="005316ED" w:rsidP="005316ED">
      <w:pPr>
        <w:spacing w:after="0"/>
        <w:ind w:left="720"/>
        <w:rPr>
          <w:rFonts w:ascii="Garamond" w:hAnsi="Garamond"/>
          <w:sz w:val="24"/>
          <w:szCs w:val="24"/>
        </w:rPr>
      </w:pPr>
      <w:r w:rsidRPr="005316ED">
        <w:rPr>
          <w:rFonts w:ascii="Garamond" w:hAnsi="Garamond" w:cs="Garamond"/>
          <w:sz w:val="24"/>
          <w:szCs w:val="24"/>
        </w:rPr>
        <w:t xml:space="preserve"> </w:t>
      </w:r>
      <w:r w:rsidRPr="005316ED">
        <w:rPr>
          <w:rFonts w:ascii="Garamond" w:hAnsi="Garamond"/>
          <w:sz w:val="24"/>
          <w:szCs w:val="24"/>
        </w:rPr>
        <w:t xml:space="preserve">Protective eyewear </w:t>
      </w:r>
    </w:p>
    <w:p w:rsidR="005316ED" w:rsidRPr="005316ED" w:rsidRDefault="005316ED" w:rsidP="005316ED">
      <w:pPr>
        <w:spacing w:after="0"/>
        <w:ind w:left="720"/>
        <w:rPr>
          <w:rFonts w:ascii="Garamond" w:hAnsi="Garamond"/>
          <w:sz w:val="24"/>
          <w:szCs w:val="24"/>
        </w:rPr>
      </w:pPr>
      <w:r w:rsidRPr="005316ED">
        <w:rPr>
          <w:rFonts w:ascii="Garamond" w:hAnsi="Garamond" w:cs="Garamond"/>
          <w:sz w:val="24"/>
          <w:szCs w:val="24"/>
        </w:rPr>
        <w:t xml:space="preserve"> </w:t>
      </w:r>
      <w:r w:rsidRPr="005316ED">
        <w:rPr>
          <w:rFonts w:ascii="Garamond" w:hAnsi="Garamond"/>
          <w:sz w:val="24"/>
          <w:szCs w:val="24"/>
        </w:rPr>
        <w:t xml:space="preserve">Affiliate fees </w:t>
      </w:r>
    </w:p>
    <w:p w:rsidR="005316ED" w:rsidRPr="005316ED" w:rsidRDefault="005316ED" w:rsidP="005316ED">
      <w:pPr>
        <w:spacing w:after="0"/>
        <w:ind w:left="720"/>
        <w:rPr>
          <w:rFonts w:ascii="Garamond" w:hAnsi="Garamond"/>
          <w:sz w:val="24"/>
          <w:szCs w:val="24"/>
        </w:rPr>
      </w:pPr>
      <w:r w:rsidRPr="005316ED">
        <w:rPr>
          <w:rFonts w:ascii="Garamond" w:hAnsi="Garamond" w:cs="Garamond"/>
          <w:sz w:val="24"/>
          <w:szCs w:val="24"/>
        </w:rPr>
        <w:t xml:space="preserve"> </w:t>
      </w:r>
      <w:r w:rsidRPr="005316ED">
        <w:rPr>
          <w:rFonts w:ascii="Garamond" w:hAnsi="Garamond"/>
          <w:sz w:val="24"/>
          <w:szCs w:val="24"/>
        </w:rPr>
        <w:t xml:space="preserve">Health Insurance </w:t>
      </w:r>
    </w:p>
    <w:p w:rsidR="005316ED" w:rsidRPr="005316ED" w:rsidRDefault="005316ED" w:rsidP="005316ED">
      <w:pPr>
        <w:spacing w:after="0"/>
        <w:ind w:left="720"/>
        <w:rPr>
          <w:rFonts w:ascii="Garamond" w:hAnsi="Garamond"/>
          <w:sz w:val="24"/>
          <w:szCs w:val="24"/>
        </w:rPr>
      </w:pPr>
      <w:r w:rsidRPr="005316ED">
        <w:rPr>
          <w:rFonts w:ascii="Garamond" w:hAnsi="Garamond" w:cs="Garamond"/>
          <w:sz w:val="24"/>
          <w:szCs w:val="24"/>
        </w:rPr>
        <w:t xml:space="preserve"> </w:t>
      </w:r>
      <w:r w:rsidRPr="005316ED">
        <w:rPr>
          <w:rFonts w:ascii="Garamond" w:hAnsi="Garamond"/>
          <w:sz w:val="24"/>
          <w:szCs w:val="24"/>
        </w:rPr>
        <w:t xml:space="preserve">Immunizations </w:t>
      </w:r>
    </w:p>
    <w:p w:rsidR="005316ED" w:rsidRPr="005316ED" w:rsidRDefault="005316ED" w:rsidP="005316ED">
      <w:pPr>
        <w:spacing w:after="0"/>
        <w:ind w:left="720"/>
        <w:rPr>
          <w:rFonts w:ascii="Garamond" w:hAnsi="Garamond"/>
          <w:sz w:val="24"/>
          <w:szCs w:val="24"/>
        </w:rPr>
      </w:pPr>
      <w:r w:rsidRPr="005316ED">
        <w:rPr>
          <w:rFonts w:ascii="Garamond" w:hAnsi="Garamond" w:cs="Garamond"/>
          <w:sz w:val="24"/>
          <w:szCs w:val="24"/>
        </w:rPr>
        <w:t xml:space="preserve"> </w:t>
      </w:r>
      <w:r w:rsidRPr="005316ED">
        <w:rPr>
          <w:rFonts w:ascii="Garamond" w:hAnsi="Garamond"/>
          <w:sz w:val="24"/>
          <w:szCs w:val="24"/>
        </w:rPr>
        <w:t xml:space="preserve">Medical Expenses (some immediate emergency care may be covered by the affiliate) </w:t>
      </w:r>
    </w:p>
    <w:p w:rsidR="00F51CF0" w:rsidRDefault="00F51CF0" w:rsidP="00983A4A">
      <w:pPr>
        <w:spacing w:after="0"/>
        <w:rPr>
          <w:rFonts w:ascii="Garamond" w:hAnsi="Garamond"/>
          <w:sz w:val="24"/>
          <w:szCs w:val="24"/>
        </w:rPr>
      </w:pPr>
    </w:p>
    <w:p w:rsidR="0022099F" w:rsidRDefault="005316ED" w:rsidP="0022099F">
      <w:pPr>
        <w:spacing w:after="0"/>
        <w:ind w:firstLine="720"/>
        <w:rPr>
          <w:rFonts w:ascii="Garamond" w:hAnsi="Garamond"/>
          <w:sz w:val="24"/>
          <w:szCs w:val="24"/>
        </w:rPr>
      </w:pPr>
      <w:r w:rsidRPr="005316ED">
        <w:rPr>
          <w:rFonts w:ascii="Garamond" w:hAnsi="Garamond"/>
          <w:sz w:val="24"/>
          <w:szCs w:val="24"/>
        </w:rPr>
        <w:t xml:space="preserve">Students attending any clinical or internship rotations are strongly advised to </w:t>
      </w:r>
      <w:r w:rsidRPr="00C6241C">
        <w:rPr>
          <w:rFonts w:ascii="Garamond" w:hAnsi="Garamond"/>
          <w:sz w:val="24"/>
          <w:szCs w:val="24"/>
          <w:u w:val="single"/>
        </w:rPr>
        <w:t>acquire personal health and accident insurance.</w:t>
      </w:r>
      <w:r w:rsidRPr="005316ED">
        <w:rPr>
          <w:rFonts w:ascii="Garamond" w:hAnsi="Garamond"/>
          <w:sz w:val="24"/>
          <w:szCs w:val="24"/>
        </w:rPr>
        <w:t xml:space="preserve"> Some EMS affiliates will require proof of personal health insurance before allowing individual students to attend rotations at their service. The cost of health insurance is the responsibility of the student. Additional clinical rotations beyond the scheduled</w:t>
      </w:r>
      <w:r w:rsidR="00C6241C">
        <w:rPr>
          <w:rFonts w:ascii="Garamond" w:hAnsi="Garamond"/>
          <w:sz w:val="24"/>
          <w:szCs w:val="24"/>
        </w:rPr>
        <w:t xml:space="preserve"> program timeline</w:t>
      </w:r>
      <w:r w:rsidRPr="005316ED">
        <w:rPr>
          <w:rFonts w:ascii="Garamond" w:hAnsi="Garamond"/>
          <w:sz w:val="24"/>
          <w:szCs w:val="24"/>
        </w:rPr>
        <w:t>, for the purpose of completing clinical requirements, may require additional tuition and/or insurance fees. These are the responsibility of the student</w:t>
      </w:r>
      <w:r w:rsidR="00C6241C">
        <w:rPr>
          <w:rFonts w:ascii="Garamond" w:hAnsi="Garamond"/>
          <w:sz w:val="24"/>
          <w:szCs w:val="24"/>
        </w:rPr>
        <w:t>.</w:t>
      </w:r>
    </w:p>
    <w:p w:rsidR="00C6241C" w:rsidRPr="0022099F" w:rsidRDefault="005316ED" w:rsidP="0022099F">
      <w:pPr>
        <w:spacing w:after="0"/>
        <w:ind w:firstLine="720"/>
        <w:jc w:val="center"/>
        <w:rPr>
          <w:rFonts w:ascii="Garamond" w:hAnsi="Garamond"/>
          <w:sz w:val="36"/>
          <w:szCs w:val="36"/>
        </w:rPr>
      </w:pPr>
      <w:r w:rsidRPr="0022099F">
        <w:rPr>
          <w:rFonts w:ascii="Garamond" w:hAnsi="Garamond"/>
          <w:b/>
          <w:bCs/>
          <w:sz w:val="36"/>
          <w:szCs w:val="36"/>
        </w:rPr>
        <w:lastRenderedPageBreak/>
        <w:t>Texas EMS Laws</w:t>
      </w:r>
    </w:p>
    <w:p w:rsidR="00983A4A" w:rsidRPr="00C6241C" w:rsidRDefault="00983A4A" w:rsidP="00983A4A">
      <w:pPr>
        <w:spacing w:after="0"/>
        <w:rPr>
          <w:rFonts w:ascii="Garamond" w:hAnsi="Garamond"/>
          <w:b/>
          <w:bCs/>
          <w:sz w:val="28"/>
          <w:szCs w:val="28"/>
        </w:rPr>
      </w:pPr>
    </w:p>
    <w:p w:rsidR="005316ED" w:rsidRPr="005316ED" w:rsidRDefault="005316ED" w:rsidP="0022099F">
      <w:pPr>
        <w:spacing w:after="0"/>
        <w:ind w:firstLine="720"/>
        <w:rPr>
          <w:rFonts w:ascii="Garamond" w:hAnsi="Garamond"/>
          <w:sz w:val="24"/>
          <w:szCs w:val="24"/>
        </w:rPr>
      </w:pPr>
      <w:r w:rsidRPr="005316ED">
        <w:rPr>
          <w:rFonts w:ascii="Garamond" w:hAnsi="Garamond"/>
          <w:sz w:val="24"/>
          <w:szCs w:val="24"/>
        </w:rPr>
        <w:t xml:space="preserve">The regulation of EMS practice is subject to the Texas Department of State Health Services and laws 25 TAC Emergency Medical Care and the Health Safety Code Chapter 773 as signed into law. </w:t>
      </w:r>
    </w:p>
    <w:p w:rsidR="00C6241C" w:rsidRDefault="00C6241C" w:rsidP="005316ED">
      <w:pPr>
        <w:spacing w:after="0"/>
        <w:ind w:left="720"/>
        <w:rPr>
          <w:rFonts w:ascii="Garamond" w:hAnsi="Garamond"/>
          <w:sz w:val="24"/>
          <w:szCs w:val="24"/>
        </w:rPr>
      </w:pPr>
    </w:p>
    <w:p w:rsidR="00C6241C" w:rsidRDefault="005316ED" w:rsidP="0022099F">
      <w:pPr>
        <w:spacing w:after="0"/>
        <w:ind w:firstLine="720"/>
        <w:rPr>
          <w:rFonts w:ascii="Garamond" w:hAnsi="Garamond"/>
          <w:b/>
          <w:bCs/>
          <w:sz w:val="24"/>
          <w:szCs w:val="24"/>
        </w:rPr>
      </w:pPr>
      <w:r w:rsidRPr="005316ED">
        <w:rPr>
          <w:rFonts w:ascii="Garamond" w:hAnsi="Garamond"/>
          <w:sz w:val="24"/>
          <w:szCs w:val="24"/>
        </w:rPr>
        <w:t xml:space="preserve">The health and safety code, among other things, defines the scope and limits of the practice of EMS professionals within the State of Texas. A Copy of the Health and Safety Code concerning EMS professionals is available by contacting the Texas Department of State Health Services or via web site at: </w:t>
      </w:r>
      <w:r w:rsidRPr="00C6241C">
        <w:rPr>
          <w:rFonts w:ascii="Garamond" w:hAnsi="Garamond"/>
          <w:b/>
          <w:bCs/>
          <w:color w:val="0070C0"/>
          <w:sz w:val="24"/>
          <w:szCs w:val="24"/>
        </w:rPr>
        <w:t>http://www.dshs.state.tx.us/emstraumasystems/default.shtm</w:t>
      </w:r>
      <w:r w:rsidRPr="005316ED">
        <w:rPr>
          <w:rFonts w:ascii="Garamond" w:hAnsi="Garamond"/>
          <w:b/>
          <w:bCs/>
          <w:sz w:val="24"/>
          <w:szCs w:val="24"/>
        </w:rPr>
        <w:t xml:space="preserve"> </w:t>
      </w:r>
    </w:p>
    <w:p w:rsidR="00C6241C" w:rsidRDefault="00C6241C" w:rsidP="005316ED">
      <w:pPr>
        <w:spacing w:after="0"/>
        <w:ind w:left="720"/>
        <w:rPr>
          <w:rFonts w:ascii="Garamond" w:hAnsi="Garamond"/>
          <w:b/>
          <w:bCs/>
          <w:sz w:val="24"/>
          <w:szCs w:val="24"/>
        </w:rPr>
      </w:pPr>
    </w:p>
    <w:p w:rsidR="00C6241C" w:rsidRDefault="005316ED" w:rsidP="0022099F">
      <w:pPr>
        <w:spacing w:after="0"/>
        <w:ind w:firstLine="720"/>
        <w:rPr>
          <w:rFonts w:ascii="Garamond" w:hAnsi="Garamond"/>
          <w:sz w:val="24"/>
          <w:szCs w:val="24"/>
        </w:rPr>
      </w:pPr>
      <w:r w:rsidRPr="005316ED">
        <w:rPr>
          <w:rFonts w:ascii="Garamond" w:hAnsi="Garamond"/>
          <w:sz w:val="24"/>
          <w:szCs w:val="24"/>
        </w:rPr>
        <w:t xml:space="preserve">Your careful review of the rules is essential to begin a safe and lawful professional career. You will be asked many questions about EMS, and the “ins” and “outs” of patient care, delegation, clinical limitation, and other areas, most of which are covered directly or by reference in the rules. Your thorough knowledge of these rules will enhance your ability to respond in an intelligent manner to each question. </w:t>
      </w:r>
    </w:p>
    <w:p w:rsidR="00C6241C" w:rsidRDefault="00C6241C" w:rsidP="005316ED">
      <w:pPr>
        <w:spacing w:after="0"/>
        <w:ind w:left="720"/>
        <w:rPr>
          <w:rFonts w:ascii="Garamond" w:hAnsi="Garamond"/>
          <w:sz w:val="24"/>
          <w:szCs w:val="24"/>
        </w:rPr>
      </w:pPr>
    </w:p>
    <w:p w:rsidR="005316ED" w:rsidRPr="005316ED" w:rsidRDefault="005316ED" w:rsidP="0022099F">
      <w:pPr>
        <w:spacing w:after="0"/>
        <w:ind w:firstLine="720"/>
        <w:rPr>
          <w:rFonts w:ascii="Garamond" w:hAnsi="Garamond"/>
          <w:sz w:val="24"/>
          <w:szCs w:val="24"/>
        </w:rPr>
      </w:pPr>
      <w:r w:rsidRPr="005316ED">
        <w:rPr>
          <w:rFonts w:ascii="Garamond" w:hAnsi="Garamond"/>
          <w:sz w:val="24"/>
          <w:szCs w:val="24"/>
        </w:rPr>
        <w:t xml:space="preserve">Recognize that the rules represent the product of an evolving mechanism. Since the first rules were developed in 1983, changes have been made to more accurately reflect the roles that EMS professionals assume in practice. </w:t>
      </w:r>
    </w:p>
    <w:p w:rsidR="00C6241C" w:rsidRDefault="00C6241C" w:rsidP="005316ED">
      <w:pPr>
        <w:spacing w:after="0"/>
        <w:ind w:left="720"/>
        <w:rPr>
          <w:rFonts w:ascii="Garamond" w:hAnsi="Garamond"/>
          <w:b/>
          <w:bCs/>
          <w:sz w:val="24"/>
          <w:szCs w:val="24"/>
        </w:rPr>
      </w:pPr>
    </w:p>
    <w:p w:rsidR="005316ED" w:rsidRPr="005316ED" w:rsidRDefault="005316ED" w:rsidP="003A66AA">
      <w:pPr>
        <w:spacing w:after="0"/>
        <w:ind w:firstLine="720"/>
        <w:rPr>
          <w:rFonts w:ascii="Garamond" w:hAnsi="Garamond"/>
          <w:sz w:val="24"/>
          <w:szCs w:val="24"/>
        </w:rPr>
      </w:pPr>
      <w:r w:rsidRPr="005316ED">
        <w:rPr>
          <w:rFonts w:ascii="Garamond" w:hAnsi="Garamond"/>
          <w:b/>
          <w:bCs/>
          <w:sz w:val="24"/>
          <w:szCs w:val="24"/>
        </w:rPr>
        <w:t xml:space="preserve">EMS Rules and Procedures will be addressed in the Texas Department of State Health Services Orientation during the first 2 weeks of the course. Further information may also be obtained by going to the Texas Department of State Health Services web site at: </w:t>
      </w:r>
      <w:r w:rsidRPr="00C6241C">
        <w:rPr>
          <w:rFonts w:ascii="Garamond" w:hAnsi="Garamond"/>
          <w:b/>
          <w:bCs/>
          <w:color w:val="0070C0"/>
          <w:sz w:val="24"/>
          <w:szCs w:val="24"/>
        </w:rPr>
        <w:t>http://www.dshs.state.tx.us/emstraumasystems/ruldraft.shtm</w:t>
      </w:r>
      <w:r w:rsidRPr="005316ED">
        <w:rPr>
          <w:rFonts w:ascii="Garamond" w:hAnsi="Garamond"/>
          <w:b/>
          <w:bCs/>
          <w:sz w:val="24"/>
          <w:szCs w:val="24"/>
        </w:rPr>
        <w:t xml:space="preserve"> </w:t>
      </w:r>
    </w:p>
    <w:p w:rsidR="00C6241C" w:rsidRDefault="00C6241C" w:rsidP="005316ED">
      <w:pPr>
        <w:spacing w:after="0"/>
        <w:ind w:left="720"/>
        <w:rPr>
          <w:rFonts w:ascii="Garamond" w:hAnsi="Garamond"/>
          <w:b/>
          <w:bCs/>
          <w:sz w:val="24"/>
          <w:szCs w:val="24"/>
        </w:rPr>
      </w:pPr>
    </w:p>
    <w:p w:rsidR="00C6241C" w:rsidRPr="003A66AA" w:rsidRDefault="005316ED" w:rsidP="00527BEA">
      <w:pPr>
        <w:spacing w:after="0"/>
        <w:jc w:val="center"/>
        <w:rPr>
          <w:rFonts w:ascii="Garamond" w:hAnsi="Garamond"/>
          <w:b/>
          <w:bCs/>
          <w:sz w:val="36"/>
          <w:szCs w:val="36"/>
        </w:rPr>
      </w:pPr>
      <w:r w:rsidRPr="003A66AA">
        <w:rPr>
          <w:rFonts w:ascii="Garamond" w:hAnsi="Garamond"/>
          <w:b/>
          <w:bCs/>
          <w:sz w:val="36"/>
          <w:szCs w:val="36"/>
        </w:rPr>
        <w:t>Physical Fitness for Clinical and Ambulance Rotations</w:t>
      </w:r>
    </w:p>
    <w:p w:rsidR="0022099F" w:rsidRDefault="0022099F" w:rsidP="00983A4A">
      <w:pPr>
        <w:spacing w:after="0"/>
        <w:rPr>
          <w:rFonts w:ascii="Garamond" w:hAnsi="Garamond"/>
          <w:sz w:val="24"/>
          <w:szCs w:val="24"/>
        </w:rPr>
      </w:pPr>
    </w:p>
    <w:p w:rsidR="003A66AA" w:rsidRDefault="008E5844" w:rsidP="003A66AA">
      <w:pPr>
        <w:spacing w:after="0"/>
        <w:ind w:firstLine="720"/>
        <w:rPr>
          <w:rFonts w:ascii="Garamond" w:hAnsi="Garamond"/>
          <w:sz w:val="24"/>
          <w:szCs w:val="24"/>
        </w:rPr>
      </w:pPr>
      <w:r>
        <w:rPr>
          <w:rFonts w:ascii="Garamond" w:hAnsi="Garamond"/>
          <w:sz w:val="24"/>
          <w:szCs w:val="24"/>
        </w:rPr>
        <w:t xml:space="preserve">RC Health Services </w:t>
      </w:r>
      <w:r w:rsidR="005316ED" w:rsidRPr="005316ED">
        <w:rPr>
          <w:rFonts w:ascii="Garamond" w:hAnsi="Garamond"/>
          <w:sz w:val="24"/>
          <w:szCs w:val="24"/>
        </w:rPr>
        <w:t>EM</w:t>
      </w:r>
      <w:r w:rsidR="00445A90">
        <w:rPr>
          <w:rFonts w:ascii="Garamond" w:hAnsi="Garamond"/>
          <w:sz w:val="24"/>
          <w:szCs w:val="24"/>
        </w:rPr>
        <w:t>S</w:t>
      </w:r>
      <w:r w:rsidR="005316ED" w:rsidRPr="005316ED">
        <w:rPr>
          <w:rFonts w:ascii="Garamond" w:hAnsi="Garamond"/>
          <w:sz w:val="24"/>
          <w:szCs w:val="24"/>
        </w:rPr>
        <w:t xml:space="preserve">T Department </w:t>
      </w:r>
      <w:r>
        <w:rPr>
          <w:rFonts w:ascii="Garamond" w:hAnsi="Garamond"/>
          <w:sz w:val="24"/>
          <w:szCs w:val="24"/>
        </w:rPr>
        <w:t>requires</w:t>
      </w:r>
      <w:r w:rsidR="005316ED" w:rsidRPr="005316ED">
        <w:rPr>
          <w:rFonts w:ascii="Garamond" w:hAnsi="Garamond"/>
          <w:sz w:val="24"/>
          <w:szCs w:val="24"/>
        </w:rPr>
        <w:t xml:space="preserve"> that each student receive a complete physical examination by a licensed physician prior to enrolling in any healthcare curriculum where patient care and contact is made. Students may wish to consult with their personal physician prior to attending clinical rotations. Students who are pregnant</w:t>
      </w:r>
      <w:r w:rsidR="004D335F">
        <w:rPr>
          <w:rFonts w:ascii="Garamond" w:hAnsi="Garamond"/>
          <w:sz w:val="24"/>
          <w:szCs w:val="24"/>
        </w:rPr>
        <w:t>,</w:t>
      </w:r>
      <w:r w:rsidR="005316ED" w:rsidRPr="005316ED">
        <w:rPr>
          <w:rFonts w:ascii="Garamond" w:hAnsi="Garamond"/>
          <w:sz w:val="24"/>
          <w:szCs w:val="24"/>
        </w:rPr>
        <w:t xml:space="preserve"> have heart disease, respiratory disease, arthritis, and potentially communicable diseases or any other condition that may not allow them to fully participate in rotations should contact the Clinical Coordinator early in the </w:t>
      </w:r>
      <w:r w:rsidR="004D335F">
        <w:rPr>
          <w:rFonts w:ascii="Garamond" w:hAnsi="Garamond"/>
          <w:sz w:val="24"/>
          <w:szCs w:val="24"/>
        </w:rPr>
        <w:t>program</w:t>
      </w:r>
      <w:r w:rsidR="005316ED" w:rsidRPr="005316ED">
        <w:rPr>
          <w:rFonts w:ascii="Garamond" w:hAnsi="Garamond"/>
          <w:sz w:val="24"/>
          <w:szCs w:val="24"/>
        </w:rPr>
        <w:t xml:space="preserve"> and before attending rotations. Additional documentation such as a letter or physical condition statement from the student’s physician may be required to attend rotations. Specific waiver and release may be required at the discretion of the Clinical Coordinator or </w:t>
      </w:r>
      <w:r w:rsidR="00445A90">
        <w:rPr>
          <w:rFonts w:ascii="Garamond" w:hAnsi="Garamond"/>
          <w:sz w:val="24"/>
          <w:szCs w:val="24"/>
        </w:rPr>
        <w:t>Program</w:t>
      </w:r>
      <w:r w:rsidR="005316ED" w:rsidRPr="005316ED">
        <w:rPr>
          <w:rFonts w:ascii="Garamond" w:hAnsi="Garamond"/>
          <w:sz w:val="24"/>
          <w:szCs w:val="24"/>
        </w:rPr>
        <w:t xml:space="preserve"> administration. Due to the time required to initiate special arrangements, students with special conditions should anticipate early clinical advisement and/or scheduling. </w:t>
      </w:r>
    </w:p>
    <w:p w:rsidR="003A66AA" w:rsidRPr="003A66AA" w:rsidRDefault="003A66AA" w:rsidP="003A66AA">
      <w:pPr>
        <w:spacing w:after="0"/>
        <w:ind w:firstLine="720"/>
        <w:jc w:val="center"/>
        <w:rPr>
          <w:rFonts w:ascii="Garamond" w:hAnsi="Garamond"/>
          <w:sz w:val="24"/>
          <w:szCs w:val="24"/>
        </w:rPr>
      </w:pPr>
      <w:r w:rsidRPr="003A66AA">
        <w:rPr>
          <w:rFonts w:ascii="Garamond" w:hAnsi="Garamond"/>
          <w:b/>
          <w:bCs/>
          <w:sz w:val="36"/>
          <w:szCs w:val="36"/>
        </w:rPr>
        <w:lastRenderedPageBreak/>
        <w:t>Physical Fitness for Clinical and Ambulance Rotations</w:t>
      </w:r>
      <w:r>
        <w:rPr>
          <w:rFonts w:ascii="Garamond" w:hAnsi="Garamond"/>
          <w:b/>
          <w:bCs/>
          <w:sz w:val="36"/>
          <w:szCs w:val="36"/>
        </w:rPr>
        <w:t xml:space="preserve"> (cont.)</w:t>
      </w:r>
    </w:p>
    <w:p w:rsidR="003A66AA" w:rsidRDefault="003A66AA" w:rsidP="00983A4A">
      <w:pPr>
        <w:spacing w:after="0"/>
        <w:rPr>
          <w:rFonts w:ascii="Garamond" w:hAnsi="Garamond"/>
          <w:sz w:val="24"/>
          <w:szCs w:val="24"/>
        </w:rPr>
      </w:pPr>
    </w:p>
    <w:p w:rsidR="005316ED" w:rsidRPr="005316ED" w:rsidRDefault="005316ED" w:rsidP="003A66AA">
      <w:pPr>
        <w:spacing w:after="0"/>
        <w:ind w:firstLine="720"/>
        <w:rPr>
          <w:rFonts w:ascii="Garamond" w:hAnsi="Garamond"/>
          <w:sz w:val="24"/>
          <w:szCs w:val="24"/>
        </w:rPr>
      </w:pPr>
      <w:r w:rsidRPr="005316ED">
        <w:rPr>
          <w:rFonts w:ascii="Garamond" w:hAnsi="Garamond"/>
          <w:sz w:val="24"/>
          <w:szCs w:val="24"/>
        </w:rPr>
        <w:t xml:space="preserve">Students must be in a physical condition adequate to carry out activities as described in the standardized job description for EMS personnel from the state of Texas. A standardized job description has been published by the Texas Department of State Health Services for the benefit of students, practitioners and interested parties. A copy of this job description will be given to each student during the TDSHS Orientation at the beginning of the semester and is available on-line at: </w:t>
      </w:r>
    </w:p>
    <w:p w:rsidR="005316ED" w:rsidRPr="005316ED" w:rsidRDefault="005316ED" w:rsidP="00983A4A">
      <w:pPr>
        <w:spacing w:after="0"/>
        <w:rPr>
          <w:rFonts w:ascii="Garamond" w:hAnsi="Garamond"/>
          <w:sz w:val="24"/>
          <w:szCs w:val="24"/>
        </w:rPr>
      </w:pPr>
      <w:r w:rsidRPr="004D335F">
        <w:rPr>
          <w:rFonts w:ascii="Garamond" w:hAnsi="Garamond"/>
          <w:b/>
          <w:bCs/>
          <w:color w:val="0070C0"/>
          <w:sz w:val="24"/>
          <w:szCs w:val="24"/>
        </w:rPr>
        <w:t>http://www.dshs.state.tx.us/emstraumasystems/default.shtm</w:t>
      </w:r>
      <w:r w:rsidRPr="005316ED">
        <w:rPr>
          <w:rFonts w:ascii="Garamond" w:hAnsi="Garamond"/>
          <w:b/>
          <w:bCs/>
          <w:sz w:val="24"/>
          <w:szCs w:val="24"/>
        </w:rPr>
        <w:t xml:space="preserve"> </w:t>
      </w:r>
    </w:p>
    <w:p w:rsidR="00347217" w:rsidRDefault="00347217" w:rsidP="00F51CF0">
      <w:pPr>
        <w:spacing w:after="0"/>
        <w:jc w:val="center"/>
        <w:rPr>
          <w:rFonts w:ascii="Garamond" w:hAnsi="Garamond"/>
          <w:b/>
          <w:bCs/>
          <w:sz w:val="40"/>
          <w:szCs w:val="40"/>
        </w:rPr>
      </w:pPr>
    </w:p>
    <w:p w:rsidR="004D335F" w:rsidRPr="003A66AA" w:rsidRDefault="005316ED" w:rsidP="003A66AA">
      <w:pPr>
        <w:spacing w:after="0"/>
        <w:jc w:val="center"/>
        <w:rPr>
          <w:rFonts w:ascii="Garamond" w:hAnsi="Garamond"/>
          <w:b/>
          <w:bCs/>
          <w:sz w:val="36"/>
          <w:szCs w:val="36"/>
        </w:rPr>
      </w:pPr>
      <w:r w:rsidRPr="003A66AA">
        <w:rPr>
          <w:rFonts w:ascii="Garamond" w:hAnsi="Garamond"/>
          <w:b/>
          <w:bCs/>
          <w:sz w:val="36"/>
          <w:szCs w:val="36"/>
        </w:rPr>
        <w:t>Appearance and Dress Code</w:t>
      </w:r>
    </w:p>
    <w:p w:rsidR="00983A4A" w:rsidRPr="004D335F" w:rsidRDefault="00983A4A" w:rsidP="00983A4A">
      <w:pPr>
        <w:spacing w:after="0"/>
        <w:rPr>
          <w:rFonts w:ascii="Garamond" w:hAnsi="Garamond"/>
          <w:b/>
          <w:bCs/>
          <w:sz w:val="28"/>
          <w:szCs w:val="28"/>
        </w:rPr>
      </w:pPr>
    </w:p>
    <w:p w:rsidR="00CB79D4" w:rsidRDefault="005316ED" w:rsidP="003A66AA">
      <w:pPr>
        <w:spacing w:after="0"/>
        <w:ind w:firstLine="720"/>
        <w:rPr>
          <w:rFonts w:ascii="Garamond" w:hAnsi="Garamond"/>
          <w:sz w:val="24"/>
          <w:szCs w:val="24"/>
        </w:rPr>
      </w:pPr>
      <w:r w:rsidRPr="005316ED">
        <w:rPr>
          <w:rFonts w:ascii="Garamond" w:hAnsi="Garamond"/>
          <w:sz w:val="24"/>
          <w:szCs w:val="24"/>
        </w:rPr>
        <w:t xml:space="preserve">The student will report to all clinical sites fully dressed in the appropriate uniform worn in a proper manner. Uniform shirt and pants must be clean and pressed (unwrinkled) when reporting to assignment. Uniform shirts must be tucked in and buttoned to the first button below the collar. Ripped, torn, soiled, patched, badly worn, faded, or un-pressed/wrinkled uniforms will not be worn to a rotation. A plain white T-shirt may be worn under the uniform shirt. If a T-shirt is worn, the T-shirt sleeve may not be longer than the sleeve of the uniform shirt. Uniforms should not be worn while away from a clinical rotation unless in transit to and from the rotation. Uniforms should not be worn in an establishment that derives more than ½ its profit by sale of liquor by the drink or other places where the reputation of the </w:t>
      </w:r>
      <w:r w:rsidR="00445A90">
        <w:rPr>
          <w:rFonts w:ascii="Garamond" w:hAnsi="Garamond"/>
          <w:sz w:val="24"/>
          <w:szCs w:val="24"/>
        </w:rPr>
        <w:t>program</w:t>
      </w:r>
      <w:r w:rsidRPr="005316ED">
        <w:rPr>
          <w:rFonts w:ascii="Garamond" w:hAnsi="Garamond"/>
          <w:sz w:val="24"/>
          <w:szCs w:val="24"/>
        </w:rPr>
        <w:t>, other students, and faculty are compromised. Uniform display does not imply em</w:t>
      </w:r>
      <w:r w:rsidR="00445A90">
        <w:rPr>
          <w:rFonts w:ascii="Garamond" w:hAnsi="Garamond"/>
          <w:sz w:val="24"/>
          <w:szCs w:val="24"/>
        </w:rPr>
        <w:t xml:space="preserve">ployment of the student by the </w:t>
      </w:r>
      <w:r w:rsidR="0058242E">
        <w:rPr>
          <w:rFonts w:ascii="Garamond" w:hAnsi="Garamond"/>
          <w:sz w:val="24"/>
          <w:szCs w:val="24"/>
        </w:rPr>
        <w:t>RC Health Services</w:t>
      </w:r>
      <w:r w:rsidRPr="005316ED">
        <w:rPr>
          <w:rFonts w:ascii="Garamond" w:hAnsi="Garamond"/>
          <w:sz w:val="24"/>
          <w:szCs w:val="24"/>
        </w:rPr>
        <w:t xml:space="preserve"> or any affiliating agency. </w:t>
      </w:r>
    </w:p>
    <w:p w:rsidR="00CB79D4" w:rsidRDefault="00CB79D4" w:rsidP="005316ED">
      <w:pPr>
        <w:spacing w:after="0"/>
        <w:ind w:left="720"/>
        <w:rPr>
          <w:rFonts w:ascii="Garamond" w:hAnsi="Garamond"/>
          <w:sz w:val="24"/>
          <w:szCs w:val="24"/>
        </w:rPr>
      </w:pPr>
    </w:p>
    <w:p w:rsidR="00CB79D4" w:rsidRDefault="005316ED" w:rsidP="003A66AA">
      <w:pPr>
        <w:spacing w:after="0"/>
        <w:ind w:firstLine="720"/>
        <w:rPr>
          <w:rFonts w:ascii="Garamond" w:hAnsi="Garamond"/>
          <w:sz w:val="24"/>
          <w:szCs w:val="24"/>
        </w:rPr>
      </w:pPr>
      <w:r w:rsidRPr="005316ED">
        <w:rPr>
          <w:rFonts w:ascii="Garamond" w:hAnsi="Garamond"/>
          <w:sz w:val="24"/>
          <w:szCs w:val="24"/>
        </w:rPr>
        <w:t xml:space="preserve">Financial obligation of uniforms and required equipment are solely the responsibility of the student. </w:t>
      </w:r>
    </w:p>
    <w:p w:rsidR="00CB79D4" w:rsidRDefault="00CB79D4" w:rsidP="005316ED">
      <w:pPr>
        <w:spacing w:after="0"/>
        <w:ind w:left="720"/>
        <w:rPr>
          <w:rFonts w:ascii="Garamond" w:hAnsi="Garamond"/>
          <w:sz w:val="24"/>
          <w:szCs w:val="24"/>
        </w:rPr>
      </w:pPr>
    </w:p>
    <w:p w:rsidR="00983A4A" w:rsidRDefault="005316ED" w:rsidP="003A66AA">
      <w:pPr>
        <w:spacing w:after="0"/>
        <w:ind w:firstLine="720"/>
        <w:rPr>
          <w:rFonts w:ascii="Garamond" w:hAnsi="Garamond"/>
          <w:sz w:val="24"/>
          <w:szCs w:val="24"/>
        </w:rPr>
      </w:pPr>
      <w:r w:rsidRPr="005316ED">
        <w:rPr>
          <w:rFonts w:ascii="Garamond" w:hAnsi="Garamond"/>
          <w:sz w:val="24"/>
          <w:szCs w:val="24"/>
        </w:rPr>
        <w:t xml:space="preserve">The student must purchase and wear the </w:t>
      </w:r>
      <w:r w:rsidR="0058242E">
        <w:rPr>
          <w:rFonts w:ascii="Garamond" w:hAnsi="Garamond"/>
          <w:sz w:val="24"/>
          <w:szCs w:val="24"/>
        </w:rPr>
        <w:t>RC Health Services</w:t>
      </w:r>
      <w:r w:rsidR="00A72B0B">
        <w:rPr>
          <w:rFonts w:ascii="Garamond" w:hAnsi="Garamond"/>
          <w:sz w:val="24"/>
          <w:szCs w:val="24"/>
        </w:rPr>
        <w:t xml:space="preserve"> EMST</w:t>
      </w:r>
      <w:r w:rsidRPr="005316ED">
        <w:rPr>
          <w:rFonts w:ascii="Garamond" w:hAnsi="Garamond"/>
          <w:sz w:val="24"/>
          <w:szCs w:val="24"/>
        </w:rPr>
        <w:t xml:space="preserve"> designated shirt to all clinical rotations. No other patches or emblems including state or national certification are to be worn. Only shirts from an approved vendor or those bearing </w:t>
      </w:r>
      <w:r w:rsidRPr="00983A4A">
        <w:rPr>
          <w:rFonts w:ascii="Garamond" w:hAnsi="Garamond"/>
          <w:sz w:val="24"/>
          <w:szCs w:val="24"/>
          <w:u w:val="single"/>
        </w:rPr>
        <w:t>exact</w:t>
      </w:r>
      <w:r w:rsidRPr="005316ED">
        <w:rPr>
          <w:rFonts w:ascii="Garamond" w:hAnsi="Garamond"/>
          <w:sz w:val="24"/>
          <w:szCs w:val="24"/>
        </w:rPr>
        <w:t xml:space="preserve"> style, color, and manufacturer will be permitted as part of the uniform. Due to infection control procedure, the student may wish to purchase two shirts in the event that the shirt becomes contaminated and must be disposed of. Additional uniforms may be purchased from the uniform vendor. </w:t>
      </w:r>
    </w:p>
    <w:p w:rsidR="00983A4A" w:rsidRDefault="00983A4A" w:rsidP="005316ED">
      <w:pPr>
        <w:spacing w:after="0"/>
        <w:ind w:left="720"/>
        <w:rPr>
          <w:rFonts w:ascii="Garamond" w:hAnsi="Garamond"/>
          <w:sz w:val="24"/>
          <w:szCs w:val="24"/>
        </w:rPr>
      </w:pPr>
    </w:p>
    <w:p w:rsidR="003A66AA" w:rsidRDefault="003A66AA" w:rsidP="003A66AA">
      <w:pPr>
        <w:spacing w:after="0"/>
        <w:ind w:firstLine="720"/>
        <w:rPr>
          <w:rFonts w:ascii="Garamond" w:hAnsi="Garamond"/>
          <w:sz w:val="24"/>
          <w:szCs w:val="24"/>
        </w:rPr>
      </w:pPr>
    </w:p>
    <w:p w:rsidR="003A66AA" w:rsidRDefault="003A66AA" w:rsidP="003A66AA">
      <w:pPr>
        <w:spacing w:after="0"/>
        <w:ind w:firstLine="720"/>
        <w:rPr>
          <w:rFonts w:ascii="Garamond" w:hAnsi="Garamond"/>
          <w:sz w:val="24"/>
          <w:szCs w:val="24"/>
        </w:rPr>
      </w:pPr>
    </w:p>
    <w:p w:rsidR="003A66AA" w:rsidRDefault="003A66AA" w:rsidP="003A66AA">
      <w:pPr>
        <w:spacing w:after="0"/>
        <w:ind w:firstLine="720"/>
        <w:rPr>
          <w:rFonts w:ascii="Garamond" w:hAnsi="Garamond"/>
          <w:sz w:val="24"/>
          <w:szCs w:val="24"/>
        </w:rPr>
      </w:pPr>
    </w:p>
    <w:p w:rsidR="003A66AA" w:rsidRDefault="003A66AA" w:rsidP="003A66AA">
      <w:pPr>
        <w:spacing w:after="0"/>
        <w:ind w:firstLine="720"/>
        <w:rPr>
          <w:rFonts w:ascii="Garamond" w:hAnsi="Garamond"/>
          <w:sz w:val="24"/>
          <w:szCs w:val="24"/>
        </w:rPr>
      </w:pPr>
    </w:p>
    <w:p w:rsidR="003A66AA" w:rsidRDefault="003A66AA" w:rsidP="003A66AA">
      <w:pPr>
        <w:spacing w:after="0"/>
        <w:ind w:firstLine="720"/>
        <w:rPr>
          <w:rFonts w:ascii="Garamond" w:hAnsi="Garamond"/>
          <w:sz w:val="24"/>
          <w:szCs w:val="24"/>
        </w:rPr>
      </w:pPr>
    </w:p>
    <w:p w:rsidR="003A66AA" w:rsidRPr="003A66AA" w:rsidRDefault="003A66AA" w:rsidP="003A66AA">
      <w:pPr>
        <w:spacing w:after="0"/>
        <w:jc w:val="center"/>
        <w:rPr>
          <w:rFonts w:ascii="Garamond" w:hAnsi="Garamond"/>
          <w:b/>
          <w:bCs/>
          <w:sz w:val="36"/>
          <w:szCs w:val="36"/>
        </w:rPr>
      </w:pPr>
      <w:r w:rsidRPr="003A66AA">
        <w:rPr>
          <w:rFonts w:ascii="Garamond" w:hAnsi="Garamond"/>
          <w:b/>
          <w:bCs/>
          <w:sz w:val="36"/>
          <w:szCs w:val="36"/>
        </w:rPr>
        <w:lastRenderedPageBreak/>
        <w:t>Appearance and Dress Code</w:t>
      </w:r>
      <w:r>
        <w:rPr>
          <w:rFonts w:ascii="Garamond" w:hAnsi="Garamond"/>
          <w:b/>
          <w:bCs/>
          <w:sz w:val="36"/>
          <w:szCs w:val="36"/>
        </w:rPr>
        <w:t xml:space="preserve"> (cont.)</w:t>
      </w:r>
    </w:p>
    <w:p w:rsidR="003A66AA" w:rsidRDefault="003A66AA" w:rsidP="003A66AA">
      <w:pPr>
        <w:spacing w:after="0"/>
        <w:ind w:firstLine="720"/>
        <w:rPr>
          <w:rFonts w:ascii="Garamond" w:hAnsi="Garamond"/>
          <w:sz w:val="24"/>
          <w:szCs w:val="24"/>
        </w:rPr>
      </w:pPr>
    </w:p>
    <w:p w:rsidR="00983A4A" w:rsidRDefault="005316ED" w:rsidP="003A66AA">
      <w:pPr>
        <w:spacing w:after="0"/>
        <w:ind w:firstLine="720"/>
        <w:rPr>
          <w:rFonts w:ascii="Garamond" w:hAnsi="Garamond"/>
          <w:sz w:val="24"/>
          <w:szCs w:val="24"/>
        </w:rPr>
      </w:pPr>
      <w:r w:rsidRPr="005316ED">
        <w:rPr>
          <w:rFonts w:ascii="Garamond" w:hAnsi="Garamond"/>
          <w:sz w:val="24"/>
          <w:szCs w:val="24"/>
        </w:rPr>
        <w:t xml:space="preserve">Pants must be </w:t>
      </w:r>
      <w:r w:rsidR="008E5844" w:rsidRPr="008E5844">
        <w:rPr>
          <w:rFonts w:ascii="Garamond" w:hAnsi="Garamond"/>
          <w:b/>
          <w:sz w:val="24"/>
          <w:szCs w:val="24"/>
        </w:rPr>
        <w:t>black</w:t>
      </w:r>
      <w:r w:rsidRPr="008E5844">
        <w:rPr>
          <w:rFonts w:ascii="Garamond" w:hAnsi="Garamond"/>
          <w:b/>
          <w:bCs/>
          <w:sz w:val="24"/>
          <w:szCs w:val="24"/>
        </w:rPr>
        <w:t xml:space="preserve"> </w:t>
      </w:r>
      <w:r w:rsidRPr="005316ED">
        <w:rPr>
          <w:rFonts w:ascii="Garamond" w:hAnsi="Garamond"/>
          <w:b/>
          <w:bCs/>
          <w:sz w:val="24"/>
          <w:szCs w:val="24"/>
        </w:rPr>
        <w:t xml:space="preserve">in color </w:t>
      </w:r>
      <w:r w:rsidRPr="005316ED">
        <w:rPr>
          <w:rFonts w:ascii="Garamond" w:hAnsi="Garamond"/>
          <w:sz w:val="24"/>
          <w:szCs w:val="24"/>
        </w:rPr>
        <w:t xml:space="preserve">and be of either Dickey’s style pants or commercial EMS pants. The Clinical Coordinator must approve any pant not purchased through vendor and has the discretion to deny any item presented if not meeting to current uniform standard. No jeans or denim pants will be allowed. Belts must be worn with pants. The belt must be plain, black, and free of emblem or designs with a plain buckle or Velcro closure. All outerwear (jackets/coats) must be approved by the Clinical Coordinator prior to clinical rotation. </w:t>
      </w:r>
    </w:p>
    <w:p w:rsidR="00983A4A" w:rsidRDefault="00983A4A" w:rsidP="00983A4A">
      <w:pPr>
        <w:spacing w:after="0"/>
        <w:rPr>
          <w:rFonts w:ascii="Garamond" w:hAnsi="Garamond"/>
          <w:sz w:val="24"/>
          <w:szCs w:val="24"/>
        </w:rPr>
      </w:pPr>
    </w:p>
    <w:p w:rsidR="00983A4A" w:rsidRDefault="005316ED" w:rsidP="003A66AA">
      <w:pPr>
        <w:spacing w:after="0"/>
        <w:ind w:firstLine="720"/>
        <w:rPr>
          <w:rFonts w:ascii="Garamond" w:hAnsi="Garamond"/>
          <w:sz w:val="24"/>
          <w:szCs w:val="24"/>
        </w:rPr>
      </w:pPr>
      <w:r w:rsidRPr="005316ED">
        <w:rPr>
          <w:rFonts w:ascii="Garamond" w:hAnsi="Garamond"/>
          <w:sz w:val="24"/>
          <w:szCs w:val="24"/>
        </w:rPr>
        <w:t xml:space="preserve">Black shoes that are low-heeled, closed toe and leather or vinyl will be worn with uniform. Shoes will be devoid of all decorative stitching, embossing, belts, or buckles. Steel toes and shanks are strongly recommended for foot protection. Shoes should be clean and polished when reporting for clinical rotations. Black socks must be worn if socks are visible in normal wear. </w:t>
      </w:r>
      <w:r w:rsidRPr="00445A90">
        <w:rPr>
          <w:rFonts w:ascii="Garamond" w:hAnsi="Garamond"/>
          <w:b/>
          <w:sz w:val="24"/>
          <w:szCs w:val="24"/>
        </w:rPr>
        <w:t>Pants must be worn outside of boots.</w:t>
      </w:r>
      <w:r w:rsidRPr="005316ED">
        <w:rPr>
          <w:rFonts w:ascii="Garamond" w:hAnsi="Garamond"/>
          <w:sz w:val="24"/>
          <w:szCs w:val="24"/>
        </w:rPr>
        <w:t xml:space="preserve"> </w:t>
      </w:r>
    </w:p>
    <w:p w:rsidR="005316ED" w:rsidRPr="005316ED" w:rsidRDefault="005316ED" w:rsidP="003A66AA">
      <w:pPr>
        <w:spacing w:after="0"/>
        <w:ind w:firstLine="720"/>
        <w:rPr>
          <w:rFonts w:ascii="Garamond" w:hAnsi="Garamond"/>
          <w:sz w:val="24"/>
          <w:szCs w:val="24"/>
        </w:rPr>
      </w:pPr>
      <w:r w:rsidRPr="005316ED">
        <w:rPr>
          <w:rFonts w:ascii="Garamond" w:hAnsi="Garamond"/>
          <w:sz w:val="24"/>
          <w:szCs w:val="24"/>
        </w:rPr>
        <w:t>Jackets may be worn in inclement weather. They must be free of patches and emblems and be appropriate in the EMS setting. EM</w:t>
      </w:r>
      <w:r w:rsidR="00445A90">
        <w:rPr>
          <w:rFonts w:ascii="Garamond" w:hAnsi="Garamond"/>
          <w:sz w:val="24"/>
          <w:szCs w:val="24"/>
        </w:rPr>
        <w:t>S</w:t>
      </w:r>
      <w:r w:rsidRPr="005316ED">
        <w:rPr>
          <w:rFonts w:ascii="Garamond" w:hAnsi="Garamond"/>
          <w:sz w:val="24"/>
          <w:szCs w:val="24"/>
        </w:rPr>
        <w:t xml:space="preserve">T faculty and/or clinical site preceptor may determine clarification of appropriate attire. </w:t>
      </w:r>
    </w:p>
    <w:p w:rsidR="003A66AA" w:rsidRDefault="003A66AA" w:rsidP="003A66AA">
      <w:pPr>
        <w:spacing w:after="0"/>
        <w:ind w:firstLine="720"/>
        <w:rPr>
          <w:rFonts w:ascii="Garamond" w:hAnsi="Garamond"/>
          <w:sz w:val="24"/>
          <w:szCs w:val="24"/>
        </w:rPr>
      </w:pPr>
    </w:p>
    <w:p w:rsidR="00983A4A" w:rsidRDefault="005316ED" w:rsidP="003A66AA">
      <w:pPr>
        <w:spacing w:after="0"/>
        <w:ind w:firstLine="720"/>
        <w:rPr>
          <w:rFonts w:ascii="Garamond" w:hAnsi="Garamond"/>
          <w:sz w:val="24"/>
          <w:szCs w:val="24"/>
        </w:rPr>
      </w:pPr>
      <w:r w:rsidRPr="005316ED">
        <w:rPr>
          <w:rFonts w:ascii="Garamond" w:hAnsi="Garamond"/>
          <w:sz w:val="24"/>
          <w:szCs w:val="24"/>
        </w:rPr>
        <w:t xml:space="preserve">The student may wish to bring rain gear should weather become inclement on their shift. </w:t>
      </w:r>
    </w:p>
    <w:p w:rsidR="003A66AA" w:rsidRDefault="003A66AA" w:rsidP="003A66AA">
      <w:pPr>
        <w:spacing w:after="0"/>
        <w:rPr>
          <w:rFonts w:ascii="Garamond" w:hAnsi="Garamond"/>
          <w:sz w:val="24"/>
          <w:szCs w:val="24"/>
        </w:rPr>
      </w:pPr>
    </w:p>
    <w:p w:rsidR="005316ED" w:rsidRPr="005316ED" w:rsidRDefault="005316ED" w:rsidP="003A66AA">
      <w:pPr>
        <w:spacing w:after="0"/>
        <w:ind w:firstLine="720"/>
        <w:rPr>
          <w:rFonts w:ascii="Garamond" w:hAnsi="Garamond"/>
          <w:sz w:val="24"/>
          <w:szCs w:val="24"/>
        </w:rPr>
      </w:pPr>
      <w:r w:rsidRPr="005316ED">
        <w:rPr>
          <w:rFonts w:ascii="Garamond" w:hAnsi="Garamond"/>
          <w:sz w:val="24"/>
          <w:szCs w:val="24"/>
        </w:rPr>
        <w:t xml:space="preserve">Clothes that become soiled with body fluids or otherwise hazardous exposures should be removed and properly cleaned as soon as possible. Students may wish to bring alternate uniform/clothes to wear should theirs become soiled. It is at the discretion of the affiliate to allow the student to wash their uniform at the site and/or to continue the shift while the student’s uniform is being washed. Since the uniform shirt is a pullover type uniform, the student is advised (OSHA standard) to cut the shirt to remove it rather than to expose the face to potential pathogenic hazards. </w:t>
      </w:r>
    </w:p>
    <w:p w:rsidR="00983A4A" w:rsidRDefault="00983A4A" w:rsidP="00983A4A">
      <w:pPr>
        <w:spacing w:after="0"/>
        <w:rPr>
          <w:rFonts w:ascii="Garamond" w:hAnsi="Garamond"/>
          <w:sz w:val="24"/>
          <w:szCs w:val="24"/>
        </w:rPr>
      </w:pPr>
    </w:p>
    <w:p w:rsidR="003A66AA" w:rsidRDefault="003A66AA" w:rsidP="00983A4A">
      <w:pPr>
        <w:spacing w:after="0"/>
        <w:rPr>
          <w:rFonts w:ascii="Garamond" w:hAnsi="Garamond"/>
          <w:sz w:val="24"/>
          <w:szCs w:val="24"/>
        </w:rPr>
      </w:pPr>
    </w:p>
    <w:p w:rsidR="003A66AA" w:rsidRDefault="003A66AA" w:rsidP="00983A4A">
      <w:pPr>
        <w:spacing w:after="0"/>
        <w:rPr>
          <w:rFonts w:ascii="Garamond" w:hAnsi="Garamond"/>
          <w:sz w:val="24"/>
          <w:szCs w:val="24"/>
        </w:rPr>
      </w:pPr>
    </w:p>
    <w:p w:rsidR="003A66AA" w:rsidRDefault="003A66AA" w:rsidP="00983A4A">
      <w:pPr>
        <w:spacing w:after="0"/>
        <w:rPr>
          <w:rFonts w:ascii="Garamond" w:hAnsi="Garamond"/>
          <w:sz w:val="24"/>
          <w:szCs w:val="24"/>
        </w:rPr>
      </w:pPr>
    </w:p>
    <w:p w:rsidR="003A66AA" w:rsidRDefault="003A66AA" w:rsidP="00983A4A">
      <w:pPr>
        <w:spacing w:after="0"/>
        <w:rPr>
          <w:rFonts w:ascii="Garamond" w:hAnsi="Garamond"/>
          <w:sz w:val="24"/>
          <w:szCs w:val="24"/>
        </w:rPr>
      </w:pPr>
    </w:p>
    <w:p w:rsidR="003A66AA" w:rsidRDefault="003A66AA" w:rsidP="00983A4A">
      <w:pPr>
        <w:spacing w:after="0"/>
        <w:rPr>
          <w:rFonts w:ascii="Garamond" w:hAnsi="Garamond"/>
          <w:sz w:val="24"/>
          <w:szCs w:val="24"/>
        </w:rPr>
      </w:pPr>
    </w:p>
    <w:p w:rsidR="003A66AA" w:rsidRDefault="003A66AA" w:rsidP="00983A4A">
      <w:pPr>
        <w:spacing w:after="0"/>
        <w:rPr>
          <w:rFonts w:ascii="Garamond" w:hAnsi="Garamond"/>
          <w:sz w:val="24"/>
          <w:szCs w:val="24"/>
        </w:rPr>
      </w:pPr>
    </w:p>
    <w:p w:rsidR="003A66AA" w:rsidRDefault="003A66AA" w:rsidP="00983A4A">
      <w:pPr>
        <w:spacing w:after="0"/>
        <w:rPr>
          <w:rFonts w:ascii="Garamond" w:hAnsi="Garamond"/>
          <w:sz w:val="24"/>
          <w:szCs w:val="24"/>
        </w:rPr>
      </w:pPr>
    </w:p>
    <w:p w:rsidR="003A66AA" w:rsidRDefault="003A66AA" w:rsidP="00983A4A">
      <w:pPr>
        <w:spacing w:after="0"/>
        <w:rPr>
          <w:rFonts w:ascii="Garamond" w:hAnsi="Garamond"/>
          <w:sz w:val="24"/>
          <w:szCs w:val="24"/>
        </w:rPr>
      </w:pPr>
    </w:p>
    <w:p w:rsidR="003A66AA" w:rsidRDefault="003A66AA" w:rsidP="00983A4A">
      <w:pPr>
        <w:spacing w:after="0"/>
        <w:rPr>
          <w:rFonts w:ascii="Garamond" w:hAnsi="Garamond"/>
          <w:sz w:val="24"/>
          <w:szCs w:val="24"/>
        </w:rPr>
      </w:pPr>
    </w:p>
    <w:p w:rsidR="003A66AA" w:rsidRDefault="003A66AA" w:rsidP="00983A4A">
      <w:pPr>
        <w:spacing w:after="0"/>
        <w:rPr>
          <w:rFonts w:ascii="Garamond" w:hAnsi="Garamond"/>
          <w:sz w:val="24"/>
          <w:szCs w:val="24"/>
        </w:rPr>
      </w:pPr>
    </w:p>
    <w:p w:rsidR="003A66AA" w:rsidRDefault="003A66AA" w:rsidP="00983A4A">
      <w:pPr>
        <w:spacing w:after="0"/>
        <w:rPr>
          <w:rFonts w:ascii="Garamond" w:hAnsi="Garamond"/>
          <w:sz w:val="24"/>
          <w:szCs w:val="24"/>
        </w:rPr>
      </w:pPr>
    </w:p>
    <w:p w:rsidR="003A66AA" w:rsidRDefault="003A66AA" w:rsidP="00983A4A">
      <w:pPr>
        <w:spacing w:after="0"/>
        <w:rPr>
          <w:rFonts w:ascii="Garamond" w:hAnsi="Garamond"/>
          <w:sz w:val="24"/>
          <w:szCs w:val="24"/>
        </w:rPr>
      </w:pPr>
    </w:p>
    <w:p w:rsidR="003A66AA" w:rsidRDefault="003A66AA" w:rsidP="00983A4A">
      <w:pPr>
        <w:spacing w:after="0"/>
        <w:rPr>
          <w:rFonts w:ascii="Garamond" w:hAnsi="Garamond"/>
          <w:sz w:val="24"/>
          <w:szCs w:val="24"/>
        </w:rPr>
      </w:pPr>
    </w:p>
    <w:p w:rsidR="003A66AA" w:rsidRPr="003A66AA" w:rsidRDefault="003A66AA" w:rsidP="003A66AA">
      <w:pPr>
        <w:spacing w:after="0"/>
        <w:jc w:val="center"/>
        <w:rPr>
          <w:rFonts w:ascii="Garamond" w:hAnsi="Garamond"/>
          <w:b/>
          <w:bCs/>
          <w:sz w:val="36"/>
          <w:szCs w:val="36"/>
        </w:rPr>
      </w:pPr>
      <w:r w:rsidRPr="003A66AA">
        <w:rPr>
          <w:rFonts w:ascii="Garamond" w:hAnsi="Garamond"/>
          <w:b/>
          <w:bCs/>
          <w:sz w:val="36"/>
          <w:szCs w:val="36"/>
        </w:rPr>
        <w:lastRenderedPageBreak/>
        <w:t>Appearance and Dress Code (cont.)</w:t>
      </w:r>
    </w:p>
    <w:p w:rsidR="003A66AA" w:rsidRDefault="003A66AA" w:rsidP="00983A4A">
      <w:pPr>
        <w:spacing w:after="0"/>
        <w:rPr>
          <w:rFonts w:ascii="Garamond" w:hAnsi="Garamond"/>
          <w:sz w:val="24"/>
          <w:szCs w:val="24"/>
        </w:rPr>
      </w:pPr>
    </w:p>
    <w:p w:rsidR="005316ED" w:rsidRPr="005316ED" w:rsidRDefault="005316ED" w:rsidP="00983A4A">
      <w:pPr>
        <w:spacing w:after="0"/>
        <w:rPr>
          <w:rFonts w:ascii="Garamond" w:hAnsi="Garamond"/>
          <w:sz w:val="24"/>
          <w:szCs w:val="24"/>
        </w:rPr>
      </w:pPr>
      <w:r w:rsidRPr="005316ED">
        <w:rPr>
          <w:rFonts w:ascii="Garamond" w:hAnsi="Garamond"/>
          <w:sz w:val="24"/>
          <w:szCs w:val="24"/>
        </w:rPr>
        <w:t xml:space="preserve">Students are </w:t>
      </w:r>
      <w:r w:rsidRPr="005316ED">
        <w:rPr>
          <w:rFonts w:ascii="Garamond" w:hAnsi="Garamond"/>
          <w:b/>
          <w:bCs/>
          <w:sz w:val="24"/>
          <w:szCs w:val="24"/>
        </w:rPr>
        <w:t xml:space="preserve">required </w:t>
      </w:r>
      <w:r w:rsidRPr="005316ED">
        <w:rPr>
          <w:rFonts w:ascii="Garamond" w:hAnsi="Garamond"/>
          <w:sz w:val="24"/>
          <w:szCs w:val="24"/>
        </w:rPr>
        <w:t xml:space="preserve">to have the following items when reporting for rotations: </w:t>
      </w:r>
    </w:p>
    <w:p w:rsidR="005316ED" w:rsidRPr="005316ED" w:rsidRDefault="005316ED" w:rsidP="005316ED">
      <w:pPr>
        <w:spacing w:after="0"/>
        <w:ind w:left="720"/>
        <w:rPr>
          <w:rFonts w:ascii="Garamond" w:hAnsi="Garamond"/>
          <w:sz w:val="24"/>
          <w:szCs w:val="24"/>
        </w:rPr>
      </w:pPr>
    </w:p>
    <w:p w:rsidR="005316ED" w:rsidRPr="005316ED" w:rsidRDefault="005316ED" w:rsidP="005316ED">
      <w:pPr>
        <w:spacing w:after="0"/>
        <w:ind w:left="720"/>
        <w:rPr>
          <w:rFonts w:ascii="Garamond" w:hAnsi="Garamond"/>
          <w:sz w:val="24"/>
          <w:szCs w:val="24"/>
        </w:rPr>
      </w:pPr>
      <w:r w:rsidRPr="005316ED">
        <w:rPr>
          <w:rFonts w:ascii="Garamond" w:hAnsi="Garamond"/>
          <w:b/>
          <w:bCs/>
          <w:sz w:val="24"/>
          <w:szCs w:val="24"/>
        </w:rPr>
        <w:t xml:space="preserve">1. </w:t>
      </w:r>
      <w:r w:rsidR="0058242E">
        <w:rPr>
          <w:rFonts w:ascii="Garamond" w:hAnsi="Garamond"/>
          <w:b/>
          <w:bCs/>
          <w:sz w:val="24"/>
          <w:szCs w:val="24"/>
        </w:rPr>
        <w:t>RC Health Services</w:t>
      </w:r>
      <w:r w:rsidRPr="005316ED">
        <w:rPr>
          <w:rFonts w:ascii="Garamond" w:hAnsi="Garamond"/>
          <w:b/>
          <w:bCs/>
          <w:sz w:val="24"/>
          <w:szCs w:val="24"/>
        </w:rPr>
        <w:t xml:space="preserve"> Clinical ID* </w:t>
      </w:r>
    </w:p>
    <w:p w:rsidR="005316ED" w:rsidRPr="005316ED" w:rsidRDefault="005316ED" w:rsidP="005316ED">
      <w:pPr>
        <w:spacing w:after="0"/>
        <w:ind w:left="720"/>
        <w:rPr>
          <w:rFonts w:ascii="Garamond" w:hAnsi="Garamond"/>
          <w:sz w:val="24"/>
          <w:szCs w:val="24"/>
        </w:rPr>
      </w:pPr>
    </w:p>
    <w:p w:rsidR="005316ED" w:rsidRPr="00983A4A" w:rsidRDefault="005316ED" w:rsidP="00983A4A">
      <w:pPr>
        <w:spacing w:after="0"/>
        <w:ind w:left="720"/>
        <w:rPr>
          <w:rFonts w:ascii="Garamond" w:hAnsi="Garamond"/>
          <w:b/>
          <w:bCs/>
          <w:sz w:val="24"/>
          <w:szCs w:val="24"/>
        </w:rPr>
      </w:pPr>
      <w:r w:rsidRPr="005316ED">
        <w:rPr>
          <w:rFonts w:ascii="Garamond" w:hAnsi="Garamond"/>
          <w:b/>
          <w:bCs/>
          <w:sz w:val="24"/>
          <w:szCs w:val="24"/>
        </w:rPr>
        <w:t xml:space="preserve">2. Watch with either a second hand or digital second chronograph. </w:t>
      </w:r>
    </w:p>
    <w:p w:rsidR="005316ED" w:rsidRPr="005316ED" w:rsidRDefault="005316ED" w:rsidP="005316ED">
      <w:pPr>
        <w:spacing w:after="0"/>
        <w:ind w:left="720"/>
        <w:rPr>
          <w:rFonts w:ascii="Garamond" w:hAnsi="Garamond"/>
          <w:sz w:val="24"/>
          <w:szCs w:val="24"/>
        </w:rPr>
      </w:pPr>
    </w:p>
    <w:p w:rsidR="005316ED" w:rsidRPr="005316ED" w:rsidRDefault="005316ED" w:rsidP="005316ED">
      <w:pPr>
        <w:spacing w:after="0"/>
        <w:ind w:left="720"/>
        <w:rPr>
          <w:rFonts w:ascii="Garamond" w:hAnsi="Garamond"/>
          <w:sz w:val="24"/>
          <w:szCs w:val="24"/>
        </w:rPr>
      </w:pPr>
      <w:r w:rsidRPr="005316ED">
        <w:rPr>
          <w:rFonts w:ascii="Garamond" w:hAnsi="Garamond"/>
          <w:b/>
          <w:bCs/>
          <w:sz w:val="24"/>
          <w:szCs w:val="24"/>
        </w:rPr>
        <w:t xml:space="preserve">3. Stethoscope </w:t>
      </w:r>
    </w:p>
    <w:p w:rsidR="005316ED" w:rsidRPr="005316ED" w:rsidRDefault="005316ED" w:rsidP="005316ED">
      <w:pPr>
        <w:spacing w:after="0"/>
        <w:ind w:left="720"/>
        <w:rPr>
          <w:rFonts w:ascii="Garamond" w:hAnsi="Garamond"/>
          <w:sz w:val="24"/>
          <w:szCs w:val="24"/>
        </w:rPr>
      </w:pPr>
    </w:p>
    <w:p w:rsidR="005316ED" w:rsidRPr="005316ED" w:rsidRDefault="005316ED" w:rsidP="005316ED">
      <w:pPr>
        <w:spacing w:after="0"/>
        <w:ind w:left="720"/>
        <w:rPr>
          <w:rFonts w:ascii="Garamond" w:hAnsi="Garamond"/>
          <w:sz w:val="24"/>
          <w:szCs w:val="24"/>
        </w:rPr>
      </w:pPr>
      <w:r w:rsidRPr="005316ED">
        <w:rPr>
          <w:rFonts w:ascii="Garamond" w:hAnsi="Garamond"/>
          <w:b/>
          <w:bCs/>
          <w:sz w:val="24"/>
          <w:szCs w:val="24"/>
        </w:rPr>
        <w:t xml:space="preserve">4. EMS-type scissors </w:t>
      </w:r>
    </w:p>
    <w:p w:rsidR="005316ED" w:rsidRPr="005316ED" w:rsidRDefault="005316ED" w:rsidP="005316ED">
      <w:pPr>
        <w:spacing w:after="0"/>
        <w:ind w:left="720"/>
        <w:rPr>
          <w:rFonts w:ascii="Garamond" w:hAnsi="Garamond"/>
          <w:sz w:val="24"/>
          <w:szCs w:val="24"/>
        </w:rPr>
      </w:pPr>
    </w:p>
    <w:p w:rsidR="005316ED" w:rsidRPr="005316ED" w:rsidRDefault="005316ED" w:rsidP="005316ED">
      <w:pPr>
        <w:spacing w:after="0"/>
        <w:ind w:left="720"/>
        <w:rPr>
          <w:rFonts w:ascii="Garamond" w:hAnsi="Garamond"/>
          <w:sz w:val="24"/>
          <w:szCs w:val="24"/>
        </w:rPr>
      </w:pPr>
      <w:r w:rsidRPr="005316ED">
        <w:rPr>
          <w:rFonts w:ascii="Garamond" w:hAnsi="Garamond"/>
          <w:b/>
          <w:bCs/>
          <w:sz w:val="24"/>
          <w:szCs w:val="24"/>
        </w:rPr>
        <w:t xml:space="preserve">5. Pen Light </w:t>
      </w:r>
    </w:p>
    <w:p w:rsidR="005316ED" w:rsidRPr="005316ED" w:rsidRDefault="005316ED" w:rsidP="005316ED">
      <w:pPr>
        <w:spacing w:after="0"/>
        <w:ind w:left="720"/>
        <w:rPr>
          <w:rFonts w:ascii="Garamond" w:hAnsi="Garamond"/>
          <w:sz w:val="24"/>
          <w:szCs w:val="24"/>
        </w:rPr>
      </w:pPr>
    </w:p>
    <w:p w:rsidR="005316ED" w:rsidRPr="005316ED" w:rsidRDefault="005316ED" w:rsidP="005316ED">
      <w:pPr>
        <w:spacing w:after="0"/>
        <w:ind w:left="720"/>
        <w:rPr>
          <w:rFonts w:ascii="Garamond" w:hAnsi="Garamond"/>
          <w:sz w:val="24"/>
          <w:szCs w:val="24"/>
        </w:rPr>
      </w:pPr>
      <w:r w:rsidRPr="005316ED">
        <w:rPr>
          <w:rFonts w:ascii="Garamond" w:hAnsi="Garamond"/>
          <w:b/>
          <w:bCs/>
          <w:sz w:val="24"/>
          <w:szCs w:val="24"/>
        </w:rPr>
        <w:t xml:space="preserve">6. Eye Protection </w:t>
      </w:r>
    </w:p>
    <w:p w:rsidR="005316ED" w:rsidRPr="005316ED" w:rsidRDefault="005316ED" w:rsidP="005316ED">
      <w:pPr>
        <w:spacing w:after="0"/>
        <w:ind w:left="720"/>
        <w:rPr>
          <w:rFonts w:ascii="Garamond" w:hAnsi="Garamond"/>
          <w:sz w:val="24"/>
          <w:szCs w:val="24"/>
        </w:rPr>
      </w:pPr>
    </w:p>
    <w:p w:rsidR="005316ED" w:rsidRPr="005316ED" w:rsidRDefault="005316ED" w:rsidP="00983A4A">
      <w:pPr>
        <w:spacing w:after="0"/>
        <w:ind w:firstLine="720"/>
        <w:rPr>
          <w:rFonts w:ascii="Garamond" w:hAnsi="Garamond"/>
          <w:sz w:val="24"/>
          <w:szCs w:val="24"/>
        </w:rPr>
      </w:pPr>
      <w:r w:rsidRPr="005316ED">
        <w:rPr>
          <w:rFonts w:ascii="Garamond" w:hAnsi="Garamond"/>
          <w:b/>
          <w:bCs/>
          <w:sz w:val="24"/>
          <w:szCs w:val="24"/>
        </w:rPr>
        <w:t xml:space="preserve">7. Small note pad </w:t>
      </w:r>
    </w:p>
    <w:p w:rsidR="005316ED" w:rsidRPr="005316ED" w:rsidRDefault="005316ED" w:rsidP="005316ED">
      <w:pPr>
        <w:spacing w:after="0"/>
        <w:ind w:left="720"/>
        <w:rPr>
          <w:rFonts w:ascii="Garamond" w:hAnsi="Garamond"/>
          <w:sz w:val="24"/>
          <w:szCs w:val="24"/>
        </w:rPr>
      </w:pPr>
    </w:p>
    <w:p w:rsidR="005316ED" w:rsidRPr="005316ED" w:rsidRDefault="005316ED" w:rsidP="005316ED">
      <w:pPr>
        <w:spacing w:after="0"/>
        <w:ind w:left="720"/>
        <w:rPr>
          <w:rFonts w:ascii="Garamond" w:hAnsi="Garamond"/>
          <w:sz w:val="24"/>
          <w:szCs w:val="24"/>
        </w:rPr>
      </w:pPr>
      <w:r w:rsidRPr="005316ED">
        <w:rPr>
          <w:rFonts w:ascii="Garamond" w:hAnsi="Garamond"/>
          <w:b/>
          <w:bCs/>
          <w:sz w:val="24"/>
          <w:szCs w:val="24"/>
        </w:rPr>
        <w:t xml:space="preserve">8. Pen with black ink </w:t>
      </w:r>
    </w:p>
    <w:p w:rsidR="005316ED" w:rsidRPr="005316ED" w:rsidRDefault="005316ED" w:rsidP="005316ED">
      <w:pPr>
        <w:spacing w:after="0"/>
        <w:ind w:left="720"/>
        <w:rPr>
          <w:rFonts w:ascii="Garamond" w:hAnsi="Garamond"/>
          <w:sz w:val="24"/>
          <w:szCs w:val="24"/>
        </w:rPr>
      </w:pPr>
    </w:p>
    <w:p w:rsidR="005316ED" w:rsidRPr="005316ED" w:rsidRDefault="005316ED" w:rsidP="005316ED">
      <w:pPr>
        <w:spacing w:after="0"/>
        <w:ind w:left="720"/>
        <w:rPr>
          <w:rFonts w:ascii="Garamond" w:hAnsi="Garamond"/>
          <w:sz w:val="24"/>
          <w:szCs w:val="24"/>
        </w:rPr>
      </w:pPr>
      <w:r w:rsidRPr="005316ED">
        <w:rPr>
          <w:rFonts w:ascii="Garamond" w:hAnsi="Garamond"/>
          <w:b/>
          <w:bCs/>
          <w:sz w:val="24"/>
          <w:szCs w:val="24"/>
        </w:rPr>
        <w:t xml:space="preserve">9. Internship Documentation </w:t>
      </w:r>
    </w:p>
    <w:p w:rsidR="005316ED" w:rsidRPr="005316ED" w:rsidRDefault="005316ED" w:rsidP="005316ED">
      <w:pPr>
        <w:spacing w:after="0"/>
        <w:ind w:left="720"/>
        <w:rPr>
          <w:rFonts w:ascii="Garamond" w:hAnsi="Garamond"/>
          <w:sz w:val="24"/>
          <w:szCs w:val="24"/>
        </w:rPr>
      </w:pPr>
    </w:p>
    <w:p w:rsidR="005316ED" w:rsidRPr="005316ED" w:rsidRDefault="005316ED" w:rsidP="005316ED">
      <w:pPr>
        <w:spacing w:after="0"/>
        <w:ind w:left="720"/>
        <w:rPr>
          <w:rFonts w:ascii="Garamond" w:hAnsi="Garamond"/>
          <w:sz w:val="24"/>
          <w:szCs w:val="24"/>
        </w:rPr>
      </w:pPr>
      <w:r w:rsidRPr="005316ED">
        <w:rPr>
          <w:rFonts w:ascii="Garamond" w:hAnsi="Garamond"/>
          <w:b/>
          <w:bCs/>
          <w:sz w:val="24"/>
          <w:szCs w:val="24"/>
        </w:rPr>
        <w:t xml:space="preserve">a. Patient Documentation Reports </w:t>
      </w:r>
    </w:p>
    <w:p w:rsidR="005316ED" w:rsidRPr="005316ED" w:rsidRDefault="005316ED" w:rsidP="005316ED">
      <w:pPr>
        <w:spacing w:after="0"/>
        <w:ind w:left="720"/>
        <w:rPr>
          <w:rFonts w:ascii="Garamond" w:hAnsi="Garamond"/>
          <w:sz w:val="24"/>
          <w:szCs w:val="24"/>
        </w:rPr>
      </w:pPr>
    </w:p>
    <w:p w:rsidR="005316ED" w:rsidRPr="005316ED" w:rsidRDefault="005316ED" w:rsidP="005316ED">
      <w:pPr>
        <w:spacing w:after="0"/>
        <w:ind w:left="720"/>
        <w:rPr>
          <w:rFonts w:ascii="Garamond" w:hAnsi="Garamond"/>
          <w:sz w:val="24"/>
          <w:szCs w:val="24"/>
        </w:rPr>
      </w:pPr>
      <w:r w:rsidRPr="005316ED">
        <w:rPr>
          <w:rFonts w:ascii="Garamond" w:hAnsi="Garamond"/>
          <w:b/>
          <w:bCs/>
          <w:sz w:val="24"/>
          <w:szCs w:val="24"/>
        </w:rPr>
        <w:t xml:space="preserve">b. Student Evaluation w/ envelope </w:t>
      </w:r>
    </w:p>
    <w:p w:rsidR="005316ED" w:rsidRPr="005316ED" w:rsidRDefault="005316ED" w:rsidP="005316ED">
      <w:pPr>
        <w:spacing w:after="0"/>
        <w:ind w:left="720"/>
        <w:rPr>
          <w:rFonts w:ascii="Garamond" w:hAnsi="Garamond"/>
          <w:sz w:val="24"/>
          <w:szCs w:val="24"/>
        </w:rPr>
      </w:pPr>
    </w:p>
    <w:p w:rsidR="005316ED" w:rsidRPr="005316ED" w:rsidRDefault="005316ED" w:rsidP="005316ED">
      <w:pPr>
        <w:spacing w:after="0"/>
        <w:ind w:left="720"/>
        <w:rPr>
          <w:rFonts w:ascii="Garamond" w:hAnsi="Garamond"/>
          <w:sz w:val="24"/>
          <w:szCs w:val="24"/>
        </w:rPr>
      </w:pPr>
      <w:r w:rsidRPr="005316ED">
        <w:rPr>
          <w:rFonts w:ascii="Garamond" w:hAnsi="Garamond"/>
          <w:b/>
          <w:bCs/>
          <w:sz w:val="24"/>
          <w:szCs w:val="24"/>
        </w:rPr>
        <w:t xml:space="preserve">c. Clinical Tracking Form </w:t>
      </w:r>
    </w:p>
    <w:p w:rsidR="005316ED" w:rsidRPr="005316ED" w:rsidRDefault="005316ED" w:rsidP="005316ED">
      <w:pPr>
        <w:spacing w:after="0"/>
        <w:ind w:left="720"/>
        <w:rPr>
          <w:rFonts w:ascii="Garamond" w:hAnsi="Garamond"/>
          <w:sz w:val="24"/>
          <w:szCs w:val="24"/>
        </w:rPr>
      </w:pPr>
    </w:p>
    <w:p w:rsidR="005316ED" w:rsidRPr="005316ED" w:rsidRDefault="005316ED" w:rsidP="005316ED">
      <w:pPr>
        <w:spacing w:after="0"/>
        <w:ind w:left="720"/>
        <w:rPr>
          <w:rFonts w:ascii="Garamond" w:hAnsi="Garamond"/>
          <w:sz w:val="24"/>
          <w:szCs w:val="24"/>
        </w:rPr>
      </w:pPr>
      <w:r w:rsidRPr="005316ED">
        <w:rPr>
          <w:rFonts w:ascii="Garamond" w:hAnsi="Garamond"/>
          <w:b/>
          <w:bCs/>
          <w:sz w:val="24"/>
          <w:szCs w:val="24"/>
        </w:rPr>
        <w:t xml:space="preserve">10. Clinical Guidelines Handbook </w:t>
      </w:r>
    </w:p>
    <w:p w:rsidR="005316ED" w:rsidRPr="005316ED" w:rsidRDefault="005316ED" w:rsidP="005316ED">
      <w:pPr>
        <w:spacing w:after="0"/>
        <w:ind w:left="720"/>
        <w:rPr>
          <w:rFonts w:ascii="Garamond" w:hAnsi="Garamond"/>
          <w:sz w:val="24"/>
          <w:szCs w:val="24"/>
        </w:rPr>
      </w:pPr>
    </w:p>
    <w:p w:rsidR="00983A4A" w:rsidRDefault="005316ED" w:rsidP="00983A4A">
      <w:pPr>
        <w:spacing w:after="0"/>
        <w:rPr>
          <w:rFonts w:ascii="Garamond" w:hAnsi="Garamond"/>
          <w:b/>
          <w:bCs/>
          <w:sz w:val="24"/>
          <w:szCs w:val="24"/>
        </w:rPr>
      </w:pPr>
      <w:r w:rsidRPr="005316ED">
        <w:rPr>
          <w:rFonts w:ascii="Garamond" w:hAnsi="Garamond"/>
          <w:b/>
          <w:bCs/>
          <w:sz w:val="24"/>
          <w:szCs w:val="24"/>
        </w:rPr>
        <w:t xml:space="preserve">Shifts completed without a current </w:t>
      </w:r>
      <w:r w:rsidR="0058242E">
        <w:rPr>
          <w:rFonts w:ascii="Garamond" w:hAnsi="Garamond"/>
          <w:b/>
          <w:bCs/>
          <w:sz w:val="24"/>
          <w:szCs w:val="24"/>
        </w:rPr>
        <w:t>RC Health Services</w:t>
      </w:r>
      <w:r w:rsidRPr="005316ED">
        <w:rPr>
          <w:rFonts w:ascii="Garamond" w:hAnsi="Garamond"/>
          <w:b/>
          <w:bCs/>
          <w:sz w:val="24"/>
          <w:szCs w:val="24"/>
        </w:rPr>
        <w:t xml:space="preserve"> ID will be repeated at the student’s expense and penalty. </w:t>
      </w:r>
    </w:p>
    <w:p w:rsidR="00983A4A" w:rsidRDefault="00983A4A" w:rsidP="00983A4A">
      <w:pPr>
        <w:spacing w:after="0"/>
        <w:rPr>
          <w:rFonts w:ascii="Garamond" w:hAnsi="Garamond"/>
          <w:b/>
          <w:bCs/>
          <w:sz w:val="24"/>
          <w:szCs w:val="24"/>
        </w:rPr>
      </w:pPr>
    </w:p>
    <w:p w:rsidR="00983A4A" w:rsidRDefault="005316ED" w:rsidP="003A66AA">
      <w:pPr>
        <w:spacing w:after="0"/>
        <w:ind w:firstLine="720"/>
        <w:rPr>
          <w:rFonts w:ascii="Garamond" w:hAnsi="Garamond"/>
          <w:sz w:val="24"/>
          <w:szCs w:val="24"/>
        </w:rPr>
      </w:pPr>
      <w:r w:rsidRPr="005316ED">
        <w:rPr>
          <w:rFonts w:ascii="Garamond" w:hAnsi="Garamond"/>
          <w:sz w:val="24"/>
          <w:szCs w:val="24"/>
        </w:rPr>
        <w:t xml:space="preserve">Students are expected to follow accepted standards of personal hygiene for medical professionals. The hands must be clean. Fingernails must be clean and well trimmed. Only clear or neutral colored nail polish is to be worn. Hands should be washed with anti-microbial soap before patient contact, between patient contacts, after patient contact, before eating, before and after using restroom facilities, after removing gloves, and at the completion of the shift. </w:t>
      </w:r>
    </w:p>
    <w:p w:rsidR="00983A4A" w:rsidRDefault="00983A4A" w:rsidP="00983A4A">
      <w:pPr>
        <w:spacing w:after="0"/>
        <w:rPr>
          <w:rFonts w:ascii="Garamond" w:hAnsi="Garamond"/>
          <w:sz w:val="24"/>
          <w:szCs w:val="24"/>
        </w:rPr>
      </w:pPr>
    </w:p>
    <w:p w:rsidR="003A66AA" w:rsidRDefault="003A66AA" w:rsidP="00983A4A">
      <w:pPr>
        <w:spacing w:after="0"/>
        <w:rPr>
          <w:rFonts w:ascii="Garamond" w:hAnsi="Garamond"/>
          <w:sz w:val="24"/>
          <w:szCs w:val="24"/>
        </w:rPr>
      </w:pPr>
    </w:p>
    <w:p w:rsidR="003A66AA" w:rsidRDefault="003A66AA" w:rsidP="00983A4A">
      <w:pPr>
        <w:spacing w:after="0"/>
        <w:rPr>
          <w:rFonts w:ascii="Garamond" w:hAnsi="Garamond"/>
          <w:sz w:val="24"/>
          <w:szCs w:val="24"/>
        </w:rPr>
      </w:pPr>
    </w:p>
    <w:p w:rsidR="003A66AA" w:rsidRPr="003A66AA" w:rsidRDefault="003A66AA" w:rsidP="003A66AA">
      <w:pPr>
        <w:spacing w:after="0"/>
        <w:jc w:val="center"/>
        <w:rPr>
          <w:rFonts w:ascii="Garamond" w:hAnsi="Garamond"/>
          <w:b/>
          <w:bCs/>
          <w:sz w:val="36"/>
          <w:szCs w:val="36"/>
        </w:rPr>
      </w:pPr>
      <w:r w:rsidRPr="003A66AA">
        <w:rPr>
          <w:rFonts w:ascii="Garamond" w:hAnsi="Garamond"/>
          <w:b/>
          <w:bCs/>
          <w:sz w:val="36"/>
          <w:szCs w:val="36"/>
        </w:rPr>
        <w:lastRenderedPageBreak/>
        <w:t>Appearance and Dress Code (cont.)</w:t>
      </w:r>
    </w:p>
    <w:p w:rsidR="003A66AA" w:rsidRDefault="003A66AA" w:rsidP="00983A4A">
      <w:pPr>
        <w:spacing w:after="0"/>
        <w:rPr>
          <w:rFonts w:ascii="Garamond" w:hAnsi="Garamond"/>
          <w:sz w:val="24"/>
          <w:szCs w:val="24"/>
        </w:rPr>
      </w:pPr>
    </w:p>
    <w:p w:rsidR="00983A4A" w:rsidRPr="00710256" w:rsidRDefault="005316ED" w:rsidP="003A66AA">
      <w:pPr>
        <w:spacing w:after="0"/>
        <w:ind w:firstLine="720"/>
        <w:rPr>
          <w:rFonts w:ascii="Garamond" w:hAnsi="Garamond"/>
          <w:b/>
          <w:sz w:val="24"/>
          <w:szCs w:val="24"/>
        </w:rPr>
      </w:pPr>
      <w:r w:rsidRPr="005316ED">
        <w:rPr>
          <w:rFonts w:ascii="Garamond" w:hAnsi="Garamond"/>
          <w:sz w:val="24"/>
          <w:szCs w:val="24"/>
        </w:rPr>
        <w:t xml:space="preserve">Jewelry is to be limited to a watch, one pair of stud earrings, and one ring per hand. Any necklace worn </w:t>
      </w:r>
      <w:r w:rsidRPr="005316ED">
        <w:rPr>
          <w:rFonts w:ascii="Garamond" w:hAnsi="Garamond"/>
          <w:b/>
          <w:bCs/>
          <w:sz w:val="24"/>
          <w:szCs w:val="24"/>
        </w:rPr>
        <w:t xml:space="preserve">must </w:t>
      </w:r>
      <w:r w:rsidRPr="005316ED">
        <w:rPr>
          <w:rFonts w:ascii="Garamond" w:hAnsi="Garamond"/>
          <w:sz w:val="24"/>
          <w:szCs w:val="24"/>
        </w:rPr>
        <w:t xml:space="preserve">be hidden under uniform shirt. Rings must not pierce through gloves and/or become entangled in equipment. Males may be requested to remove earrings at certain clinical affiliation sites. Eyebrow, nose, tongue, and other facial jewelry are not acceptable and will not be worn. </w:t>
      </w:r>
      <w:r w:rsidR="00710256" w:rsidRPr="00710256">
        <w:rPr>
          <w:rFonts w:ascii="Garamond" w:hAnsi="Garamond"/>
          <w:b/>
          <w:sz w:val="24"/>
          <w:szCs w:val="24"/>
        </w:rPr>
        <w:t>Men are not allowed to wear any facial piercing</w:t>
      </w:r>
      <w:r w:rsidR="00710256">
        <w:rPr>
          <w:rFonts w:ascii="Garamond" w:hAnsi="Garamond"/>
          <w:b/>
          <w:sz w:val="24"/>
          <w:szCs w:val="24"/>
        </w:rPr>
        <w:t xml:space="preserve"> including ear rings.</w:t>
      </w:r>
    </w:p>
    <w:p w:rsidR="00983A4A" w:rsidRDefault="00983A4A" w:rsidP="00983A4A">
      <w:pPr>
        <w:spacing w:after="0"/>
        <w:rPr>
          <w:rFonts w:ascii="Garamond" w:hAnsi="Garamond"/>
          <w:sz w:val="24"/>
          <w:szCs w:val="24"/>
        </w:rPr>
      </w:pPr>
    </w:p>
    <w:p w:rsidR="00983A4A" w:rsidRDefault="005316ED" w:rsidP="003A66AA">
      <w:pPr>
        <w:spacing w:after="0"/>
        <w:ind w:firstLine="720"/>
        <w:rPr>
          <w:rFonts w:ascii="Garamond" w:hAnsi="Garamond"/>
          <w:sz w:val="24"/>
          <w:szCs w:val="24"/>
        </w:rPr>
      </w:pPr>
      <w:r w:rsidRPr="005316ED">
        <w:rPr>
          <w:rFonts w:ascii="Garamond" w:hAnsi="Garamond"/>
          <w:sz w:val="24"/>
          <w:szCs w:val="24"/>
        </w:rPr>
        <w:t xml:space="preserve">Heavy make-up is inappropriate in the clinical environment. Perfumes and colognes may be offensive to persons who are ill and injured and should not be worn during rotations. </w:t>
      </w:r>
    </w:p>
    <w:p w:rsidR="00983A4A" w:rsidRDefault="00983A4A" w:rsidP="00983A4A">
      <w:pPr>
        <w:spacing w:after="0"/>
        <w:rPr>
          <w:rFonts w:ascii="Garamond" w:hAnsi="Garamond"/>
          <w:sz w:val="24"/>
          <w:szCs w:val="24"/>
        </w:rPr>
      </w:pPr>
    </w:p>
    <w:p w:rsidR="00983A4A" w:rsidRDefault="005316ED" w:rsidP="003A66AA">
      <w:pPr>
        <w:spacing w:after="0"/>
        <w:ind w:firstLine="720"/>
        <w:rPr>
          <w:rFonts w:ascii="Garamond" w:hAnsi="Garamond"/>
          <w:sz w:val="24"/>
          <w:szCs w:val="24"/>
        </w:rPr>
      </w:pPr>
      <w:r w:rsidRPr="005316ED">
        <w:rPr>
          <w:rFonts w:ascii="Garamond" w:hAnsi="Garamond"/>
          <w:sz w:val="24"/>
          <w:szCs w:val="24"/>
        </w:rPr>
        <w:t xml:space="preserve">Hair must be clean, combed neatly and pulled back away from the face. Affiliating agencies may have dress codes in place concerning hair length and style. Some agencies may have policies concerning and not allowing facial hair (beards). </w:t>
      </w:r>
    </w:p>
    <w:p w:rsidR="00983A4A" w:rsidRDefault="00983A4A" w:rsidP="00983A4A">
      <w:pPr>
        <w:spacing w:after="0"/>
        <w:rPr>
          <w:rFonts w:ascii="Garamond" w:hAnsi="Garamond"/>
          <w:sz w:val="24"/>
          <w:szCs w:val="24"/>
        </w:rPr>
      </w:pPr>
    </w:p>
    <w:p w:rsidR="00983A4A" w:rsidRDefault="005316ED" w:rsidP="003A66AA">
      <w:pPr>
        <w:spacing w:after="0"/>
        <w:ind w:firstLine="720"/>
        <w:rPr>
          <w:rFonts w:ascii="Garamond" w:hAnsi="Garamond"/>
          <w:sz w:val="24"/>
          <w:szCs w:val="24"/>
        </w:rPr>
      </w:pPr>
      <w:r w:rsidRPr="005316ED">
        <w:rPr>
          <w:rFonts w:ascii="Garamond" w:hAnsi="Garamond"/>
          <w:sz w:val="24"/>
          <w:szCs w:val="24"/>
        </w:rPr>
        <w:t xml:space="preserve">The student may be subject to additional rules of dress as specified by the affiliated agencies. All students are expected to abide by all rules set for employees of the affiliating agencies. Failure to comply with the agency’s rule will result in the same disciplinary process as violation of a </w:t>
      </w:r>
      <w:r w:rsidR="00445A90">
        <w:rPr>
          <w:rFonts w:ascii="Garamond" w:hAnsi="Garamond"/>
          <w:sz w:val="24"/>
          <w:szCs w:val="24"/>
        </w:rPr>
        <w:t>Program</w:t>
      </w:r>
      <w:r w:rsidRPr="005316ED">
        <w:rPr>
          <w:rFonts w:ascii="Garamond" w:hAnsi="Garamond"/>
          <w:sz w:val="24"/>
          <w:szCs w:val="24"/>
        </w:rPr>
        <w:t xml:space="preserve"> policy. </w:t>
      </w:r>
    </w:p>
    <w:p w:rsidR="00983A4A" w:rsidRDefault="00983A4A" w:rsidP="00983A4A">
      <w:pPr>
        <w:spacing w:after="0"/>
        <w:rPr>
          <w:rFonts w:ascii="Garamond" w:hAnsi="Garamond"/>
          <w:sz w:val="24"/>
          <w:szCs w:val="24"/>
        </w:rPr>
      </w:pPr>
    </w:p>
    <w:p w:rsidR="00983A4A" w:rsidRDefault="005316ED" w:rsidP="003A66AA">
      <w:pPr>
        <w:spacing w:after="0"/>
        <w:ind w:firstLine="720"/>
        <w:rPr>
          <w:rFonts w:ascii="Garamond" w:hAnsi="Garamond"/>
          <w:sz w:val="24"/>
          <w:szCs w:val="24"/>
        </w:rPr>
      </w:pPr>
      <w:r w:rsidRPr="005316ED">
        <w:rPr>
          <w:rFonts w:ascii="Garamond" w:hAnsi="Garamond"/>
          <w:sz w:val="24"/>
          <w:szCs w:val="24"/>
        </w:rPr>
        <w:t xml:space="preserve">Students are advised that many services have policies regarding visible tattoos and body piercings. Students with tattoos visible on the upper extremities or other locations visible while wearing he clinical uniform, and body piercings other than the lobe of the ear, are advised to conference with the Clinical Coordinator and the affiliate representative prior to attending the clinical/internship rotation. Affiliate sites reserve the right to enforce appearance and behavior codes in their binding legal agreements with the </w:t>
      </w:r>
      <w:r w:rsidR="00445A90">
        <w:rPr>
          <w:rFonts w:ascii="Garamond" w:hAnsi="Garamond"/>
          <w:sz w:val="24"/>
          <w:szCs w:val="24"/>
        </w:rPr>
        <w:t>program</w:t>
      </w:r>
      <w:r w:rsidRPr="005316ED">
        <w:rPr>
          <w:rFonts w:ascii="Garamond" w:hAnsi="Garamond"/>
          <w:sz w:val="24"/>
          <w:szCs w:val="24"/>
        </w:rPr>
        <w:t xml:space="preserve">. </w:t>
      </w:r>
    </w:p>
    <w:p w:rsidR="00983A4A" w:rsidRDefault="00983A4A" w:rsidP="00983A4A">
      <w:pPr>
        <w:spacing w:after="0"/>
        <w:rPr>
          <w:rFonts w:ascii="Garamond" w:hAnsi="Garamond"/>
          <w:sz w:val="24"/>
          <w:szCs w:val="24"/>
        </w:rPr>
      </w:pPr>
    </w:p>
    <w:p w:rsidR="005316ED" w:rsidRDefault="005316ED" w:rsidP="003A66AA">
      <w:pPr>
        <w:spacing w:after="0"/>
        <w:ind w:firstLine="720"/>
        <w:rPr>
          <w:rFonts w:ascii="Garamond" w:hAnsi="Garamond"/>
          <w:sz w:val="24"/>
          <w:szCs w:val="24"/>
        </w:rPr>
      </w:pPr>
      <w:r w:rsidRPr="005316ED">
        <w:rPr>
          <w:rFonts w:ascii="Garamond" w:hAnsi="Garamond"/>
          <w:sz w:val="24"/>
          <w:szCs w:val="24"/>
        </w:rPr>
        <w:t xml:space="preserve">Any infraction of the dress code rules that result in dismissal from the site will be counted as an unexcused absence and result in a ten point (10) deduction in final clinical grade, possible dismissal from the clinical site and/or hours accumulated for that shift may not be counted. Any </w:t>
      </w:r>
      <w:r w:rsidR="0058242E">
        <w:rPr>
          <w:rFonts w:ascii="Garamond" w:hAnsi="Garamond"/>
          <w:sz w:val="24"/>
          <w:szCs w:val="24"/>
        </w:rPr>
        <w:t>RC Health Services</w:t>
      </w:r>
      <w:r w:rsidRPr="005316ED">
        <w:rPr>
          <w:rFonts w:ascii="Garamond" w:hAnsi="Garamond"/>
          <w:sz w:val="24"/>
          <w:szCs w:val="24"/>
        </w:rPr>
        <w:t xml:space="preserve"> faculty member or clinical affiliate representative may enforce dress code at any time a student is found on rotation.</w:t>
      </w:r>
    </w:p>
    <w:p w:rsidR="003A66AA" w:rsidRDefault="003A66AA" w:rsidP="00347217">
      <w:pPr>
        <w:spacing w:after="0"/>
        <w:jc w:val="center"/>
        <w:rPr>
          <w:rFonts w:ascii="Garamond" w:hAnsi="Garamond"/>
          <w:b/>
          <w:bCs/>
          <w:sz w:val="40"/>
          <w:szCs w:val="40"/>
        </w:rPr>
      </w:pPr>
    </w:p>
    <w:p w:rsidR="003A66AA" w:rsidRDefault="003A66AA" w:rsidP="00347217">
      <w:pPr>
        <w:spacing w:after="0"/>
        <w:jc w:val="center"/>
        <w:rPr>
          <w:rFonts w:ascii="Garamond" w:hAnsi="Garamond"/>
          <w:b/>
          <w:bCs/>
          <w:sz w:val="36"/>
          <w:szCs w:val="36"/>
        </w:rPr>
      </w:pPr>
    </w:p>
    <w:p w:rsidR="003A66AA" w:rsidRDefault="003A66AA" w:rsidP="00347217">
      <w:pPr>
        <w:spacing w:after="0"/>
        <w:jc w:val="center"/>
        <w:rPr>
          <w:rFonts w:ascii="Garamond" w:hAnsi="Garamond"/>
          <w:b/>
          <w:bCs/>
          <w:sz w:val="36"/>
          <w:szCs w:val="36"/>
        </w:rPr>
      </w:pPr>
    </w:p>
    <w:p w:rsidR="003A66AA" w:rsidRDefault="003A66AA" w:rsidP="00347217">
      <w:pPr>
        <w:spacing w:after="0"/>
        <w:jc w:val="center"/>
        <w:rPr>
          <w:rFonts w:ascii="Garamond" w:hAnsi="Garamond"/>
          <w:b/>
          <w:bCs/>
          <w:sz w:val="36"/>
          <w:szCs w:val="36"/>
        </w:rPr>
      </w:pPr>
    </w:p>
    <w:p w:rsidR="003A66AA" w:rsidRDefault="003A66AA" w:rsidP="00347217">
      <w:pPr>
        <w:spacing w:after="0"/>
        <w:jc w:val="center"/>
        <w:rPr>
          <w:rFonts w:ascii="Garamond" w:hAnsi="Garamond"/>
          <w:b/>
          <w:bCs/>
          <w:sz w:val="36"/>
          <w:szCs w:val="36"/>
        </w:rPr>
      </w:pPr>
    </w:p>
    <w:p w:rsidR="003A66AA" w:rsidRDefault="003A66AA" w:rsidP="00347217">
      <w:pPr>
        <w:spacing w:after="0"/>
        <w:jc w:val="center"/>
        <w:rPr>
          <w:rFonts w:ascii="Garamond" w:hAnsi="Garamond"/>
          <w:b/>
          <w:bCs/>
          <w:sz w:val="36"/>
          <w:szCs w:val="36"/>
        </w:rPr>
      </w:pPr>
    </w:p>
    <w:p w:rsidR="00983A4A" w:rsidRPr="003A66AA" w:rsidRDefault="00983A4A" w:rsidP="00347217">
      <w:pPr>
        <w:spacing w:after="0"/>
        <w:jc w:val="center"/>
        <w:rPr>
          <w:rFonts w:ascii="Garamond" w:hAnsi="Garamond"/>
          <w:b/>
          <w:bCs/>
          <w:sz w:val="36"/>
          <w:szCs w:val="36"/>
        </w:rPr>
      </w:pPr>
      <w:r w:rsidRPr="003A66AA">
        <w:rPr>
          <w:rFonts w:ascii="Garamond" w:hAnsi="Garamond"/>
          <w:b/>
          <w:bCs/>
          <w:sz w:val="36"/>
          <w:szCs w:val="36"/>
        </w:rPr>
        <w:lastRenderedPageBreak/>
        <w:t>Clinical Identification Cards</w:t>
      </w:r>
    </w:p>
    <w:p w:rsidR="00983A4A" w:rsidRDefault="00983A4A" w:rsidP="00983A4A">
      <w:pPr>
        <w:spacing w:after="0"/>
        <w:rPr>
          <w:rFonts w:ascii="Garamond" w:hAnsi="Garamond"/>
          <w:b/>
          <w:bCs/>
          <w:sz w:val="24"/>
          <w:szCs w:val="24"/>
        </w:rPr>
      </w:pPr>
    </w:p>
    <w:p w:rsidR="00983A4A" w:rsidRDefault="00983A4A" w:rsidP="003A66AA">
      <w:pPr>
        <w:spacing w:after="0"/>
        <w:ind w:firstLine="720"/>
        <w:rPr>
          <w:rFonts w:ascii="Garamond" w:hAnsi="Garamond"/>
          <w:sz w:val="24"/>
          <w:szCs w:val="24"/>
        </w:rPr>
      </w:pPr>
      <w:r w:rsidRPr="00983A4A">
        <w:rPr>
          <w:rFonts w:ascii="Garamond" w:hAnsi="Garamond"/>
          <w:sz w:val="24"/>
          <w:szCs w:val="24"/>
        </w:rPr>
        <w:t xml:space="preserve">A photo ID card will be a required purchase for all students attending </w:t>
      </w:r>
      <w:r w:rsidR="0016257C">
        <w:rPr>
          <w:rFonts w:ascii="Garamond" w:hAnsi="Garamond"/>
          <w:sz w:val="24"/>
          <w:szCs w:val="24"/>
        </w:rPr>
        <w:t>clinical rotations</w:t>
      </w:r>
      <w:r w:rsidRPr="00983A4A">
        <w:rPr>
          <w:rFonts w:ascii="Garamond" w:hAnsi="Garamond"/>
          <w:sz w:val="24"/>
          <w:szCs w:val="24"/>
        </w:rPr>
        <w:t xml:space="preserve">. This is in compliance with hospital security policies. </w:t>
      </w:r>
      <w:r w:rsidRPr="00983A4A">
        <w:rPr>
          <w:rFonts w:ascii="Garamond" w:hAnsi="Garamond"/>
          <w:b/>
          <w:bCs/>
          <w:sz w:val="24"/>
          <w:szCs w:val="24"/>
        </w:rPr>
        <w:t>Due to the current Homeland Security climate, this card must be surrendered to the EM</w:t>
      </w:r>
      <w:r>
        <w:rPr>
          <w:rFonts w:ascii="Garamond" w:hAnsi="Garamond"/>
          <w:b/>
          <w:bCs/>
          <w:sz w:val="24"/>
          <w:szCs w:val="24"/>
        </w:rPr>
        <w:t>S</w:t>
      </w:r>
      <w:r w:rsidRPr="00983A4A">
        <w:rPr>
          <w:rFonts w:ascii="Garamond" w:hAnsi="Garamond"/>
          <w:b/>
          <w:bCs/>
          <w:sz w:val="24"/>
          <w:szCs w:val="24"/>
        </w:rPr>
        <w:t>T Department upon completion of the clinical portion of the class or upon request of from the Clinical Coordinator or EM</w:t>
      </w:r>
      <w:r>
        <w:rPr>
          <w:rFonts w:ascii="Garamond" w:hAnsi="Garamond"/>
          <w:b/>
          <w:bCs/>
          <w:sz w:val="24"/>
          <w:szCs w:val="24"/>
        </w:rPr>
        <w:t>S</w:t>
      </w:r>
      <w:r w:rsidRPr="00983A4A">
        <w:rPr>
          <w:rFonts w:ascii="Garamond" w:hAnsi="Garamond"/>
          <w:b/>
          <w:bCs/>
          <w:sz w:val="24"/>
          <w:szCs w:val="24"/>
        </w:rPr>
        <w:t xml:space="preserve">T Program Director. </w:t>
      </w:r>
      <w:r w:rsidRPr="00983A4A">
        <w:rPr>
          <w:rFonts w:ascii="Garamond" w:hAnsi="Garamond"/>
          <w:sz w:val="24"/>
          <w:szCs w:val="24"/>
        </w:rPr>
        <w:t>If the ID is stolen or misplaced, report the theft or loss to the Clinical Coordinator or EM</w:t>
      </w:r>
      <w:r w:rsidR="00445A90">
        <w:rPr>
          <w:rFonts w:ascii="Garamond" w:hAnsi="Garamond"/>
          <w:sz w:val="24"/>
          <w:szCs w:val="24"/>
        </w:rPr>
        <w:t>S</w:t>
      </w:r>
      <w:r w:rsidRPr="00983A4A">
        <w:rPr>
          <w:rFonts w:ascii="Garamond" w:hAnsi="Garamond"/>
          <w:sz w:val="24"/>
          <w:szCs w:val="24"/>
        </w:rPr>
        <w:t xml:space="preserve">T Program Director </w:t>
      </w:r>
      <w:r w:rsidRPr="00983A4A">
        <w:rPr>
          <w:rFonts w:ascii="Garamond" w:hAnsi="Garamond"/>
          <w:b/>
          <w:bCs/>
          <w:sz w:val="24"/>
          <w:szCs w:val="24"/>
          <w:u w:val="single"/>
        </w:rPr>
        <w:t>immediately</w:t>
      </w:r>
      <w:r w:rsidRPr="00983A4A">
        <w:rPr>
          <w:rFonts w:ascii="Garamond" w:hAnsi="Garamond"/>
          <w:sz w:val="24"/>
          <w:szCs w:val="24"/>
          <w:u w:val="single"/>
        </w:rPr>
        <w:t>.</w:t>
      </w:r>
      <w:r w:rsidRPr="00983A4A">
        <w:rPr>
          <w:rFonts w:ascii="Garamond" w:hAnsi="Garamond"/>
          <w:sz w:val="24"/>
          <w:szCs w:val="24"/>
        </w:rPr>
        <w:t xml:space="preserve"> </w:t>
      </w:r>
    </w:p>
    <w:p w:rsidR="00983A4A" w:rsidRDefault="00983A4A" w:rsidP="00983A4A">
      <w:pPr>
        <w:spacing w:after="0"/>
        <w:rPr>
          <w:rFonts w:ascii="Garamond" w:hAnsi="Garamond"/>
          <w:sz w:val="24"/>
          <w:szCs w:val="24"/>
        </w:rPr>
      </w:pPr>
    </w:p>
    <w:p w:rsidR="00983A4A" w:rsidRDefault="00983A4A" w:rsidP="003A66AA">
      <w:pPr>
        <w:spacing w:after="0"/>
        <w:ind w:firstLine="720"/>
        <w:rPr>
          <w:rFonts w:ascii="Garamond" w:hAnsi="Garamond"/>
          <w:sz w:val="24"/>
          <w:szCs w:val="24"/>
        </w:rPr>
      </w:pPr>
      <w:r w:rsidRPr="00983A4A">
        <w:rPr>
          <w:rFonts w:ascii="Garamond" w:hAnsi="Garamond"/>
          <w:sz w:val="24"/>
          <w:szCs w:val="24"/>
        </w:rPr>
        <w:t xml:space="preserve">Students not wearing the photo ID will be sent home from clinical and internship rotations. This will constitute an unexcused absence and result in a ten (10) point reduction in the clinical grade. </w:t>
      </w:r>
      <w:r w:rsidRPr="00983A4A">
        <w:rPr>
          <w:rFonts w:ascii="Garamond" w:hAnsi="Garamond"/>
          <w:b/>
          <w:bCs/>
          <w:sz w:val="24"/>
          <w:szCs w:val="24"/>
        </w:rPr>
        <w:t xml:space="preserve">Shifts completed without a current </w:t>
      </w:r>
      <w:r w:rsidR="0058242E">
        <w:rPr>
          <w:rFonts w:ascii="Garamond" w:hAnsi="Garamond"/>
          <w:b/>
          <w:bCs/>
          <w:sz w:val="24"/>
          <w:szCs w:val="24"/>
        </w:rPr>
        <w:t>RC Health Services</w:t>
      </w:r>
      <w:r w:rsidRPr="00983A4A">
        <w:rPr>
          <w:rFonts w:ascii="Garamond" w:hAnsi="Garamond"/>
          <w:b/>
          <w:bCs/>
          <w:sz w:val="24"/>
          <w:szCs w:val="24"/>
        </w:rPr>
        <w:t xml:space="preserve"> ID will be repeated at the student’s expense and penalty </w:t>
      </w:r>
      <w:r w:rsidRPr="00983A4A">
        <w:rPr>
          <w:rFonts w:ascii="Garamond" w:hAnsi="Garamond"/>
          <w:sz w:val="24"/>
          <w:szCs w:val="24"/>
        </w:rPr>
        <w:t>(See Attendance). The ID must be conspicuously worn by itself and above waist level, photo side out.</w:t>
      </w:r>
    </w:p>
    <w:p w:rsidR="00983A4A" w:rsidRDefault="00983A4A" w:rsidP="00983A4A">
      <w:pPr>
        <w:spacing w:after="0"/>
        <w:rPr>
          <w:rFonts w:ascii="Garamond" w:hAnsi="Garamond"/>
          <w:sz w:val="24"/>
          <w:szCs w:val="24"/>
        </w:rPr>
      </w:pPr>
    </w:p>
    <w:p w:rsidR="00983A4A" w:rsidRDefault="00983A4A" w:rsidP="00983A4A">
      <w:pPr>
        <w:spacing w:after="0"/>
        <w:rPr>
          <w:rFonts w:ascii="Garamond" w:hAnsi="Garamond"/>
          <w:sz w:val="24"/>
          <w:szCs w:val="24"/>
        </w:rPr>
      </w:pPr>
    </w:p>
    <w:p w:rsidR="00983A4A" w:rsidRDefault="00983A4A" w:rsidP="00983A4A">
      <w:pPr>
        <w:spacing w:after="0"/>
        <w:rPr>
          <w:rFonts w:ascii="Garamond" w:hAnsi="Garamond"/>
          <w:sz w:val="24"/>
          <w:szCs w:val="24"/>
        </w:rPr>
      </w:pPr>
    </w:p>
    <w:p w:rsidR="00983A4A" w:rsidRDefault="00983A4A" w:rsidP="00983A4A">
      <w:pPr>
        <w:spacing w:after="0"/>
        <w:rPr>
          <w:rFonts w:ascii="Garamond" w:hAnsi="Garamond"/>
          <w:sz w:val="24"/>
          <w:szCs w:val="24"/>
        </w:rPr>
      </w:pPr>
    </w:p>
    <w:p w:rsidR="00983A4A" w:rsidRDefault="00983A4A" w:rsidP="00983A4A">
      <w:pPr>
        <w:spacing w:after="0"/>
        <w:rPr>
          <w:rFonts w:ascii="Garamond" w:hAnsi="Garamond"/>
          <w:sz w:val="24"/>
          <w:szCs w:val="24"/>
        </w:rPr>
      </w:pPr>
    </w:p>
    <w:p w:rsidR="00983A4A" w:rsidRDefault="00983A4A" w:rsidP="00983A4A">
      <w:pPr>
        <w:spacing w:after="0"/>
        <w:rPr>
          <w:rFonts w:ascii="Garamond" w:hAnsi="Garamond"/>
          <w:sz w:val="24"/>
          <w:szCs w:val="24"/>
        </w:rPr>
      </w:pPr>
    </w:p>
    <w:p w:rsidR="00983A4A" w:rsidRDefault="00983A4A" w:rsidP="00983A4A">
      <w:pPr>
        <w:spacing w:after="0"/>
        <w:rPr>
          <w:rFonts w:ascii="Garamond" w:hAnsi="Garamond"/>
          <w:sz w:val="24"/>
          <w:szCs w:val="24"/>
        </w:rPr>
      </w:pPr>
    </w:p>
    <w:p w:rsidR="00983A4A" w:rsidRDefault="00983A4A" w:rsidP="00983A4A">
      <w:pPr>
        <w:spacing w:after="0"/>
        <w:rPr>
          <w:rFonts w:ascii="Garamond" w:hAnsi="Garamond"/>
          <w:sz w:val="24"/>
          <w:szCs w:val="24"/>
        </w:rPr>
      </w:pPr>
    </w:p>
    <w:p w:rsidR="00983A4A" w:rsidRDefault="00983A4A" w:rsidP="00983A4A">
      <w:pPr>
        <w:spacing w:after="0"/>
        <w:rPr>
          <w:rFonts w:ascii="Garamond" w:hAnsi="Garamond"/>
          <w:sz w:val="24"/>
          <w:szCs w:val="24"/>
        </w:rPr>
      </w:pPr>
    </w:p>
    <w:p w:rsidR="00983A4A" w:rsidRDefault="00983A4A" w:rsidP="00983A4A">
      <w:pPr>
        <w:spacing w:after="0"/>
        <w:rPr>
          <w:rFonts w:ascii="Garamond" w:hAnsi="Garamond"/>
          <w:sz w:val="24"/>
          <w:szCs w:val="24"/>
        </w:rPr>
      </w:pPr>
    </w:p>
    <w:p w:rsidR="00983A4A" w:rsidRDefault="00983A4A" w:rsidP="00983A4A">
      <w:pPr>
        <w:spacing w:after="0"/>
        <w:rPr>
          <w:rFonts w:ascii="Garamond" w:hAnsi="Garamond"/>
          <w:sz w:val="24"/>
          <w:szCs w:val="24"/>
        </w:rPr>
      </w:pPr>
    </w:p>
    <w:p w:rsidR="00983A4A" w:rsidRDefault="00983A4A" w:rsidP="00983A4A">
      <w:pPr>
        <w:spacing w:after="0"/>
        <w:rPr>
          <w:rFonts w:ascii="Garamond" w:hAnsi="Garamond"/>
          <w:sz w:val="24"/>
          <w:szCs w:val="24"/>
        </w:rPr>
      </w:pPr>
    </w:p>
    <w:p w:rsidR="00983A4A" w:rsidRDefault="00983A4A" w:rsidP="00983A4A">
      <w:pPr>
        <w:spacing w:after="0"/>
        <w:rPr>
          <w:rFonts w:ascii="Garamond" w:hAnsi="Garamond"/>
          <w:sz w:val="24"/>
          <w:szCs w:val="24"/>
        </w:rPr>
      </w:pPr>
    </w:p>
    <w:p w:rsidR="00983A4A" w:rsidRDefault="00983A4A" w:rsidP="00983A4A">
      <w:pPr>
        <w:spacing w:after="0"/>
        <w:rPr>
          <w:rFonts w:ascii="Garamond" w:hAnsi="Garamond"/>
          <w:sz w:val="24"/>
          <w:szCs w:val="24"/>
        </w:rPr>
      </w:pPr>
    </w:p>
    <w:p w:rsidR="00983A4A" w:rsidRDefault="00983A4A" w:rsidP="00983A4A">
      <w:pPr>
        <w:spacing w:after="0"/>
        <w:rPr>
          <w:rFonts w:ascii="Garamond" w:hAnsi="Garamond"/>
          <w:sz w:val="24"/>
          <w:szCs w:val="24"/>
        </w:rPr>
      </w:pPr>
    </w:p>
    <w:p w:rsidR="00983A4A" w:rsidRDefault="00983A4A" w:rsidP="00983A4A">
      <w:pPr>
        <w:spacing w:after="0"/>
        <w:rPr>
          <w:rFonts w:ascii="Garamond" w:hAnsi="Garamond"/>
          <w:sz w:val="24"/>
          <w:szCs w:val="24"/>
        </w:rPr>
      </w:pPr>
    </w:p>
    <w:p w:rsidR="00983A4A" w:rsidRDefault="00983A4A" w:rsidP="00983A4A">
      <w:pPr>
        <w:spacing w:after="0"/>
        <w:rPr>
          <w:rFonts w:ascii="Garamond" w:hAnsi="Garamond"/>
          <w:sz w:val="24"/>
          <w:szCs w:val="24"/>
        </w:rPr>
      </w:pPr>
    </w:p>
    <w:p w:rsidR="00983A4A" w:rsidRDefault="00983A4A" w:rsidP="00983A4A">
      <w:pPr>
        <w:spacing w:after="0"/>
        <w:rPr>
          <w:rFonts w:ascii="Garamond" w:hAnsi="Garamond"/>
          <w:sz w:val="24"/>
          <w:szCs w:val="24"/>
        </w:rPr>
      </w:pPr>
    </w:p>
    <w:p w:rsidR="00983A4A" w:rsidRDefault="00983A4A" w:rsidP="00983A4A">
      <w:pPr>
        <w:spacing w:after="0"/>
        <w:rPr>
          <w:rFonts w:ascii="Garamond" w:hAnsi="Garamond"/>
          <w:sz w:val="24"/>
          <w:szCs w:val="24"/>
        </w:rPr>
      </w:pPr>
    </w:p>
    <w:p w:rsidR="00983A4A" w:rsidRDefault="00983A4A" w:rsidP="00983A4A">
      <w:pPr>
        <w:spacing w:after="0"/>
        <w:rPr>
          <w:rFonts w:ascii="Garamond" w:hAnsi="Garamond"/>
          <w:sz w:val="24"/>
          <w:szCs w:val="24"/>
        </w:rPr>
      </w:pPr>
    </w:p>
    <w:p w:rsidR="00983A4A" w:rsidRDefault="00983A4A" w:rsidP="00983A4A">
      <w:pPr>
        <w:spacing w:after="0"/>
        <w:rPr>
          <w:rFonts w:ascii="Garamond" w:hAnsi="Garamond"/>
          <w:sz w:val="24"/>
          <w:szCs w:val="24"/>
        </w:rPr>
      </w:pPr>
    </w:p>
    <w:p w:rsidR="00983A4A" w:rsidRDefault="00983A4A" w:rsidP="00983A4A">
      <w:pPr>
        <w:spacing w:after="0"/>
        <w:rPr>
          <w:rFonts w:ascii="Garamond" w:hAnsi="Garamond"/>
          <w:sz w:val="24"/>
          <w:szCs w:val="24"/>
        </w:rPr>
      </w:pPr>
    </w:p>
    <w:p w:rsidR="00983A4A" w:rsidRDefault="00983A4A" w:rsidP="00983A4A">
      <w:pPr>
        <w:spacing w:after="0"/>
        <w:rPr>
          <w:rFonts w:ascii="Garamond" w:hAnsi="Garamond"/>
          <w:sz w:val="24"/>
          <w:szCs w:val="24"/>
        </w:rPr>
      </w:pPr>
    </w:p>
    <w:p w:rsidR="00983A4A" w:rsidRDefault="00983A4A" w:rsidP="00983A4A">
      <w:pPr>
        <w:spacing w:after="0"/>
        <w:rPr>
          <w:rFonts w:ascii="Garamond" w:hAnsi="Garamond"/>
          <w:sz w:val="24"/>
          <w:szCs w:val="24"/>
        </w:rPr>
      </w:pPr>
    </w:p>
    <w:p w:rsidR="00983A4A" w:rsidRDefault="00983A4A" w:rsidP="00983A4A">
      <w:pPr>
        <w:spacing w:after="0"/>
        <w:rPr>
          <w:rFonts w:ascii="Garamond" w:hAnsi="Garamond"/>
          <w:sz w:val="24"/>
          <w:szCs w:val="24"/>
        </w:rPr>
      </w:pPr>
    </w:p>
    <w:p w:rsidR="00347217" w:rsidRDefault="00347217" w:rsidP="00347217">
      <w:pPr>
        <w:spacing w:after="0"/>
        <w:rPr>
          <w:rFonts w:ascii="Garamond" w:hAnsi="Garamond"/>
          <w:sz w:val="24"/>
          <w:szCs w:val="24"/>
        </w:rPr>
      </w:pPr>
    </w:p>
    <w:p w:rsidR="00983A4A" w:rsidRPr="003A66AA" w:rsidRDefault="00983A4A" w:rsidP="00347217">
      <w:pPr>
        <w:spacing w:after="0"/>
        <w:jc w:val="center"/>
        <w:rPr>
          <w:rFonts w:ascii="Garamond" w:hAnsi="Garamond"/>
          <w:b/>
          <w:bCs/>
          <w:sz w:val="36"/>
          <w:szCs w:val="36"/>
        </w:rPr>
      </w:pPr>
      <w:r w:rsidRPr="003A66AA">
        <w:rPr>
          <w:rFonts w:ascii="Garamond" w:hAnsi="Garamond"/>
          <w:b/>
          <w:bCs/>
          <w:sz w:val="36"/>
          <w:szCs w:val="36"/>
        </w:rPr>
        <w:lastRenderedPageBreak/>
        <w:t>QUALITY ASSURANCE/EVALUATION</w:t>
      </w:r>
    </w:p>
    <w:p w:rsidR="00983A4A" w:rsidRDefault="00983A4A" w:rsidP="00983A4A">
      <w:pPr>
        <w:spacing w:after="0"/>
        <w:rPr>
          <w:rFonts w:ascii="Garamond" w:hAnsi="Garamond"/>
          <w:b/>
          <w:bCs/>
          <w:sz w:val="24"/>
          <w:szCs w:val="24"/>
        </w:rPr>
      </w:pPr>
    </w:p>
    <w:p w:rsidR="00983A4A" w:rsidRPr="00983A4A" w:rsidRDefault="00983A4A" w:rsidP="00983A4A">
      <w:pPr>
        <w:spacing w:after="0"/>
        <w:rPr>
          <w:rFonts w:ascii="Garamond" w:hAnsi="Garamond"/>
          <w:b/>
          <w:bCs/>
          <w:sz w:val="28"/>
          <w:szCs w:val="28"/>
        </w:rPr>
      </w:pPr>
      <w:r w:rsidRPr="00983A4A">
        <w:rPr>
          <w:rFonts w:ascii="Garamond" w:hAnsi="Garamond"/>
          <w:b/>
          <w:bCs/>
          <w:sz w:val="28"/>
          <w:szCs w:val="28"/>
        </w:rPr>
        <w:t xml:space="preserve">Evaluation Process </w:t>
      </w:r>
    </w:p>
    <w:p w:rsidR="00983A4A" w:rsidRPr="00983A4A" w:rsidRDefault="00983A4A" w:rsidP="003A66AA">
      <w:pPr>
        <w:spacing w:after="0"/>
        <w:ind w:firstLine="720"/>
        <w:rPr>
          <w:rFonts w:ascii="Garamond" w:hAnsi="Garamond"/>
          <w:sz w:val="24"/>
          <w:szCs w:val="24"/>
        </w:rPr>
      </w:pPr>
      <w:r w:rsidRPr="00983A4A">
        <w:rPr>
          <w:rFonts w:ascii="Garamond" w:hAnsi="Garamond"/>
          <w:sz w:val="24"/>
          <w:szCs w:val="24"/>
        </w:rPr>
        <w:t xml:space="preserve">The </w:t>
      </w:r>
      <w:r w:rsidR="0058242E">
        <w:rPr>
          <w:rFonts w:ascii="Garamond" w:hAnsi="Garamond"/>
          <w:sz w:val="24"/>
          <w:szCs w:val="24"/>
        </w:rPr>
        <w:t>RC Health Services</w:t>
      </w:r>
      <w:r w:rsidRPr="00983A4A">
        <w:rPr>
          <w:rFonts w:ascii="Garamond" w:hAnsi="Garamond"/>
          <w:sz w:val="24"/>
          <w:szCs w:val="24"/>
        </w:rPr>
        <w:t xml:space="preserve"> EM</w:t>
      </w:r>
      <w:r w:rsidR="001316C3">
        <w:rPr>
          <w:rFonts w:ascii="Garamond" w:hAnsi="Garamond"/>
          <w:sz w:val="24"/>
          <w:szCs w:val="24"/>
        </w:rPr>
        <w:t>S</w:t>
      </w:r>
      <w:r w:rsidR="00C403CA">
        <w:rPr>
          <w:rFonts w:ascii="Garamond" w:hAnsi="Garamond"/>
          <w:sz w:val="24"/>
          <w:szCs w:val="24"/>
        </w:rPr>
        <w:t>T D</w:t>
      </w:r>
      <w:r w:rsidRPr="00983A4A">
        <w:rPr>
          <w:rFonts w:ascii="Garamond" w:hAnsi="Garamond"/>
          <w:sz w:val="24"/>
          <w:szCs w:val="24"/>
        </w:rPr>
        <w:t xml:space="preserve">epartment has developed a three tiered evaluation system for the measurement of student performance, clinical site review and preceptor performance. This system mirrors nationally established processes for quality assurance of clinical experiences. The three (3) forms or instruments for evaluation are as follows: </w:t>
      </w:r>
    </w:p>
    <w:p w:rsidR="00983A4A" w:rsidRPr="00983A4A" w:rsidRDefault="00983A4A" w:rsidP="00983A4A">
      <w:pPr>
        <w:spacing w:after="0"/>
        <w:rPr>
          <w:rFonts w:ascii="Garamond" w:hAnsi="Garamond"/>
          <w:sz w:val="24"/>
          <w:szCs w:val="24"/>
        </w:rPr>
      </w:pPr>
    </w:p>
    <w:p w:rsidR="00983A4A" w:rsidRPr="00983A4A" w:rsidRDefault="001316C3" w:rsidP="003A66AA">
      <w:pPr>
        <w:spacing w:after="0"/>
        <w:ind w:firstLine="720"/>
        <w:rPr>
          <w:rFonts w:ascii="Garamond" w:hAnsi="Garamond"/>
          <w:sz w:val="24"/>
          <w:szCs w:val="24"/>
        </w:rPr>
      </w:pPr>
      <w:r w:rsidRPr="003A66AA">
        <w:rPr>
          <w:rFonts w:ascii="Garamond" w:hAnsi="Garamond"/>
          <w:bCs/>
          <w:sz w:val="24"/>
          <w:szCs w:val="24"/>
        </w:rPr>
        <w:t>Student</w:t>
      </w:r>
      <w:r w:rsidR="00983A4A" w:rsidRPr="00983A4A">
        <w:rPr>
          <w:rFonts w:ascii="Garamond" w:hAnsi="Garamond"/>
          <w:sz w:val="24"/>
          <w:szCs w:val="24"/>
        </w:rPr>
        <w:t xml:space="preserve"> evaluation form should be filled out by the preceptor. This form evaluates the student’s affective skills such as appearance, promptness, willingness to become involved in patient care and others. At the end of the rotation, the student should present the preceptor with a #10 regular size envelope (4.5” x 9.5”) into which the preceptor will place the completed evaluation report and seal the envelope then write his/her name across the glued edge of the envelope flap. The </w:t>
      </w:r>
      <w:r w:rsidR="00983A4A" w:rsidRPr="00983A4A">
        <w:rPr>
          <w:rFonts w:ascii="Garamond" w:hAnsi="Garamond"/>
          <w:b/>
          <w:bCs/>
          <w:sz w:val="24"/>
          <w:szCs w:val="24"/>
        </w:rPr>
        <w:t xml:space="preserve">SEALED envelope </w:t>
      </w:r>
      <w:r w:rsidR="00983A4A" w:rsidRPr="00983A4A">
        <w:rPr>
          <w:rFonts w:ascii="Garamond" w:hAnsi="Garamond"/>
          <w:sz w:val="24"/>
          <w:szCs w:val="24"/>
        </w:rPr>
        <w:t>is to be retu</w:t>
      </w:r>
      <w:r w:rsidR="00CE73B1">
        <w:rPr>
          <w:rFonts w:ascii="Garamond" w:hAnsi="Garamond"/>
          <w:sz w:val="24"/>
          <w:szCs w:val="24"/>
        </w:rPr>
        <w:t xml:space="preserve">rned to the Clinical </w:t>
      </w:r>
      <w:r w:rsidR="00C403CA">
        <w:rPr>
          <w:rFonts w:ascii="Garamond" w:hAnsi="Garamond"/>
          <w:sz w:val="24"/>
          <w:szCs w:val="24"/>
        </w:rPr>
        <w:t>Coordinator</w:t>
      </w:r>
      <w:r w:rsidR="00983A4A" w:rsidRPr="00983A4A">
        <w:rPr>
          <w:rFonts w:ascii="Garamond" w:hAnsi="Garamond"/>
          <w:sz w:val="24"/>
          <w:szCs w:val="24"/>
        </w:rPr>
        <w:t xml:space="preserve"> and the </w:t>
      </w:r>
      <w:r>
        <w:rPr>
          <w:rFonts w:ascii="Garamond" w:hAnsi="Garamond"/>
          <w:sz w:val="24"/>
          <w:szCs w:val="24"/>
        </w:rPr>
        <w:t>Preceptor evaluation</w:t>
      </w:r>
      <w:r w:rsidR="00983A4A" w:rsidRPr="00983A4A">
        <w:rPr>
          <w:rFonts w:ascii="Garamond" w:hAnsi="Garamond"/>
          <w:sz w:val="24"/>
          <w:szCs w:val="24"/>
        </w:rPr>
        <w:t xml:space="preserve"> and </w:t>
      </w:r>
      <w:r>
        <w:rPr>
          <w:rFonts w:ascii="Garamond" w:hAnsi="Garamond"/>
          <w:sz w:val="24"/>
          <w:szCs w:val="24"/>
        </w:rPr>
        <w:t>clinical site evaluation</w:t>
      </w:r>
      <w:r w:rsidR="00983A4A" w:rsidRPr="00983A4A">
        <w:rPr>
          <w:rFonts w:ascii="Garamond" w:hAnsi="Garamond"/>
          <w:sz w:val="24"/>
          <w:szCs w:val="24"/>
        </w:rPr>
        <w:t xml:space="preserve"> forms should be turned in to the Clinical Coordinator</w:t>
      </w:r>
      <w:r w:rsidR="00C403CA">
        <w:rPr>
          <w:rFonts w:ascii="Garamond" w:hAnsi="Garamond"/>
          <w:sz w:val="24"/>
          <w:szCs w:val="24"/>
        </w:rPr>
        <w:t xml:space="preserve"> also</w:t>
      </w:r>
      <w:r w:rsidR="00983A4A" w:rsidRPr="00983A4A">
        <w:rPr>
          <w:rFonts w:ascii="Garamond" w:hAnsi="Garamond"/>
          <w:sz w:val="24"/>
          <w:szCs w:val="24"/>
        </w:rPr>
        <w:t xml:space="preserve">. </w:t>
      </w:r>
    </w:p>
    <w:p w:rsidR="001316C3" w:rsidRDefault="001316C3" w:rsidP="00983A4A">
      <w:pPr>
        <w:spacing w:after="0"/>
        <w:rPr>
          <w:rFonts w:ascii="Garamond" w:hAnsi="Garamond"/>
          <w:sz w:val="24"/>
          <w:szCs w:val="24"/>
        </w:rPr>
      </w:pPr>
    </w:p>
    <w:p w:rsidR="00983A4A" w:rsidRPr="00983A4A" w:rsidRDefault="00983A4A" w:rsidP="00983A4A">
      <w:pPr>
        <w:spacing w:after="0"/>
        <w:rPr>
          <w:rFonts w:ascii="Garamond" w:hAnsi="Garamond"/>
          <w:sz w:val="24"/>
          <w:szCs w:val="24"/>
        </w:rPr>
      </w:pPr>
      <w:r w:rsidRPr="00983A4A">
        <w:rPr>
          <w:rFonts w:ascii="Garamond" w:hAnsi="Garamond"/>
          <w:b/>
          <w:bCs/>
          <w:sz w:val="24"/>
          <w:szCs w:val="24"/>
        </w:rPr>
        <w:t>Students: Please note that there m</w:t>
      </w:r>
      <w:r w:rsidR="001316C3">
        <w:rPr>
          <w:rFonts w:ascii="Garamond" w:hAnsi="Garamond"/>
          <w:b/>
          <w:bCs/>
          <w:sz w:val="24"/>
          <w:szCs w:val="24"/>
        </w:rPr>
        <w:t xml:space="preserve">ust be a student </w:t>
      </w:r>
      <w:r w:rsidRPr="00983A4A">
        <w:rPr>
          <w:rFonts w:ascii="Garamond" w:hAnsi="Garamond"/>
          <w:b/>
          <w:bCs/>
          <w:sz w:val="24"/>
          <w:szCs w:val="24"/>
        </w:rPr>
        <w:t>eva</w:t>
      </w:r>
      <w:r w:rsidR="001316C3">
        <w:rPr>
          <w:rFonts w:ascii="Garamond" w:hAnsi="Garamond"/>
          <w:b/>
          <w:bCs/>
          <w:sz w:val="24"/>
          <w:szCs w:val="24"/>
        </w:rPr>
        <w:t xml:space="preserve">luation form for each rotation attended </w:t>
      </w:r>
      <w:r w:rsidRPr="00983A4A">
        <w:rPr>
          <w:rFonts w:ascii="Garamond" w:hAnsi="Garamond"/>
          <w:b/>
          <w:bCs/>
          <w:sz w:val="24"/>
          <w:szCs w:val="24"/>
        </w:rPr>
        <w:t xml:space="preserve">for your AFFECTIVE CLINICAL EVALUATION for graduation from the program. </w:t>
      </w:r>
      <w:r w:rsidRPr="00983A4A">
        <w:rPr>
          <w:rFonts w:ascii="Garamond" w:hAnsi="Garamond"/>
          <w:sz w:val="24"/>
          <w:szCs w:val="24"/>
        </w:rPr>
        <w:t>Students are responsible for filling out t</w:t>
      </w:r>
      <w:r w:rsidR="00CE73B1">
        <w:rPr>
          <w:rFonts w:ascii="Garamond" w:hAnsi="Garamond"/>
          <w:sz w:val="24"/>
          <w:szCs w:val="24"/>
        </w:rPr>
        <w:t>heir name and shift location on</w:t>
      </w:r>
      <w:r w:rsidRPr="00983A4A">
        <w:rPr>
          <w:rFonts w:ascii="Garamond" w:hAnsi="Garamond"/>
          <w:sz w:val="24"/>
          <w:szCs w:val="24"/>
        </w:rPr>
        <w:t xml:space="preserve"> the form. Forms submitted that are filled out improperly or incompletely will result in a ten (10) point deduction in the final clinical grade. </w:t>
      </w:r>
    </w:p>
    <w:p w:rsidR="00983A4A" w:rsidRPr="00983A4A" w:rsidRDefault="00983A4A" w:rsidP="00983A4A">
      <w:pPr>
        <w:spacing w:after="0"/>
        <w:rPr>
          <w:rFonts w:ascii="Garamond" w:hAnsi="Garamond"/>
          <w:sz w:val="24"/>
          <w:szCs w:val="24"/>
        </w:rPr>
      </w:pPr>
    </w:p>
    <w:p w:rsidR="00983A4A" w:rsidRPr="00983A4A" w:rsidRDefault="001316C3" w:rsidP="003A66AA">
      <w:pPr>
        <w:spacing w:after="0"/>
        <w:ind w:firstLine="720"/>
        <w:rPr>
          <w:rFonts w:ascii="Garamond" w:hAnsi="Garamond"/>
          <w:sz w:val="24"/>
          <w:szCs w:val="24"/>
        </w:rPr>
      </w:pPr>
      <w:r w:rsidRPr="003A66AA">
        <w:rPr>
          <w:rFonts w:ascii="Garamond" w:hAnsi="Garamond" w:cs="Garamond"/>
          <w:sz w:val="24"/>
          <w:szCs w:val="24"/>
        </w:rPr>
        <w:t>Preceptor</w:t>
      </w:r>
      <w:r>
        <w:rPr>
          <w:rFonts w:ascii="Garamond" w:hAnsi="Garamond" w:cs="Garamond"/>
          <w:sz w:val="24"/>
          <w:szCs w:val="24"/>
        </w:rPr>
        <w:t xml:space="preserve"> </w:t>
      </w:r>
      <w:r>
        <w:rPr>
          <w:rFonts w:ascii="Garamond" w:hAnsi="Garamond"/>
          <w:sz w:val="24"/>
          <w:szCs w:val="24"/>
        </w:rPr>
        <w:t>e</w:t>
      </w:r>
      <w:r w:rsidR="00983A4A" w:rsidRPr="00983A4A">
        <w:rPr>
          <w:rFonts w:ascii="Garamond" w:hAnsi="Garamond"/>
          <w:sz w:val="24"/>
          <w:szCs w:val="24"/>
        </w:rPr>
        <w:t>valuation forms allow the student to evaluate the Clinical Preceptor. Students should provide an honest assessment of their experience with the clinical preceptor. This evaluation assists the EM</w:t>
      </w:r>
      <w:r w:rsidR="00CE73B1">
        <w:rPr>
          <w:rFonts w:ascii="Garamond" w:hAnsi="Garamond"/>
          <w:sz w:val="24"/>
          <w:szCs w:val="24"/>
        </w:rPr>
        <w:t>S</w:t>
      </w:r>
      <w:r w:rsidR="00983A4A" w:rsidRPr="00983A4A">
        <w:rPr>
          <w:rFonts w:ascii="Garamond" w:hAnsi="Garamond"/>
          <w:sz w:val="24"/>
          <w:szCs w:val="24"/>
        </w:rPr>
        <w:t xml:space="preserve">T Department in quality improvement of its clinical and internship preceptors. </w:t>
      </w:r>
    </w:p>
    <w:p w:rsidR="00983A4A" w:rsidRPr="00983A4A" w:rsidRDefault="00983A4A" w:rsidP="00983A4A">
      <w:pPr>
        <w:spacing w:after="0"/>
        <w:rPr>
          <w:rFonts w:ascii="Garamond" w:hAnsi="Garamond"/>
          <w:sz w:val="24"/>
          <w:szCs w:val="24"/>
        </w:rPr>
      </w:pPr>
    </w:p>
    <w:p w:rsidR="00983A4A" w:rsidRPr="00983A4A" w:rsidRDefault="001316C3" w:rsidP="003A66AA">
      <w:pPr>
        <w:spacing w:after="0"/>
        <w:ind w:firstLine="720"/>
        <w:rPr>
          <w:rFonts w:ascii="Garamond" w:hAnsi="Garamond"/>
          <w:sz w:val="24"/>
          <w:szCs w:val="24"/>
        </w:rPr>
      </w:pPr>
      <w:r w:rsidRPr="003A66AA">
        <w:rPr>
          <w:rFonts w:ascii="Garamond" w:hAnsi="Garamond" w:cs="Garamond"/>
          <w:sz w:val="24"/>
          <w:szCs w:val="24"/>
        </w:rPr>
        <w:t>Clinical Site</w:t>
      </w:r>
      <w:r>
        <w:rPr>
          <w:rFonts w:ascii="Garamond" w:hAnsi="Garamond" w:cs="Garamond"/>
          <w:sz w:val="24"/>
          <w:szCs w:val="24"/>
        </w:rPr>
        <w:t xml:space="preserve"> </w:t>
      </w:r>
      <w:r>
        <w:rPr>
          <w:rFonts w:ascii="Garamond" w:hAnsi="Garamond"/>
          <w:sz w:val="24"/>
          <w:szCs w:val="24"/>
        </w:rPr>
        <w:t>e</w:t>
      </w:r>
      <w:r w:rsidR="00983A4A" w:rsidRPr="00983A4A">
        <w:rPr>
          <w:rFonts w:ascii="Garamond" w:hAnsi="Garamond"/>
          <w:sz w:val="24"/>
          <w:szCs w:val="24"/>
        </w:rPr>
        <w:t>valuation forms allow the student to evaluate the Clinical Site or Department. Students should provide an honest assessment of their experience regarding the actual clinical or ambulance affiliate site or unit. This evaluation greatly assists the EM</w:t>
      </w:r>
      <w:r w:rsidR="00CE73B1">
        <w:rPr>
          <w:rFonts w:ascii="Garamond" w:hAnsi="Garamond"/>
          <w:sz w:val="24"/>
          <w:szCs w:val="24"/>
        </w:rPr>
        <w:t>S</w:t>
      </w:r>
      <w:r w:rsidR="00983A4A" w:rsidRPr="00983A4A">
        <w:rPr>
          <w:rFonts w:ascii="Garamond" w:hAnsi="Garamond"/>
          <w:sz w:val="24"/>
          <w:szCs w:val="24"/>
        </w:rPr>
        <w:t xml:space="preserve">T Department in quality improvement of its associations with clinical and internship affiliate sites. </w:t>
      </w:r>
    </w:p>
    <w:p w:rsidR="00983A4A" w:rsidRPr="00983A4A" w:rsidRDefault="00983A4A" w:rsidP="00983A4A">
      <w:pPr>
        <w:spacing w:after="0"/>
        <w:rPr>
          <w:rFonts w:ascii="Garamond" w:hAnsi="Garamond"/>
          <w:sz w:val="24"/>
          <w:szCs w:val="24"/>
        </w:rPr>
      </w:pPr>
    </w:p>
    <w:p w:rsidR="00983A4A" w:rsidRPr="0066523E" w:rsidRDefault="00983A4A" w:rsidP="003A66AA">
      <w:pPr>
        <w:spacing w:after="0"/>
        <w:ind w:firstLine="720"/>
        <w:rPr>
          <w:rFonts w:ascii="Garamond" w:hAnsi="Garamond"/>
          <w:sz w:val="24"/>
          <w:szCs w:val="24"/>
        </w:rPr>
      </w:pPr>
      <w:r w:rsidRPr="00983A4A">
        <w:rPr>
          <w:rFonts w:ascii="Garamond" w:hAnsi="Garamond"/>
          <w:sz w:val="24"/>
          <w:szCs w:val="24"/>
        </w:rPr>
        <w:t xml:space="preserve">These evaluation </w:t>
      </w:r>
      <w:r w:rsidR="001316C3">
        <w:rPr>
          <w:rFonts w:ascii="Garamond" w:hAnsi="Garamond"/>
          <w:sz w:val="24"/>
          <w:szCs w:val="24"/>
        </w:rPr>
        <w:t>forms</w:t>
      </w:r>
      <w:r w:rsidRPr="00983A4A">
        <w:rPr>
          <w:rFonts w:ascii="Garamond" w:hAnsi="Garamond"/>
          <w:sz w:val="24"/>
          <w:szCs w:val="24"/>
        </w:rPr>
        <w:t xml:space="preserve"> should be returned to the Clinical Coordinator following your rotation. (See examples of the evaluation forms in the appendix.) Please note that evaluation forms </w:t>
      </w:r>
      <w:r w:rsidRPr="00CE73B1">
        <w:rPr>
          <w:rFonts w:ascii="Garamond" w:hAnsi="Garamond"/>
          <w:b/>
          <w:sz w:val="24"/>
          <w:szCs w:val="24"/>
        </w:rPr>
        <w:t>MAY</w:t>
      </w:r>
      <w:r w:rsidRPr="00983A4A">
        <w:rPr>
          <w:rFonts w:ascii="Garamond" w:hAnsi="Garamond"/>
          <w:sz w:val="24"/>
          <w:szCs w:val="24"/>
        </w:rPr>
        <w:t xml:space="preserve"> be modified to an on-line system within this academic year and therefore students are advised to maintain communication with the Clinical Coordinator and clinical instructors during the scheduled rotation period.</w:t>
      </w:r>
    </w:p>
    <w:p w:rsidR="0066523E" w:rsidRDefault="0066523E" w:rsidP="008C2DC1">
      <w:pPr>
        <w:spacing w:after="0"/>
        <w:rPr>
          <w:rFonts w:ascii="Garamond" w:hAnsi="Garamond"/>
          <w:sz w:val="24"/>
          <w:szCs w:val="24"/>
        </w:rPr>
      </w:pPr>
    </w:p>
    <w:p w:rsidR="00CE73B1" w:rsidRDefault="00CE73B1" w:rsidP="008C2DC1">
      <w:pPr>
        <w:spacing w:after="0"/>
        <w:rPr>
          <w:rFonts w:ascii="Garamond" w:hAnsi="Garamond"/>
          <w:sz w:val="24"/>
          <w:szCs w:val="24"/>
        </w:rPr>
      </w:pPr>
    </w:p>
    <w:p w:rsidR="00CE73B1" w:rsidRDefault="00CE73B1" w:rsidP="008C2DC1">
      <w:pPr>
        <w:spacing w:after="0"/>
        <w:rPr>
          <w:rFonts w:ascii="Garamond" w:hAnsi="Garamond"/>
          <w:sz w:val="24"/>
          <w:szCs w:val="24"/>
        </w:rPr>
      </w:pPr>
    </w:p>
    <w:p w:rsidR="00347217" w:rsidRDefault="00347217" w:rsidP="00347217">
      <w:pPr>
        <w:spacing w:after="0"/>
        <w:rPr>
          <w:rFonts w:ascii="Garamond" w:hAnsi="Garamond"/>
          <w:sz w:val="24"/>
          <w:szCs w:val="24"/>
        </w:rPr>
      </w:pPr>
    </w:p>
    <w:p w:rsidR="00CE73B1" w:rsidRPr="003A66AA" w:rsidRDefault="00CE73B1" w:rsidP="00347217">
      <w:pPr>
        <w:spacing w:after="0"/>
        <w:jc w:val="center"/>
        <w:rPr>
          <w:rFonts w:ascii="Garamond" w:hAnsi="Garamond"/>
          <w:b/>
          <w:bCs/>
          <w:sz w:val="36"/>
          <w:szCs w:val="36"/>
        </w:rPr>
      </w:pPr>
      <w:r w:rsidRPr="003A66AA">
        <w:rPr>
          <w:rFonts w:ascii="Garamond" w:hAnsi="Garamond"/>
          <w:b/>
          <w:bCs/>
          <w:sz w:val="36"/>
          <w:szCs w:val="36"/>
        </w:rPr>
        <w:lastRenderedPageBreak/>
        <w:t>Infection Control</w:t>
      </w:r>
    </w:p>
    <w:p w:rsidR="00CE73B1" w:rsidRDefault="00CE73B1" w:rsidP="00CE73B1">
      <w:pPr>
        <w:spacing w:after="0"/>
        <w:rPr>
          <w:rFonts w:ascii="Garamond" w:hAnsi="Garamond"/>
          <w:b/>
          <w:bCs/>
          <w:sz w:val="24"/>
          <w:szCs w:val="24"/>
        </w:rPr>
      </w:pPr>
    </w:p>
    <w:p w:rsidR="00CE73B1" w:rsidRDefault="00CE73B1" w:rsidP="003A66AA">
      <w:pPr>
        <w:spacing w:after="0"/>
        <w:ind w:firstLine="720"/>
        <w:rPr>
          <w:rFonts w:ascii="Garamond" w:hAnsi="Garamond"/>
          <w:sz w:val="24"/>
          <w:szCs w:val="24"/>
        </w:rPr>
      </w:pPr>
      <w:r w:rsidRPr="00CE73B1">
        <w:rPr>
          <w:rFonts w:ascii="Garamond" w:hAnsi="Garamond"/>
          <w:sz w:val="24"/>
          <w:szCs w:val="24"/>
        </w:rPr>
        <w:t xml:space="preserve">EMS workers compose one of the most statistically significant groups among the medical community for possible exposure to communicable diseases and especially blood borne pathogens. As a student you will find that adhering to these policies will reduce your risk of disease contraction. Infection control is one area that should never be neglected among EMS professionals under any circumstances. </w:t>
      </w:r>
    </w:p>
    <w:p w:rsidR="00CE73B1" w:rsidRDefault="00CE73B1" w:rsidP="00CE73B1">
      <w:pPr>
        <w:spacing w:after="0"/>
        <w:rPr>
          <w:rFonts w:ascii="Garamond" w:hAnsi="Garamond"/>
          <w:sz w:val="24"/>
          <w:szCs w:val="24"/>
        </w:rPr>
      </w:pPr>
    </w:p>
    <w:p w:rsidR="00CE73B1" w:rsidRDefault="00CE73B1" w:rsidP="003A66AA">
      <w:pPr>
        <w:spacing w:after="0"/>
        <w:ind w:firstLine="720"/>
        <w:rPr>
          <w:rFonts w:ascii="Garamond" w:hAnsi="Garamond"/>
          <w:sz w:val="24"/>
          <w:szCs w:val="24"/>
        </w:rPr>
      </w:pPr>
      <w:r w:rsidRPr="00CE73B1">
        <w:rPr>
          <w:rFonts w:ascii="Garamond" w:hAnsi="Garamond"/>
          <w:sz w:val="24"/>
          <w:szCs w:val="24"/>
        </w:rPr>
        <w:t xml:space="preserve">All students must </w:t>
      </w:r>
      <w:r>
        <w:rPr>
          <w:rFonts w:ascii="Garamond" w:hAnsi="Garamond"/>
          <w:sz w:val="24"/>
          <w:szCs w:val="24"/>
        </w:rPr>
        <w:t>complete</w:t>
      </w:r>
      <w:r w:rsidRPr="00CE73B1">
        <w:rPr>
          <w:rFonts w:ascii="Garamond" w:hAnsi="Garamond"/>
          <w:sz w:val="24"/>
          <w:szCs w:val="24"/>
        </w:rPr>
        <w:t xml:space="preserve"> training in Universal Precautions and achieve a minimal passing score of </w:t>
      </w:r>
      <w:r w:rsidRPr="00CE73B1">
        <w:rPr>
          <w:rFonts w:ascii="Garamond" w:hAnsi="Garamond"/>
          <w:b/>
          <w:bCs/>
          <w:sz w:val="24"/>
          <w:szCs w:val="24"/>
        </w:rPr>
        <w:t xml:space="preserve">80% </w:t>
      </w:r>
      <w:r w:rsidRPr="00CE73B1">
        <w:rPr>
          <w:rFonts w:ascii="Garamond" w:hAnsi="Garamond"/>
          <w:sz w:val="24"/>
          <w:szCs w:val="24"/>
        </w:rPr>
        <w:t xml:space="preserve">on the Universal Precautions Written Exam. No student may schedule for clinical rotations or participate in any patient care without a verification of this exam in the student’s file. </w:t>
      </w:r>
    </w:p>
    <w:p w:rsidR="00CE73B1" w:rsidRDefault="00CE73B1" w:rsidP="00CE73B1">
      <w:pPr>
        <w:spacing w:after="0"/>
        <w:rPr>
          <w:rFonts w:ascii="Garamond" w:hAnsi="Garamond"/>
          <w:sz w:val="24"/>
          <w:szCs w:val="24"/>
        </w:rPr>
      </w:pPr>
    </w:p>
    <w:p w:rsidR="00CE73B1" w:rsidRDefault="00CE73B1" w:rsidP="003A66AA">
      <w:pPr>
        <w:spacing w:after="0"/>
        <w:ind w:firstLine="720"/>
        <w:rPr>
          <w:rFonts w:ascii="Garamond" w:hAnsi="Garamond"/>
          <w:sz w:val="24"/>
          <w:szCs w:val="24"/>
        </w:rPr>
      </w:pPr>
      <w:r w:rsidRPr="00CE73B1">
        <w:rPr>
          <w:rFonts w:ascii="Garamond" w:hAnsi="Garamond"/>
          <w:sz w:val="24"/>
          <w:szCs w:val="24"/>
        </w:rPr>
        <w:t xml:space="preserve">All students must take the appropriate CDC recommended universal precautions for the work that they are to perform/observe. Precautions should be used on every patient contact, not just those that appear ill or are known to be infectious. </w:t>
      </w:r>
    </w:p>
    <w:p w:rsidR="00CE73B1" w:rsidRDefault="00CE73B1" w:rsidP="00CE73B1">
      <w:pPr>
        <w:spacing w:after="0"/>
        <w:rPr>
          <w:rFonts w:ascii="Garamond" w:hAnsi="Garamond"/>
          <w:sz w:val="24"/>
          <w:szCs w:val="24"/>
        </w:rPr>
      </w:pPr>
    </w:p>
    <w:p w:rsidR="00CE73B1" w:rsidRDefault="00CE73B1" w:rsidP="003A66AA">
      <w:pPr>
        <w:spacing w:after="0"/>
        <w:ind w:firstLine="720"/>
        <w:rPr>
          <w:rFonts w:ascii="Garamond" w:hAnsi="Garamond"/>
          <w:sz w:val="24"/>
          <w:szCs w:val="24"/>
        </w:rPr>
      </w:pPr>
      <w:r w:rsidRPr="00CE73B1">
        <w:rPr>
          <w:rFonts w:ascii="Garamond" w:hAnsi="Garamond"/>
          <w:sz w:val="24"/>
          <w:szCs w:val="24"/>
        </w:rPr>
        <w:t xml:space="preserve">Students should keep open sores, cuts or lesions on their body covered with an adhesive bandage until wound is completely healed. Students should not have direct patient contact if the student has exudative lesions, weeping dermatitis, or other infectious dermatological disorders. </w:t>
      </w:r>
    </w:p>
    <w:p w:rsidR="00CE73B1" w:rsidRDefault="00CE73B1" w:rsidP="00CE73B1">
      <w:pPr>
        <w:spacing w:after="0"/>
        <w:rPr>
          <w:rFonts w:ascii="Garamond" w:hAnsi="Garamond"/>
          <w:sz w:val="24"/>
          <w:szCs w:val="24"/>
        </w:rPr>
      </w:pPr>
    </w:p>
    <w:p w:rsidR="00CE73B1" w:rsidRDefault="00CE73B1" w:rsidP="003A66AA">
      <w:pPr>
        <w:spacing w:after="0"/>
        <w:ind w:firstLine="720"/>
        <w:rPr>
          <w:rFonts w:ascii="Garamond" w:hAnsi="Garamond"/>
          <w:sz w:val="24"/>
          <w:szCs w:val="24"/>
        </w:rPr>
      </w:pPr>
      <w:r w:rsidRPr="00CE73B1">
        <w:rPr>
          <w:rFonts w:ascii="Garamond" w:hAnsi="Garamond"/>
          <w:sz w:val="24"/>
          <w:szCs w:val="24"/>
        </w:rPr>
        <w:t xml:space="preserve">The most effective means of reducing your risk to pathogens is by routine hand washing. Thorough hand washing should be accomplished before and after every patient contact and between glove changing. Use of gloves is not a substitute for hand washing. If on an ambulance rotation, the student should cleanse his/her hands with anti-microbial scrub until proper hand cleansing facilities are made available to the student. </w:t>
      </w:r>
    </w:p>
    <w:p w:rsidR="00CE73B1" w:rsidRDefault="00CE73B1" w:rsidP="00CE73B1">
      <w:pPr>
        <w:spacing w:after="0"/>
        <w:rPr>
          <w:rFonts w:ascii="Garamond" w:hAnsi="Garamond"/>
          <w:sz w:val="24"/>
          <w:szCs w:val="24"/>
        </w:rPr>
      </w:pPr>
    </w:p>
    <w:p w:rsidR="00CE73B1" w:rsidRDefault="00CE73B1" w:rsidP="003A66AA">
      <w:pPr>
        <w:spacing w:after="0"/>
        <w:ind w:firstLine="720"/>
        <w:rPr>
          <w:rFonts w:ascii="Garamond" w:hAnsi="Garamond"/>
          <w:sz w:val="24"/>
          <w:szCs w:val="24"/>
        </w:rPr>
      </w:pPr>
      <w:r w:rsidRPr="00CE73B1">
        <w:rPr>
          <w:rFonts w:ascii="Garamond" w:hAnsi="Garamond"/>
          <w:sz w:val="24"/>
          <w:szCs w:val="24"/>
        </w:rPr>
        <w:t xml:space="preserve">Gloves should be worn on any potential exposure to body fluids. During circumstances of the threat of significant exposure exists, goggles, masks, and/or gowns should be worn. Gloves should be changed and disposed of in a biohazard waste container after contact with each patient. Students with latex allergies should contact the Clinical Coordinator for recommendation. </w:t>
      </w:r>
      <w:r w:rsidR="0058242E">
        <w:rPr>
          <w:rFonts w:ascii="Garamond" w:hAnsi="Garamond"/>
          <w:sz w:val="24"/>
          <w:szCs w:val="24"/>
        </w:rPr>
        <w:t>RC Health Services</w:t>
      </w:r>
      <w:r w:rsidR="00C301C0">
        <w:rPr>
          <w:rFonts w:ascii="Garamond" w:hAnsi="Garamond"/>
          <w:sz w:val="24"/>
          <w:szCs w:val="24"/>
        </w:rPr>
        <w:t xml:space="preserve"> EMST</w:t>
      </w:r>
      <w:r w:rsidRPr="00CE73B1">
        <w:rPr>
          <w:rFonts w:ascii="Garamond" w:hAnsi="Garamond"/>
          <w:sz w:val="24"/>
          <w:szCs w:val="24"/>
        </w:rPr>
        <w:t xml:space="preserve"> cannot guarantee that all clinical affiliate sites and services will have non-powdered or hypoallergenic gloves available. </w:t>
      </w:r>
    </w:p>
    <w:p w:rsidR="00CE73B1" w:rsidRDefault="00CE73B1" w:rsidP="00CE73B1">
      <w:pPr>
        <w:spacing w:after="0"/>
        <w:rPr>
          <w:rFonts w:ascii="Garamond" w:hAnsi="Garamond"/>
          <w:sz w:val="24"/>
          <w:szCs w:val="24"/>
        </w:rPr>
      </w:pPr>
    </w:p>
    <w:p w:rsidR="00CE73B1" w:rsidRPr="00CE73B1" w:rsidRDefault="00CE73B1" w:rsidP="003A66AA">
      <w:pPr>
        <w:spacing w:after="0"/>
        <w:ind w:firstLine="720"/>
        <w:rPr>
          <w:rFonts w:ascii="Garamond" w:hAnsi="Garamond"/>
          <w:sz w:val="24"/>
          <w:szCs w:val="24"/>
        </w:rPr>
      </w:pPr>
      <w:r w:rsidRPr="00CE73B1">
        <w:rPr>
          <w:rFonts w:ascii="Garamond" w:hAnsi="Garamond"/>
          <w:sz w:val="24"/>
          <w:szCs w:val="24"/>
        </w:rPr>
        <w:t>Masks should be worn in any patient contact where the patient presents with a persistent cough. Patient contact with those patients suspected or diagnosed with TB should be carried out with an appropriate HEPA type mask to be used by the student. If HEPA mask is not supplied by the affiliate, th</w:t>
      </w:r>
      <w:r>
        <w:rPr>
          <w:rFonts w:ascii="Garamond" w:hAnsi="Garamond"/>
          <w:sz w:val="24"/>
          <w:szCs w:val="24"/>
        </w:rPr>
        <w:t xml:space="preserve">e student should request one. </w:t>
      </w:r>
      <w:r w:rsidRPr="00CE73B1">
        <w:rPr>
          <w:rFonts w:ascii="Garamond" w:hAnsi="Garamond"/>
          <w:sz w:val="24"/>
          <w:szCs w:val="24"/>
        </w:rPr>
        <w:t xml:space="preserve"> </w:t>
      </w:r>
    </w:p>
    <w:p w:rsidR="00CE73B1" w:rsidRDefault="00CE73B1" w:rsidP="00CE73B1">
      <w:pPr>
        <w:spacing w:after="0"/>
        <w:rPr>
          <w:rFonts w:ascii="Garamond" w:hAnsi="Garamond"/>
          <w:sz w:val="24"/>
          <w:szCs w:val="24"/>
        </w:rPr>
      </w:pPr>
    </w:p>
    <w:p w:rsidR="00347217" w:rsidRDefault="00347217" w:rsidP="00CE73B1">
      <w:pPr>
        <w:spacing w:after="0"/>
        <w:rPr>
          <w:rFonts w:ascii="Garamond" w:hAnsi="Garamond"/>
          <w:sz w:val="24"/>
          <w:szCs w:val="24"/>
        </w:rPr>
      </w:pPr>
    </w:p>
    <w:p w:rsidR="00347217" w:rsidRDefault="00347217" w:rsidP="00CE73B1">
      <w:pPr>
        <w:spacing w:after="0"/>
        <w:rPr>
          <w:rFonts w:ascii="Garamond" w:hAnsi="Garamond"/>
          <w:sz w:val="24"/>
          <w:szCs w:val="24"/>
        </w:rPr>
      </w:pPr>
    </w:p>
    <w:p w:rsidR="00347217" w:rsidRDefault="00347217" w:rsidP="00CE73B1">
      <w:pPr>
        <w:spacing w:after="0"/>
        <w:rPr>
          <w:rFonts w:ascii="Garamond" w:hAnsi="Garamond"/>
          <w:sz w:val="24"/>
          <w:szCs w:val="24"/>
        </w:rPr>
      </w:pPr>
    </w:p>
    <w:p w:rsidR="00347217" w:rsidRPr="003A66AA" w:rsidRDefault="00347217" w:rsidP="00347217">
      <w:pPr>
        <w:spacing w:after="0"/>
        <w:jc w:val="center"/>
        <w:rPr>
          <w:rFonts w:ascii="Garamond" w:hAnsi="Garamond"/>
          <w:b/>
          <w:bCs/>
          <w:sz w:val="36"/>
          <w:szCs w:val="36"/>
        </w:rPr>
      </w:pPr>
      <w:r w:rsidRPr="003A66AA">
        <w:rPr>
          <w:rFonts w:ascii="Garamond" w:hAnsi="Garamond"/>
          <w:b/>
          <w:bCs/>
          <w:sz w:val="36"/>
          <w:szCs w:val="36"/>
        </w:rPr>
        <w:lastRenderedPageBreak/>
        <w:t>Infection Control (cont.)</w:t>
      </w:r>
    </w:p>
    <w:p w:rsidR="00347217" w:rsidRDefault="00347217" w:rsidP="00CE73B1">
      <w:pPr>
        <w:spacing w:after="0"/>
        <w:rPr>
          <w:rFonts w:ascii="Garamond" w:hAnsi="Garamond"/>
          <w:sz w:val="24"/>
          <w:szCs w:val="24"/>
        </w:rPr>
      </w:pPr>
    </w:p>
    <w:p w:rsidR="00CE73B1" w:rsidRDefault="00CE73B1" w:rsidP="003A66AA">
      <w:pPr>
        <w:spacing w:after="0"/>
        <w:ind w:firstLine="720"/>
        <w:rPr>
          <w:rFonts w:ascii="Garamond" w:hAnsi="Garamond"/>
          <w:sz w:val="24"/>
          <w:szCs w:val="24"/>
        </w:rPr>
      </w:pPr>
      <w:r w:rsidRPr="00CE73B1">
        <w:rPr>
          <w:rFonts w:ascii="Garamond" w:hAnsi="Garamond"/>
          <w:sz w:val="24"/>
          <w:szCs w:val="24"/>
        </w:rPr>
        <w:t>Needles and syringes should not be recapped after use, and should be placed in the designated sharps disposal container immediately. Needles and syringes should not be set down on any surface, punctured into a cushion, thrown on the floor, or passed to another student but rather disposed of immediately. Do not reuse contaminated or disposable equipment. Use proper equipment and procedure for disposal of vac</w:t>
      </w:r>
      <w:r w:rsidR="00C301C0">
        <w:rPr>
          <w:rFonts w:ascii="Garamond" w:hAnsi="Garamond"/>
          <w:sz w:val="24"/>
          <w:szCs w:val="24"/>
        </w:rPr>
        <w:t>c</w:t>
      </w:r>
      <w:r w:rsidRPr="00CE73B1">
        <w:rPr>
          <w:rFonts w:ascii="Garamond" w:hAnsi="Garamond"/>
          <w:sz w:val="24"/>
          <w:szCs w:val="24"/>
        </w:rPr>
        <w:t xml:space="preserve">utainer holders/needles and tubex style syringes. </w:t>
      </w:r>
    </w:p>
    <w:p w:rsidR="00CE73B1" w:rsidRDefault="00CE73B1" w:rsidP="00CE73B1">
      <w:pPr>
        <w:spacing w:after="0"/>
        <w:rPr>
          <w:rFonts w:ascii="Garamond" w:hAnsi="Garamond"/>
          <w:sz w:val="24"/>
          <w:szCs w:val="24"/>
        </w:rPr>
      </w:pPr>
    </w:p>
    <w:p w:rsidR="00CE73B1" w:rsidRDefault="00CE73B1" w:rsidP="00CE73B1">
      <w:pPr>
        <w:spacing w:after="0"/>
        <w:rPr>
          <w:rFonts w:ascii="Garamond" w:hAnsi="Garamond"/>
          <w:sz w:val="24"/>
          <w:szCs w:val="24"/>
        </w:rPr>
      </w:pPr>
    </w:p>
    <w:p w:rsidR="00CE73B1" w:rsidRDefault="00CE73B1" w:rsidP="003A66AA">
      <w:pPr>
        <w:spacing w:after="0"/>
        <w:ind w:firstLine="720"/>
        <w:rPr>
          <w:rFonts w:ascii="Garamond" w:hAnsi="Garamond"/>
          <w:sz w:val="24"/>
          <w:szCs w:val="24"/>
        </w:rPr>
      </w:pPr>
      <w:r w:rsidRPr="00CE73B1">
        <w:rPr>
          <w:rFonts w:ascii="Garamond" w:hAnsi="Garamond"/>
          <w:sz w:val="24"/>
          <w:szCs w:val="24"/>
        </w:rPr>
        <w:t xml:space="preserve">Students should check with clinical site personnel before discarding linens, dressings, containers, or equipment soiled with body fluids. Students should not assist in cleaning and or disposing of equipment that they are not familiar with until properly shown in a correct manner by a clinical staff member. Many needle sticks are caused by suture needles and other sharp instruments being improperly disposed or handled. Students will maintain universal precautions while cleaning and preparing equipment. Blood spills should be promptly cleaned using CDC guidelines. Students will follow the instructions of preceptors when dealing with body fluids and cleaning and disinfecting equipment. </w:t>
      </w:r>
    </w:p>
    <w:p w:rsidR="00CE73B1" w:rsidRDefault="00CE73B1" w:rsidP="00CE73B1">
      <w:pPr>
        <w:spacing w:after="0"/>
        <w:rPr>
          <w:rFonts w:ascii="Garamond" w:hAnsi="Garamond"/>
          <w:sz w:val="24"/>
          <w:szCs w:val="24"/>
        </w:rPr>
      </w:pPr>
    </w:p>
    <w:p w:rsidR="00CE73B1" w:rsidRDefault="00CE73B1" w:rsidP="003A66AA">
      <w:pPr>
        <w:spacing w:after="0"/>
        <w:ind w:firstLine="720"/>
        <w:rPr>
          <w:rFonts w:ascii="Garamond" w:hAnsi="Garamond"/>
          <w:sz w:val="24"/>
          <w:szCs w:val="24"/>
        </w:rPr>
      </w:pPr>
      <w:r w:rsidRPr="00CE73B1">
        <w:rPr>
          <w:rFonts w:ascii="Garamond" w:hAnsi="Garamond"/>
          <w:sz w:val="24"/>
          <w:szCs w:val="24"/>
        </w:rPr>
        <w:t xml:space="preserve">Students will use barrier devices such as bag-valve-masks, demand valves, or pocket masks while providing ventilatory assistance. Under no circumstances should the student perform mouth-to-mouth or mouth-to-tube ventilations. </w:t>
      </w:r>
    </w:p>
    <w:p w:rsidR="00CE73B1" w:rsidRDefault="00CE73B1" w:rsidP="00CE73B1">
      <w:pPr>
        <w:spacing w:after="0"/>
        <w:rPr>
          <w:rFonts w:ascii="Garamond" w:hAnsi="Garamond"/>
          <w:sz w:val="24"/>
          <w:szCs w:val="24"/>
        </w:rPr>
      </w:pPr>
    </w:p>
    <w:p w:rsidR="00CE73B1" w:rsidRDefault="00CE73B1" w:rsidP="003A66AA">
      <w:pPr>
        <w:spacing w:after="0"/>
        <w:ind w:firstLine="720"/>
        <w:rPr>
          <w:rFonts w:ascii="Garamond" w:hAnsi="Garamond"/>
          <w:sz w:val="24"/>
          <w:szCs w:val="24"/>
        </w:rPr>
      </w:pPr>
      <w:r w:rsidRPr="00CE73B1">
        <w:rPr>
          <w:rFonts w:ascii="Garamond" w:hAnsi="Garamond"/>
          <w:sz w:val="24"/>
          <w:szCs w:val="24"/>
        </w:rPr>
        <w:t xml:space="preserve">Certain patients may present with diseases requiring isolation procedures to be taken by the student prior to patient contact. In this instance the student will follow all recommended procedures given to him/her by the clinical site. </w:t>
      </w:r>
    </w:p>
    <w:p w:rsidR="00CE73B1" w:rsidRDefault="00CE73B1" w:rsidP="00CE73B1">
      <w:pPr>
        <w:spacing w:after="0"/>
        <w:rPr>
          <w:rFonts w:ascii="Garamond" w:hAnsi="Garamond"/>
          <w:sz w:val="24"/>
          <w:szCs w:val="24"/>
        </w:rPr>
      </w:pPr>
    </w:p>
    <w:p w:rsidR="00CE73B1" w:rsidRDefault="00CE73B1" w:rsidP="003A66AA">
      <w:pPr>
        <w:spacing w:after="0"/>
        <w:ind w:firstLine="720"/>
        <w:rPr>
          <w:rFonts w:ascii="Garamond" w:hAnsi="Garamond"/>
          <w:sz w:val="24"/>
          <w:szCs w:val="24"/>
        </w:rPr>
      </w:pPr>
      <w:r w:rsidRPr="00CE73B1">
        <w:rPr>
          <w:rFonts w:ascii="Garamond" w:hAnsi="Garamond"/>
          <w:sz w:val="24"/>
          <w:szCs w:val="24"/>
        </w:rPr>
        <w:t>In the event that a pull over type shirt should become soiled with potentially infectious material, the shirt should not be pulled over the face but instead cut away from the person and disposed of in a biohazard receptacle.</w:t>
      </w:r>
    </w:p>
    <w:p w:rsidR="00C301C0" w:rsidRDefault="00C301C0" w:rsidP="00CE73B1">
      <w:pPr>
        <w:spacing w:after="0"/>
        <w:rPr>
          <w:rFonts w:ascii="Garamond" w:hAnsi="Garamond"/>
          <w:sz w:val="24"/>
          <w:szCs w:val="24"/>
        </w:rPr>
      </w:pPr>
    </w:p>
    <w:p w:rsidR="00C301C0" w:rsidRDefault="00C301C0" w:rsidP="00CE73B1">
      <w:pPr>
        <w:spacing w:after="0"/>
        <w:rPr>
          <w:rFonts w:ascii="Garamond" w:hAnsi="Garamond"/>
          <w:sz w:val="24"/>
          <w:szCs w:val="24"/>
        </w:rPr>
      </w:pPr>
    </w:p>
    <w:p w:rsidR="00C301C0" w:rsidRDefault="00C301C0" w:rsidP="00CE73B1">
      <w:pPr>
        <w:spacing w:after="0"/>
        <w:rPr>
          <w:rFonts w:ascii="Garamond" w:hAnsi="Garamond"/>
          <w:sz w:val="24"/>
          <w:szCs w:val="24"/>
        </w:rPr>
      </w:pPr>
    </w:p>
    <w:p w:rsidR="00C301C0" w:rsidRDefault="00C301C0" w:rsidP="00CE73B1">
      <w:pPr>
        <w:spacing w:after="0"/>
        <w:rPr>
          <w:rFonts w:ascii="Garamond" w:hAnsi="Garamond"/>
          <w:sz w:val="24"/>
          <w:szCs w:val="24"/>
        </w:rPr>
      </w:pPr>
    </w:p>
    <w:p w:rsidR="00C301C0" w:rsidRDefault="00C301C0" w:rsidP="00CE73B1">
      <w:pPr>
        <w:spacing w:after="0"/>
        <w:rPr>
          <w:rFonts w:ascii="Garamond" w:hAnsi="Garamond"/>
          <w:sz w:val="24"/>
          <w:szCs w:val="24"/>
        </w:rPr>
      </w:pPr>
    </w:p>
    <w:p w:rsidR="00C301C0" w:rsidRDefault="00C301C0" w:rsidP="00CE73B1">
      <w:pPr>
        <w:spacing w:after="0"/>
        <w:rPr>
          <w:rFonts w:ascii="Garamond" w:hAnsi="Garamond"/>
          <w:sz w:val="24"/>
          <w:szCs w:val="24"/>
        </w:rPr>
      </w:pPr>
    </w:p>
    <w:p w:rsidR="00C301C0" w:rsidRDefault="00C301C0" w:rsidP="00CE73B1">
      <w:pPr>
        <w:spacing w:after="0"/>
        <w:rPr>
          <w:rFonts w:ascii="Garamond" w:hAnsi="Garamond"/>
          <w:sz w:val="24"/>
          <w:szCs w:val="24"/>
        </w:rPr>
      </w:pPr>
    </w:p>
    <w:p w:rsidR="00C301C0" w:rsidRDefault="00C301C0" w:rsidP="00CE73B1">
      <w:pPr>
        <w:spacing w:after="0"/>
        <w:rPr>
          <w:rFonts w:ascii="Garamond" w:hAnsi="Garamond"/>
          <w:sz w:val="24"/>
          <w:szCs w:val="24"/>
        </w:rPr>
      </w:pPr>
    </w:p>
    <w:p w:rsidR="00C301C0" w:rsidRDefault="00C301C0" w:rsidP="00CE73B1">
      <w:pPr>
        <w:spacing w:after="0"/>
        <w:rPr>
          <w:rFonts w:ascii="Garamond" w:hAnsi="Garamond"/>
          <w:sz w:val="24"/>
          <w:szCs w:val="24"/>
        </w:rPr>
      </w:pPr>
    </w:p>
    <w:p w:rsidR="00C301C0" w:rsidRDefault="00C301C0" w:rsidP="00CE73B1">
      <w:pPr>
        <w:spacing w:after="0"/>
        <w:rPr>
          <w:rFonts w:ascii="Garamond" w:hAnsi="Garamond"/>
          <w:sz w:val="24"/>
          <w:szCs w:val="24"/>
        </w:rPr>
      </w:pPr>
    </w:p>
    <w:p w:rsidR="00C301C0" w:rsidRDefault="00C301C0" w:rsidP="00CE73B1">
      <w:pPr>
        <w:spacing w:after="0"/>
        <w:rPr>
          <w:rFonts w:ascii="Garamond" w:hAnsi="Garamond"/>
          <w:sz w:val="24"/>
          <w:szCs w:val="24"/>
        </w:rPr>
      </w:pPr>
    </w:p>
    <w:p w:rsidR="00C301C0" w:rsidRPr="003A66AA" w:rsidRDefault="00C301C0" w:rsidP="00347217">
      <w:pPr>
        <w:spacing w:after="0"/>
        <w:jc w:val="center"/>
        <w:rPr>
          <w:rFonts w:ascii="Garamond" w:hAnsi="Garamond"/>
          <w:b/>
          <w:bCs/>
          <w:sz w:val="36"/>
          <w:szCs w:val="36"/>
        </w:rPr>
      </w:pPr>
      <w:r w:rsidRPr="003A66AA">
        <w:rPr>
          <w:rFonts w:ascii="Garamond" w:hAnsi="Garamond"/>
          <w:b/>
          <w:bCs/>
          <w:sz w:val="36"/>
          <w:szCs w:val="36"/>
        </w:rPr>
        <w:lastRenderedPageBreak/>
        <w:t>Reportable Infectious Exposures</w:t>
      </w:r>
    </w:p>
    <w:p w:rsidR="00C301C0" w:rsidRDefault="00C301C0" w:rsidP="00C301C0">
      <w:pPr>
        <w:spacing w:after="0"/>
        <w:rPr>
          <w:rFonts w:ascii="Garamond" w:hAnsi="Garamond"/>
          <w:i/>
          <w:iCs/>
          <w:sz w:val="24"/>
          <w:szCs w:val="24"/>
        </w:rPr>
      </w:pPr>
      <w:r w:rsidRPr="00C301C0">
        <w:rPr>
          <w:rFonts w:ascii="Garamond" w:hAnsi="Garamond"/>
          <w:b/>
          <w:bCs/>
          <w:sz w:val="28"/>
          <w:szCs w:val="28"/>
        </w:rPr>
        <w:t>A reportable exposure is defined as the following:</w:t>
      </w:r>
      <w:r w:rsidRPr="00C301C0">
        <w:rPr>
          <w:rFonts w:ascii="Garamond" w:hAnsi="Garamond"/>
          <w:b/>
          <w:bCs/>
          <w:sz w:val="24"/>
          <w:szCs w:val="24"/>
        </w:rPr>
        <w:t xml:space="preserve"> </w:t>
      </w:r>
    </w:p>
    <w:p w:rsidR="00C301C0" w:rsidRDefault="00C301C0" w:rsidP="00C301C0">
      <w:pPr>
        <w:spacing w:after="0"/>
        <w:rPr>
          <w:rFonts w:ascii="Garamond" w:hAnsi="Garamond"/>
          <w:i/>
          <w:iCs/>
          <w:sz w:val="24"/>
          <w:szCs w:val="24"/>
        </w:rPr>
      </w:pPr>
      <w:r w:rsidRPr="00C301C0">
        <w:rPr>
          <w:rFonts w:ascii="Garamond" w:hAnsi="Garamond"/>
          <w:i/>
          <w:iCs/>
          <w:sz w:val="24"/>
          <w:szCs w:val="24"/>
        </w:rPr>
        <w:t>“Within the course of a clinical or ambulance rotation, a student or faculty member has a parenteral (needle stick/cut) or mucous membrane exposure to another person’s body fluids, including blood, or has an exposure involving</w:t>
      </w:r>
      <w:r w:rsidR="00C403CA">
        <w:rPr>
          <w:rFonts w:ascii="Garamond" w:hAnsi="Garamond"/>
          <w:i/>
          <w:iCs/>
          <w:sz w:val="24"/>
          <w:szCs w:val="24"/>
        </w:rPr>
        <w:t xml:space="preserve"> significant amounts of blood or</w:t>
      </w:r>
      <w:r w:rsidRPr="00C301C0">
        <w:rPr>
          <w:rFonts w:ascii="Garamond" w:hAnsi="Garamond"/>
          <w:i/>
          <w:iCs/>
          <w:sz w:val="24"/>
          <w:szCs w:val="24"/>
        </w:rPr>
        <w:t xml:space="preserve"> body fluid or prolonged contact with blood or body fluid (especially in non-intact skin conditions).” </w:t>
      </w:r>
    </w:p>
    <w:p w:rsidR="00C301C0" w:rsidRDefault="00C301C0" w:rsidP="00C301C0">
      <w:pPr>
        <w:spacing w:after="0"/>
        <w:rPr>
          <w:rFonts w:ascii="Garamond" w:hAnsi="Garamond"/>
          <w:i/>
          <w:iCs/>
          <w:sz w:val="24"/>
          <w:szCs w:val="24"/>
        </w:rPr>
      </w:pPr>
    </w:p>
    <w:p w:rsidR="00C301C0" w:rsidRPr="00C301C0" w:rsidRDefault="00C301C0" w:rsidP="00C301C0">
      <w:pPr>
        <w:spacing w:after="0"/>
        <w:rPr>
          <w:rFonts w:ascii="Garamond" w:hAnsi="Garamond"/>
          <w:b/>
          <w:sz w:val="28"/>
          <w:szCs w:val="28"/>
        </w:rPr>
      </w:pPr>
      <w:r w:rsidRPr="00C301C0">
        <w:rPr>
          <w:rFonts w:ascii="Garamond" w:hAnsi="Garamond"/>
          <w:b/>
          <w:sz w:val="28"/>
          <w:szCs w:val="28"/>
        </w:rPr>
        <w:t xml:space="preserve">EXPOSURE PROTOCOL: </w:t>
      </w:r>
    </w:p>
    <w:p w:rsidR="00C301C0" w:rsidRPr="00C301C0" w:rsidRDefault="00C301C0" w:rsidP="00C301C0">
      <w:pPr>
        <w:spacing w:after="0"/>
        <w:rPr>
          <w:rFonts w:ascii="Garamond" w:hAnsi="Garamond"/>
          <w:sz w:val="24"/>
          <w:szCs w:val="24"/>
        </w:rPr>
      </w:pPr>
      <w:r w:rsidRPr="00C301C0">
        <w:rPr>
          <w:rFonts w:ascii="Garamond" w:hAnsi="Garamond"/>
          <w:sz w:val="24"/>
          <w:szCs w:val="24"/>
        </w:rPr>
        <w:t xml:space="preserve">In case of documentable exposure the student should take the following steps in order: </w:t>
      </w:r>
    </w:p>
    <w:p w:rsidR="00C301C0" w:rsidRPr="00C301C0" w:rsidRDefault="00C301C0" w:rsidP="00C301C0">
      <w:pPr>
        <w:spacing w:after="0"/>
        <w:rPr>
          <w:rFonts w:ascii="Garamond" w:hAnsi="Garamond"/>
          <w:sz w:val="24"/>
          <w:szCs w:val="24"/>
        </w:rPr>
      </w:pPr>
    </w:p>
    <w:p w:rsidR="00C301C0" w:rsidRPr="00C301C0" w:rsidRDefault="00C301C0" w:rsidP="00C301C0">
      <w:pPr>
        <w:spacing w:after="0"/>
        <w:ind w:left="720"/>
        <w:rPr>
          <w:rFonts w:ascii="Garamond" w:hAnsi="Garamond"/>
          <w:sz w:val="24"/>
          <w:szCs w:val="24"/>
        </w:rPr>
      </w:pPr>
      <w:r w:rsidRPr="00C301C0">
        <w:rPr>
          <w:rFonts w:ascii="Garamond" w:hAnsi="Garamond"/>
          <w:sz w:val="24"/>
          <w:szCs w:val="24"/>
        </w:rPr>
        <w:t xml:space="preserve">1. Take action to lessen the severity of the exposure and decrease risks of further exposure and/or the exposure of others. (i.e. - disposing sharps or getting proper disposal equipment.) </w:t>
      </w:r>
    </w:p>
    <w:p w:rsidR="00C301C0" w:rsidRPr="00C301C0" w:rsidRDefault="00C301C0" w:rsidP="00C301C0">
      <w:pPr>
        <w:spacing w:after="0"/>
        <w:rPr>
          <w:rFonts w:ascii="Garamond" w:hAnsi="Garamond"/>
          <w:sz w:val="24"/>
          <w:szCs w:val="24"/>
        </w:rPr>
      </w:pPr>
    </w:p>
    <w:p w:rsidR="00AD3BEB" w:rsidRDefault="00C301C0" w:rsidP="00C301C0">
      <w:pPr>
        <w:spacing w:after="0"/>
        <w:ind w:firstLine="720"/>
        <w:rPr>
          <w:rFonts w:ascii="Garamond" w:hAnsi="Garamond"/>
          <w:sz w:val="24"/>
          <w:szCs w:val="24"/>
        </w:rPr>
      </w:pPr>
      <w:r w:rsidRPr="00C301C0">
        <w:rPr>
          <w:rFonts w:ascii="Garamond" w:hAnsi="Garamond"/>
          <w:sz w:val="24"/>
          <w:szCs w:val="24"/>
        </w:rPr>
        <w:t>2. Clean the exposed part of your body in a manner consistent with universal precautions</w:t>
      </w:r>
    </w:p>
    <w:p w:rsidR="00C301C0" w:rsidRPr="00C301C0" w:rsidRDefault="00C301C0" w:rsidP="00C301C0">
      <w:pPr>
        <w:spacing w:after="0"/>
        <w:ind w:firstLine="720"/>
        <w:rPr>
          <w:rFonts w:ascii="Garamond" w:hAnsi="Garamond"/>
          <w:sz w:val="24"/>
          <w:szCs w:val="24"/>
        </w:rPr>
      </w:pPr>
      <w:r w:rsidRPr="00C301C0">
        <w:rPr>
          <w:rFonts w:ascii="Garamond" w:hAnsi="Garamond"/>
          <w:sz w:val="24"/>
          <w:szCs w:val="24"/>
        </w:rPr>
        <w:t xml:space="preserve">training. </w:t>
      </w:r>
    </w:p>
    <w:p w:rsidR="00C301C0" w:rsidRPr="00C301C0" w:rsidRDefault="00C301C0" w:rsidP="00C301C0">
      <w:pPr>
        <w:spacing w:after="0"/>
        <w:rPr>
          <w:rFonts w:ascii="Garamond" w:hAnsi="Garamond"/>
          <w:sz w:val="24"/>
          <w:szCs w:val="24"/>
        </w:rPr>
      </w:pPr>
    </w:p>
    <w:p w:rsidR="00C301C0" w:rsidRPr="00C301C0" w:rsidRDefault="00C301C0" w:rsidP="00B15474">
      <w:pPr>
        <w:spacing w:after="0"/>
        <w:ind w:left="720"/>
        <w:rPr>
          <w:rFonts w:ascii="Garamond" w:hAnsi="Garamond"/>
          <w:sz w:val="24"/>
          <w:szCs w:val="24"/>
        </w:rPr>
      </w:pPr>
      <w:r w:rsidRPr="00C301C0">
        <w:rPr>
          <w:rFonts w:ascii="Garamond" w:hAnsi="Garamond"/>
          <w:sz w:val="24"/>
          <w:szCs w:val="24"/>
        </w:rPr>
        <w:t xml:space="preserve">3. Notify the clinical preceptor after or during the cleaning process. (Do not delay washing to find the appropriate authority to notify.) </w:t>
      </w:r>
    </w:p>
    <w:p w:rsidR="00C301C0" w:rsidRPr="00C301C0" w:rsidRDefault="00C301C0" w:rsidP="00C301C0">
      <w:pPr>
        <w:spacing w:after="0"/>
        <w:rPr>
          <w:rFonts w:ascii="Garamond" w:hAnsi="Garamond"/>
          <w:sz w:val="24"/>
          <w:szCs w:val="24"/>
        </w:rPr>
      </w:pPr>
    </w:p>
    <w:p w:rsidR="00AD3BEB" w:rsidRDefault="00C301C0" w:rsidP="00C301C0">
      <w:pPr>
        <w:spacing w:after="0"/>
        <w:ind w:firstLine="720"/>
        <w:rPr>
          <w:rFonts w:ascii="Garamond" w:hAnsi="Garamond"/>
          <w:sz w:val="24"/>
          <w:szCs w:val="24"/>
        </w:rPr>
      </w:pPr>
      <w:r w:rsidRPr="00C301C0">
        <w:rPr>
          <w:rFonts w:ascii="Garamond" w:hAnsi="Garamond"/>
          <w:sz w:val="24"/>
          <w:szCs w:val="24"/>
        </w:rPr>
        <w:t>4. Notify the Clinical Site Supervisor and proceed with the affiliate’s Employee Exposure</w:t>
      </w:r>
    </w:p>
    <w:p w:rsidR="00C301C0" w:rsidRPr="00C301C0" w:rsidRDefault="00C301C0" w:rsidP="00C301C0">
      <w:pPr>
        <w:spacing w:after="0"/>
        <w:ind w:firstLine="720"/>
        <w:rPr>
          <w:rFonts w:ascii="Garamond" w:hAnsi="Garamond"/>
          <w:sz w:val="24"/>
          <w:szCs w:val="24"/>
        </w:rPr>
      </w:pPr>
      <w:r w:rsidRPr="00C301C0">
        <w:rPr>
          <w:rFonts w:ascii="Garamond" w:hAnsi="Garamond"/>
          <w:sz w:val="24"/>
          <w:szCs w:val="24"/>
        </w:rPr>
        <w:t xml:space="preserve">Procedures. </w:t>
      </w:r>
    </w:p>
    <w:p w:rsidR="00C301C0" w:rsidRPr="00C301C0" w:rsidRDefault="00C301C0" w:rsidP="00C301C0">
      <w:pPr>
        <w:spacing w:after="0"/>
        <w:rPr>
          <w:rFonts w:ascii="Garamond" w:hAnsi="Garamond"/>
          <w:sz w:val="24"/>
          <w:szCs w:val="24"/>
        </w:rPr>
      </w:pPr>
    </w:p>
    <w:p w:rsidR="00C301C0" w:rsidRPr="00C301C0" w:rsidRDefault="0052341F" w:rsidP="00C301C0">
      <w:pPr>
        <w:spacing w:after="0"/>
        <w:ind w:firstLine="720"/>
        <w:rPr>
          <w:rFonts w:ascii="Garamond" w:hAnsi="Garamond"/>
          <w:sz w:val="24"/>
          <w:szCs w:val="24"/>
        </w:rPr>
      </w:pPr>
      <w:r>
        <w:rPr>
          <w:rFonts w:ascii="Garamond" w:hAnsi="Garamond"/>
          <w:sz w:val="24"/>
          <w:szCs w:val="24"/>
        </w:rPr>
        <w:t>5. Call</w:t>
      </w:r>
      <w:r w:rsidR="00C301C0" w:rsidRPr="00C301C0">
        <w:rPr>
          <w:rFonts w:ascii="Garamond" w:hAnsi="Garamond"/>
          <w:sz w:val="24"/>
          <w:szCs w:val="24"/>
        </w:rPr>
        <w:t xml:space="preserve"> the Clinical Coordinator at</w:t>
      </w:r>
      <w:r w:rsidR="00AD3BEB">
        <w:rPr>
          <w:rFonts w:ascii="Garamond" w:hAnsi="Garamond"/>
          <w:sz w:val="24"/>
          <w:szCs w:val="24"/>
        </w:rPr>
        <w:t xml:space="preserve"> 281-416-5939.</w:t>
      </w:r>
      <w:r w:rsidR="00C301C0" w:rsidRPr="00C301C0">
        <w:rPr>
          <w:rFonts w:ascii="Garamond" w:hAnsi="Garamond"/>
          <w:sz w:val="24"/>
          <w:szCs w:val="24"/>
        </w:rPr>
        <w:t xml:space="preserve"> </w:t>
      </w:r>
    </w:p>
    <w:p w:rsidR="00C301C0" w:rsidRPr="00C301C0" w:rsidRDefault="00C301C0" w:rsidP="00C301C0">
      <w:pPr>
        <w:spacing w:after="0"/>
        <w:rPr>
          <w:rFonts w:ascii="Garamond" w:hAnsi="Garamond"/>
          <w:sz w:val="24"/>
          <w:szCs w:val="24"/>
        </w:rPr>
      </w:pPr>
    </w:p>
    <w:p w:rsidR="00C301C0" w:rsidRPr="00C301C0" w:rsidRDefault="00C301C0" w:rsidP="00C301C0">
      <w:pPr>
        <w:spacing w:after="0"/>
        <w:ind w:left="720"/>
        <w:rPr>
          <w:rFonts w:ascii="Garamond" w:hAnsi="Garamond"/>
          <w:sz w:val="24"/>
          <w:szCs w:val="24"/>
        </w:rPr>
      </w:pPr>
      <w:r w:rsidRPr="00C301C0">
        <w:rPr>
          <w:rFonts w:ascii="Garamond" w:hAnsi="Garamond"/>
          <w:sz w:val="24"/>
          <w:szCs w:val="24"/>
        </w:rPr>
        <w:t xml:space="preserve">6. Follow-up with the affiliate’s infection control contact person to obtain the patient’s status of HIV (serological or historical), HBV (HBSAB), RPR, and VDRL. </w:t>
      </w:r>
    </w:p>
    <w:p w:rsidR="00C301C0" w:rsidRPr="00C301C0" w:rsidRDefault="00C301C0" w:rsidP="00C301C0">
      <w:pPr>
        <w:spacing w:after="0"/>
        <w:rPr>
          <w:rFonts w:ascii="Garamond" w:hAnsi="Garamond"/>
          <w:sz w:val="24"/>
          <w:szCs w:val="24"/>
        </w:rPr>
      </w:pPr>
    </w:p>
    <w:p w:rsidR="00C301C0" w:rsidRPr="00C301C0" w:rsidRDefault="00C301C0" w:rsidP="00C301C0">
      <w:pPr>
        <w:spacing w:after="0"/>
        <w:ind w:left="720"/>
        <w:rPr>
          <w:rFonts w:ascii="Garamond" w:hAnsi="Garamond"/>
          <w:sz w:val="24"/>
          <w:szCs w:val="24"/>
        </w:rPr>
      </w:pPr>
      <w:r w:rsidRPr="00C301C0">
        <w:rPr>
          <w:rFonts w:ascii="Garamond" w:hAnsi="Garamond"/>
          <w:sz w:val="24"/>
          <w:szCs w:val="24"/>
        </w:rPr>
        <w:t xml:space="preserve">7. Follow proper site and </w:t>
      </w:r>
      <w:r w:rsidR="00B15474">
        <w:rPr>
          <w:rFonts w:ascii="Garamond" w:hAnsi="Garamond"/>
          <w:sz w:val="24"/>
          <w:szCs w:val="24"/>
        </w:rPr>
        <w:t>Program</w:t>
      </w:r>
      <w:r w:rsidRPr="00C301C0">
        <w:rPr>
          <w:rFonts w:ascii="Garamond" w:hAnsi="Garamond"/>
          <w:sz w:val="24"/>
          <w:szCs w:val="24"/>
        </w:rPr>
        <w:t xml:space="preserve"> exposure procedures by getting names and phone numbers of any witnesses. </w:t>
      </w:r>
    </w:p>
    <w:p w:rsidR="00C301C0" w:rsidRPr="00C301C0" w:rsidRDefault="00C301C0" w:rsidP="00C301C0">
      <w:pPr>
        <w:spacing w:after="0"/>
        <w:rPr>
          <w:rFonts w:ascii="Garamond" w:hAnsi="Garamond"/>
          <w:sz w:val="24"/>
          <w:szCs w:val="24"/>
        </w:rPr>
      </w:pPr>
    </w:p>
    <w:p w:rsidR="00C301C0" w:rsidRPr="00C301C0" w:rsidRDefault="00C301C0" w:rsidP="00C301C0">
      <w:pPr>
        <w:spacing w:after="0"/>
        <w:ind w:left="720"/>
        <w:rPr>
          <w:rFonts w:ascii="Garamond" w:hAnsi="Garamond"/>
          <w:sz w:val="24"/>
          <w:szCs w:val="24"/>
        </w:rPr>
      </w:pPr>
      <w:r w:rsidRPr="00C301C0">
        <w:rPr>
          <w:rFonts w:ascii="Garamond" w:hAnsi="Garamond"/>
          <w:sz w:val="24"/>
          <w:szCs w:val="24"/>
        </w:rPr>
        <w:t xml:space="preserve">8. Do not leave the clinical site until you have spoken with a supervisory representative from the affiliate and the Clinical Coordinator. </w:t>
      </w:r>
    </w:p>
    <w:p w:rsidR="00C301C0" w:rsidRPr="00C301C0" w:rsidRDefault="00C301C0" w:rsidP="00C301C0">
      <w:pPr>
        <w:spacing w:after="0"/>
        <w:rPr>
          <w:rFonts w:ascii="Garamond" w:hAnsi="Garamond"/>
          <w:sz w:val="24"/>
          <w:szCs w:val="24"/>
        </w:rPr>
      </w:pPr>
    </w:p>
    <w:p w:rsidR="00C301C0" w:rsidRPr="00C301C0" w:rsidRDefault="00C301C0" w:rsidP="00C301C0">
      <w:pPr>
        <w:spacing w:after="0"/>
        <w:ind w:left="720"/>
        <w:rPr>
          <w:rFonts w:ascii="Garamond" w:hAnsi="Garamond"/>
          <w:sz w:val="24"/>
          <w:szCs w:val="24"/>
        </w:rPr>
      </w:pPr>
      <w:r w:rsidRPr="00C301C0">
        <w:rPr>
          <w:rFonts w:ascii="Garamond" w:hAnsi="Garamond"/>
          <w:sz w:val="24"/>
          <w:szCs w:val="24"/>
        </w:rPr>
        <w:t>9. Turn in a Clinical Incident Report</w:t>
      </w:r>
      <w:r w:rsidR="00632FD7">
        <w:rPr>
          <w:rFonts w:ascii="Garamond" w:hAnsi="Garamond"/>
          <w:sz w:val="24"/>
          <w:szCs w:val="24"/>
        </w:rPr>
        <w:t xml:space="preserve"> </w:t>
      </w:r>
      <w:r w:rsidRPr="00C301C0">
        <w:rPr>
          <w:rFonts w:ascii="Garamond" w:hAnsi="Garamond"/>
          <w:sz w:val="24"/>
          <w:szCs w:val="24"/>
        </w:rPr>
        <w:t xml:space="preserve"> form </w:t>
      </w:r>
      <w:r w:rsidR="00C403CA">
        <w:rPr>
          <w:rFonts w:ascii="Garamond" w:hAnsi="Garamond"/>
          <w:sz w:val="24"/>
          <w:szCs w:val="24"/>
        </w:rPr>
        <w:t xml:space="preserve">with Clinical Exposure Form </w:t>
      </w:r>
      <w:r w:rsidRPr="00C301C0">
        <w:rPr>
          <w:rFonts w:ascii="Garamond" w:hAnsi="Garamond"/>
          <w:sz w:val="24"/>
          <w:szCs w:val="24"/>
        </w:rPr>
        <w:t xml:space="preserve">to the Clinical Coordinator within 24 hours, or if a weekend shift, Monday morning. </w:t>
      </w:r>
    </w:p>
    <w:p w:rsidR="00C301C0" w:rsidRPr="00C301C0" w:rsidRDefault="00C301C0" w:rsidP="00C301C0">
      <w:pPr>
        <w:spacing w:after="0"/>
        <w:rPr>
          <w:rFonts w:ascii="Garamond" w:hAnsi="Garamond"/>
          <w:sz w:val="24"/>
          <w:szCs w:val="24"/>
        </w:rPr>
      </w:pPr>
    </w:p>
    <w:p w:rsidR="00C301C0" w:rsidRPr="00C301C0" w:rsidRDefault="00C301C0" w:rsidP="00C301C0">
      <w:pPr>
        <w:spacing w:after="0"/>
        <w:ind w:firstLine="720"/>
        <w:rPr>
          <w:rFonts w:ascii="Garamond" w:hAnsi="Garamond"/>
          <w:sz w:val="24"/>
          <w:szCs w:val="24"/>
        </w:rPr>
      </w:pPr>
      <w:r w:rsidRPr="00C301C0">
        <w:rPr>
          <w:rFonts w:ascii="Garamond" w:hAnsi="Garamond"/>
          <w:sz w:val="24"/>
          <w:szCs w:val="24"/>
        </w:rPr>
        <w:t xml:space="preserve">10. Follow-up with your personal physician as soon as possible. </w:t>
      </w:r>
    </w:p>
    <w:p w:rsidR="00C301C0" w:rsidRPr="00C301C0" w:rsidRDefault="00C301C0" w:rsidP="00C301C0">
      <w:pPr>
        <w:spacing w:after="0"/>
        <w:rPr>
          <w:rFonts w:ascii="Garamond" w:hAnsi="Garamond"/>
          <w:sz w:val="24"/>
          <w:szCs w:val="24"/>
        </w:rPr>
      </w:pPr>
    </w:p>
    <w:p w:rsidR="00347217" w:rsidRDefault="00C301C0" w:rsidP="00347217">
      <w:pPr>
        <w:spacing w:after="0"/>
        <w:ind w:left="720"/>
        <w:rPr>
          <w:rFonts w:ascii="Garamond" w:hAnsi="Garamond"/>
          <w:sz w:val="24"/>
          <w:szCs w:val="24"/>
        </w:rPr>
      </w:pPr>
      <w:r w:rsidRPr="00C301C0">
        <w:rPr>
          <w:rFonts w:ascii="Garamond" w:hAnsi="Garamond"/>
          <w:sz w:val="24"/>
          <w:szCs w:val="24"/>
        </w:rPr>
        <w:t xml:space="preserve">11. If the patient is positive for any communicable disease(s), baseline laboratory work-up and prophylactic immunizations are strongly recommended. </w:t>
      </w:r>
    </w:p>
    <w:p w:rsidR="00C301C0" w:rsidRPr="00347217" w:rsidRDefault="00C301C0" w:rsidP="00347217">
      <w:pPr>
        <w:spacing w:after="0"/>
        <w:ind w:left="720"/>
        <w:rPr>
          <w:rFonts w:ascii="Garamond" w:hAnsi="Garamond"/>
          <w:sz w:val="24"/>
          <w:szCs w:val="24"/>
        </w:rPr>
      </w:pPr>
      <w:r w:rsidRPr="00C301C0">
        <w:rPr>
          <w:rFonts w:ascii="Garamond" w:hAnsi="Garamond"/>
          <w:b/>
          <w:bCs/>
          <w:sz w:val="24"/>
          <w:szCs w:val="24"/>
          <w:u w:val="single"/>
        </w:rPr>
        <w:t xml:space="preserve">IMPORTANT: DO NOT WAIT TO REPORT AN EXPOSURE INCIDENT! </w:t>
      </w:r>
    </w:p>
    <w:p w:rsidR="003A66AA" w:rsidRPr="003A66AA" w:rsidRDefault="003A66AA" w:rsidP="003A66AA">
      <w:pPr>
        <w:spacing w:after="0"/>
        <w:jc w:val="center"/>
        <w:rPr>
          <w:rFonts w:ascii="Garamond" w:hAnsi="Garamond"/>
          <w:b/>
          <w:bCs/>
          <w:sz w:val="36"/>
          <w:szCs w:val="36"/>
        </w:rPr>
      </w:pPr>
      <w:r w:rsidRPr="003A66AA">
        <w:rPr>
          <w:rFonts w:ascii="Garamond" w:hAnsi="Garamond"/>
          <w:b/>
          <w:bCs/>
          <w:sz w:val="36"/>
          <w:szCs w:val="36"/>
        </w:rPr>
        <w:lastRenderedPageBreak/>
        <w:t>Reportable Infectious Exposures</w:t>
      </w:r>
      <w:r>
        <w:rPr>
          <w:rFonts w:ascii="Garamond" w:hAnsi="Garamond"/>
          <w:b/>
          <w:bCs/>
          <w:sz w:val="36"/>
          <w:szCs w:val="36"/>
        </w:rPr>
        <w:t xml:space="preserve"> (cont.)</w:t>
      </w:r>
    </w:p>
    <w:p w:rsidR="003A66AA" w:rsidRDefault="003A66AA" w:rsidP="00C301C0">
      <w:pPr>
        <w:spacing w:after="0"/>
        <w:rPr>
          <w:rFonts w:ascii="Garamond" w:hAnsi="Garamond"/>
          <w:sz w:val="24"/>
          <w:szCs w:val="24"/>
        </w:rPr>
      </w:pPr>
    </w:p>
    <w:p w:rsidR="00C301C0" w:rsidRDefault="00C301C0" w:rsidP="003A66AA">
      <w:pPr>
        <w:spacing w:after="0"/>
        <w:ind w:firstLine="720"/>
        <w:rPr>
          <w:rFonts w:ascii="Garamond" w:hAnsi="Garamond"/>
          <w:sz w:val="24"/>
          <w:szCs w:val="24"/>
          <w:u w:val="single"/>
        </w:rPr>
      </w:pPr>
      <w:r w:rsidRPr="00C301C0">
        <w:rPr>
          <w:rFonts w:ascii="Garamond" w:hAnsi="Garamond"/>
          <w:sz w:val="24"/>
          <w:szCs w:val="24"/>
        </w:rPr>
        <w:t xml:space="preserve">Patients to whom you are exposed are frequently discharged or otherwise unreachable soon after the exposure. Delay of reporting the incident may limit the extent of investigation and testing of the individual to whom you were exposed. </w:t>
      </w:r>
      <w:r w:rsidRPr="00C301C0">
        <w:rPr>
          <w:rFonts w:ascii="Garamond" w:hAnsi="Garamond"/>
          <w:sz w:val="24"/>
          <w:szCs w:val="24"/>
          <w:u w:val="single"/>
        </w:rPr>
        <w:t xml:space="preserve">The </w:t>
      </w:r>
      <w:r w:rsidR="00B15474">
        <w:rPr>
          <w:rFonts w:ascii="Garamond" w:hAnsi="Garamond"/>
          <w:sz w:val="24"/>
          <w:szCs w:val="24"/>
          <w:u w:val="single"/>
        </w:rPr>
        <w:t>Program</w:t>
      </w:r>
      <w:r w:rsidRPr="00C301C0">
        <w:rPr>
          <w:rFonts w:ascii="Garamond" w:hAnsi="Garamond"/>
          <w:sz w:val="24"/>
          <w:szCs w:val="24"/>
          <w:u w:val="single"/>
        </w:rPr>
        <w:t xml:space="preserve"> will take NO disciplinary action against the student in cases of exposure unless your gross negligence has put others at risk.</w:t>
      </w:r>
    </w:p>
    <w:p w:rsidR="00347217" w:rsidRDefault="00347217" w:rsidP="00993CF4">
      <w:pPr>
        <w:spacing w:after="0"/>
        <w:jc w:val="center"/>
        <w:rPr>
          <w:rFonts w:ascii="Garamond" w:hAnsi="Garamond"/>
          <w:b/>
          <w:bCs/>
          <w:sz w:val="40"/>
          <w:szCs w:val="40"/>
        </w:rPr>
      </w:pPr>
    </w:p>
    <w:p w:rsidR="00B15474" w:rsidRPr="003A66AA" w:rsidRDefault="00B15474" w:rsidP="00993CF4">
      <w:pPr>
        <w:spacing w:after="0"/>
        <w:jc w:val="center"/>
        <w:rPr>
          <w:rFonts w:ascii="Garamond" w:hAnsi="Garamond"/>
          <w:b/>
          <w:bCs/>
          <w:sz w:val="36"/>
          <w:szCs w:val="36"/>
        </w:rPr>
      </w:pPr>
      <w:r w:rsidRPr="003A66AA">
        <w:rPr>
          <w:rFonts w:ascii="Garamond" w:hAnsi="Garamond"/>
          <w:b/>
          <w:bCs/>
          <w:sz w:val="36"/>
          <w:szCs w:val="36"/>
        </w:rPr>
        <w:t>Conduct and Behavior</w:t>
      </w:r>
    </w:p>
    <w:p w:rsidR="00B15474" w:rsidRDefault="00B15474" w:rsidP="003A66AA">
      <w:pPr>
        <w:spacing w:after="0"/>
        <w:ind w:firstLine="720"/>
        <w:rPr>
          <w:rFonts w:ascii="Garamond" w:hAnsi="Garamond"/>
          <w:sz w:val="24"/>
          <w:szCs w:val="24"/>
        </w:rPr>
      </w:pPr>
      <w:r w:rsidRPr="00B15474">
        <w:rPr>
          <w:rFonts w:ascii="Garamond" w:hAnsi="Garamond"/>
          <w:sz w:val="24"/>
          <w:szCs w:val="24"/>
        </w:rPr>
        <w:t xml:space="preserve">Students are expected to be a part of the medical </w:t>
      </w:r>
      <w:r w:rsidRPr="00B15474">
        <w:rPr>
          <w:rFonts w:ascii="Garamond" w:hAnsi="Garamond"/>
          <w:b/>
          <w:bCs/>
          <w:i/>
          <w:iCs/>
          <w:sz w:val="24"/>
          <w:szCs w:val="24"/>
        </w:rPr>
        <w:t>profession</w:t>
      </w:r>
      <w:r w:rsidRPr="00B15474">
        <w:rPr>
          <w:rFonts w:ascii="Garamond" w:hAnsi="Garamond"/>
          <w:sz w:val="24"/>
          <w:szCs w:val="24"/>
        </w:rPr>
        <w:t xml:space="preserve">. This requires </w:t>
      </w:r>
      <w:r w:rsidRPr="00B15474">
        <w:rPr>
          <w:rFonts w:ascii="Garamond" w:hAnsi="Garamond"/>
          <w:b/>
          <w:bCs/>
          <w:i/>
          <w:iCs/>
          <w:sz w:val="24"/>
          <w:szCs w:val="24"/>
        </w:rPr>
        <w:t xml:space="preserve">professionalism </w:t>
      </w:r>
      <w:r w:rsidRPr="00B15474">
        <w:rPr>
          <w:rFonts w:ascii="Garamond" w:hAnsi="Garamond"/>
          <w:sz w:val="24"/>
          <w:szCs w:val="24"/>
        </w:rPr>
        <w:t>on the part of the student. The student is advised to observe and note the standards of other medical professional groups. Any non-professional behavior will not be tolerated and will be dealt with accordingly and may include suspension f</w:t>
      </w:r>
      <w:r>
        <w:rPr>
          <w:rFonts w:ascii="Garamond" w:hAnsi="Garamond"/>
          <w:sz w:val="24"/>
          <w:szCs w:val="24"/>
        </w:rPr>
        <w:t>rom clinical portion of the EMST</w:t>
      </w:r>
      <w:r w:rsidRPr="00B15474">
        <w:rPr>
          <w:rFonts w:ascii="Garamond" w:hAnsi="Garamond"/>
          <w:sz w:val="24"/>
          <w:szCs w:val="24"/>
        </w:rPr>
        <w:t xml:space="preserve"> program for a period decreed by the EM</w:t>
      </w:r>
      <w:r>
        <w:rPr>
          <w:rFonts w:ascii="Garamond" w:hAnsi="Garamond"/>
          <w:sz w:val="24"/>
          <w:szCs w:val="24"/>
        </w:rPr>
        <w:t>S</w:t>
      </w:r>
      <w:r w:rsidRPr="00B15474">
        <w:rPr>
          <w:rFonts w:ascii="Garamond" w:hAnsi="Garamond"/>
          <w:sz w:val="24"/>
          <w:szCs w:val="24"/>
        </w:rPr>
        <w:t xml:space="preserve">T Program Director. </w:t>
      </w:r>
    </w:p>
    <w:p w:rsidR="00B15474" w:rsidRDefault="00B15474" w:rsidP="00B15474">
      <w:pPr>
        <w:spacing w:after="0"/>
        <w:rPr>
          <w:rFonts w:ascii="Garamond" w:hAnsi="Garamond"/>
          <w:sz w:val="24"/>
          <w:szCs w:val="24"/>
        </w:rPr>
      </w:pPr>
    </w:p>
    <w:p w:rsidR="00B15474" w:rsidRDefault="00B15474" w:rsidP="003A66AA">
      <w:pPr>
        <w:spacing w:after="0"/>
        <w:ind w:firstLine="720"/>
        <w:rPr>
          <w:rFonts w:ascii="Garamond" w:hAnsi="Garamond"/>
          <w:sz w:val="24"/>
          <w:szCs w:val="24"/>
        </w:rPr>
      </w:pPr>
      <w:r w:rsidRPr="00B15474">
        <w:rPr>
          <w:rFonts w:ascii="Garamond" w:hAnsi="Garamond"/>
          <w:sz w:val="24"/>
          <w:szCs w:val="24"/>
        </w:rPr>
        <w:t>Students may not attend clinical rotations with any indication of illegal drug or alcohol use. This includes demeanor, actions, coordination skills,</w:t>
      </w:r>
      <w:r>
        <w:rPr>
          <w:rFonts w:ascii="Garamond" w:hAnsi="Garamond"/>
          <w:sz w:val="24"/>
          <w:szCs w:val="24"/>
        </w:rPr>
        <w:t xml:space="preserve"> and/or odors on the person and/</w:t>
      </w:r>
      <w:r w:rsidRPr="00B15474">
        <w:rPr>
          <w:rFonts w:ascii="Garamond" w:hAnsi="Garamond"/>
          <w:sz w:val="24"/>
          <w:szCs w:val="24"/>
        </w:rPr>
        <w:t xml:space="preserve">or breath. Violations of </w:t>
      </w:r>
      <w:r>
        <w:rPr>
          <w:rFonts w:ascii="Garamond" w:hAnsi="Garamond"/>
          <w:sz w:val="24"/>
          <w:szCs w:val="24"/>
        </w:rPr>
        <w:t>this type may result in program suspension, dismissal, and/</w:t>
      </w:r>
      <w:r w:rsidRPr="00B15474">
        <w:rPr>
          <w:rFonts w:ascii="Garamond" w:hAnsi="Garamond"/>
          <w:sz w:val="24"/>
          <w:szCs w:val="24"/>
        </w:rPr>
        <w:t xml:space="preserve">or expulsion. </w:t>
      </w:r>
    </w:p>
    <w:p w:rsidR="00B15474" w:rsidRDefault="003A66AA" w:rsidP="00B15474">
      <w:pPr>
        <w:spacing w:after="0"/>
        <w:rPr>
          <w:rFonts w:ascii="Garamond" w:hAnsi="Garamond"/>
          <w:sz w:val="24"/>
          <w:szCs w:val="24"/>
        </w:rPr>
      </w:pPr>
      <w:r>
        <w:rPr>
          <w:rFonts w:ascii="Garamond" w:hAnsi="Garamond"/>
          <w:sz w:val="24"/>
          <w:szCs w:val="24"/>
        </w:rPr>
        <w:tab/>
      </w:r>
    </w:p>
    <w:p w:rsidR="00B15474" w:rsidRDefault="00B15474" w:rsidP="003A66AA">
      <w:pPr>
        <w:spacing w:after="0"/>
        <w:ind w:firstLine="720"/>
        <w:rPr>
          <w:rFonts w:ascii="Garamond" w:hAnsi="Garamond"/>
          <w:sz w:val="24"/>
          <w:szCs w:val="24"/>
        </w:rPr>
      </w:pPr>
      <w:r w:rsidRPr="00B15474">
        <w:rPr>
          <w:rFonts w:ascii="Garamond" w:hAnsi="Garamond"/>
          <w:sz w:val="24"/>
          <w:szCs w:val="24"/>
        </w:rPr>
        <w:t>A person is only considered a student of this program and may only act as such during class meeting times and during properly scheduled internship rotations. Any person representing themselv</w:t>
      </w:r>
      <w:r>
        <w:rPr>
          <w:rFonts w:ascii="Garamond" w:hAnsi="Garamond"/>
          <w:sz w:val="24"/>
          <w:szCs w:val="24"/>
        </w:rPr>
        <w:t xml:space="preserve">es as </w:t>
      </w:r>
      <w:r w:rsidR="003A5410">
        <w:rPr>
          <w:rFonts w:ascii="Garamond" w:hAnsi="Garamond"/>
          <w:sz w:val="24"/>
          <w:szCs w:val="24"/>
        </w:rPr>
        <w:t>an</w:t>
      </w:r>
      <w:r>
        <w:rPr>
          <w:rFonts w:ascii="Garamond" w:hAnsi="Garamond"/>
          <w:sz w:val="24"/>
          <w:szCs w:val="24"/>
        </w:rPr>
        <w:t xml:space="preserve"> </w:t>
      </w:r>
      <w:r w:rsidR="0058242E">
        <w:rPr>
          <w:rFonts w:ascii="Garamond" w:hAnsi="Garamond"/>
          <w:sz w:val="24"/>
          <w:szCs w:val="24"/>
        </w:rPr>
        <w:t>RC Health Services</w:t>
      </w:r>
      <w:r>
        <w:rPr>
          <w:rFonts w:ascii="Garamond" w:hAnsi="Garamond"/>
          <w:sz w:val="24"/>
          <w:szCs w:val="24"/>
        </w:rPr>
        <w:t xml:space="preserve"> EMST</w:t>
      </w:r>
      <w:r w:rsidRPr="00B15474">
        <w:rPr>
          <w:rFonts w:ascii="Garamond" w:hAnsi="Garamond"/>
          <w:sz w:val="24"/>
          <w:szCs w:val="24"/>
        </w:rPr>
        <w:t xml:space="preserve"> student and attempting to perform skills outside of the above stated situations will not be acknowledged or protected in any way by this program</w:t>
      </w:r>
      <w:r>
        <w:rPr>
          <w:rFonts w:ascii="Garamond" w:hAnsi="Garamond"/>
          <w:sz w:val="24"/>
          <w:szCs w:val="24"/>
        </w:rPr>
        <w:t>,</w:t>
      </w:r>
      <w:r w:rsidRPr="00B15474">
        <w:rPr>
          <w:rFonts w:ascii="Garamond" w:hAnsi="Garamond"/>
          <w:sz w:val="24"/>
          <w:szCs w:val="24"/>
        </w:rPr>
        <w:t xml:space="preserve"> </w:t>
      </w:r>
      <w:r w:rsidR="0058242E">
        <w:rPr>
          <w:rFonts w:ascii="Garamond" w:hAnsi="Garamond"/>
          <w:sz w:val="24"/>
          <w:szCs w:val="24"/>
        </w:rPr>
        <w:t>RC Health Services</w:t>
      </w:r>
      <w:r>
        <w:rPr>
          <w:rFonts w:ascii="Garamond" w:hAnsi="Garamond"/>
          <w:sz w:val="24"/>
          <w:szCs w:val="24"/>
        </w:rPr>
        <w:t xml:space="preserve"> EMST</w:t>
      </w:r>
      <w:r w:rsidRPr="00B15474">
        <w:rPr>
          <w:rFonts w:ascii="Garamond" w:hAnsi="Garamond"/>
          <w:sz w:val="24"/>
          <w:szCs w:val="24"/>
        </w:rPr>
        <w:t xml:space="preserve"> or its insurance carriers. </w:t>
      </w:r>
    </w:p>
    <w:p w:rsidR="00B15474" w:rsidRDefault="00B15474" w:rsidP="00B15474">
      <w:pPr>
        <w:spacing w:after="0"/>
        <w:rPr>
          <w:rFonts w:ascii="Garamond" w:hAnsi="Garamond"/>
          <w:sz w:val="24"/>
          <w:szCs w:val="24"/>
        </w:rPr>
      </w:pPr>
    </w:p>
    <w:p w:rsidR="00B15474" w:rsidRDefault="00B15474" w:rsidP="003A66AA">
      <w:pPr>
        <w:spacing w:after="0"/>
        <w:ind w:firstLine="720"/>
        <w:rPr>
          <w:rFonts w:ascii="Garamond" w:hAnsi="Garamond"/>
          <w:sz w:val="24"/>
          <w:szCs w:val="24"/>
        </w:rPr>
      </w:pPr>
      <w:r w:rsidRPr="00B15474">
        <w:rPr>
          <w:rFonts w:ascii="Garamond" w:hAnsi="Garamond"/>
          <w:sz w:val="24"/>
          <w:szCs w:val="24"/>
        </w:rPr>
        <w:t xml:space="preserve">With the affiliate’s permission, training films, procedure training, grand rounds, and in-service training should be attended if they do not interfere with your primary training objectives. </w:t>
      </w:r>
    </w:p>
    <w:p w:rsidR="00B15474" w:rsidRDefault="00B15474" w:rsidP="00B15474">
      <w:pPr>
        <w:spacing w:after="0"/>
        <w:rPr>
          <w:rFonts w:ascii="Garamond" w:hAnsi="Garamond"/>
          <w:sz w:val="24"/>
          <w:szCs w:val="24"/>
        </w:rPr>
      </w:pPr>
    </w:p>
    <w:p w:rsidR="00B15474" w:rsidRDefault="00B15474" w:rsidP="003A66AA">
      <w:pPr>
        <w:spacing w:after="0"/>
        <w:ind w:firstLine="720"/>
        <w:rPr>
          <w:rFonts w:ascii="Garamond" w:hAnsi="Garamond"/>
          <w:sz w:val="24"/>
          <w:szCs w:val="24"/>
        </w:rPr>
      </w:pPr>
      <w:r w:rsidRPr="00B15474">
        <w:rPr>
          <w:rFonts w:ascii="Garamond" w:hAnsi="Garamond"/>
          <w:sz w:val="24"/>
          <w:szCs w:val="24"/>
        </w:rPr>
        <w:t xml:space="preserve">Students should not seek free medical advice while attending a rotation. Students should anticipate meal and drink expenses while at a facility. Do not ask for loans or extensions of expenses incurred. </w:t>
      </w:r>
    </w:p>
    <w:p w:rsidR="00B15474" w:rsidRDefault="00B15474" w:rsidP="00B15474">
      <w:pPr>
        <w:spacing w:after="0"/>
        <w:rPr>
          <w:rFonts w:ascii="Garamond" w:hAnsi="Garamond"/>
          <w:sz w:val="24"/>
          <w:szCs w:val="24"/>
        </w:rPr>
      </w:pPr>
    </w:p>
    <w:p w:rsidR="00B15474" w:rsidRDefault="00B15474" w:rsidP="003A66AA">
      <w:pPr>
        <w:spacing w:after="0"/>
        <w:ind w:firstLine="720"/>
        <w:rPr>
          <w:rFonts w:ascii="Garamond" w:hAnsi="Garamond"/>
          <w:sz w:val="24"/>
          <w:szCs w:val="24"/>
        </w:rPr>
      </w:pPr>
      <w:r w:rsidRPr="00B15474">
        <w:rPr>
          <w:rFonts w:ascii="Garamond" w:hAnsi="Garamond"/>
          <w:sz w:val="24"/>
          <w:szCs w:val="24"/>
        </w:rPr>
        <w:t xml:space="preserve">No foul or off-color language should be used while attending a rotation. Verbal tone, demonstrated negative attitude and other disruptive behavior at a clinical site will result in a student being sent home, and may result in further penalties. Inappropriate anatomical terminology (offensive) will not be tolerated. . </w:t>
      </w:r>
    </w:p>
    <w:p w:rsidR="00B15474" w:rsidRDefault="00B15474" w:rsidP="00B15474">
      <w:pPr>
        <w:spacing w:after="0"/>
        <w:rPr>
          <w:rFonts w:ascii="Garamond" w:hAnsi="Garamond"/>
          <w:sz w:val="24"/>
          <w:szCs w:val="24"/>
        </w:rPr>
      </w:pPr>
    </w:p>
    <w:p w:rsidR="00B15474" w:rsidRDefault="00B15474" w:rsidP="003A66AA">
      <w:pPr>
        <w:spacing w:after="0"/>
        <w:ind w:firstLine="720"/>
        <w:rPr>
          <w:rFonts w:ascii="Garamond" w:hAnsi="Garamond"/>
          <w:sz w:val="24"/>
          <w:szCs w:val="24"/>
        </w:rPr>
      </w:pPr>
      <w:r w:rsidRPr="00B15474">
        <w:rPr>
          <w:rFonts w:ascii="Garamond" w:hAnsi="Garamond"/>
          <w:sz w:val="24"/>
          <w:szCs w:val="24"/>
        </w:rPr>
        <w:t>Clinical rotations are not a dating service or social environment. Social meetings, discussions and events should be scheduled when all parties in</w:t>
      </w:r>
      <w:r w:rsidR="00772548">
        <w:rPr>
          <w:rFonts w:ascii="Garamond" w:hAnsi="Garamond"/>
          <w:sz w:val="24"/>
          <w:szCs w:val="24"/>
        </w:rPr>
        <w:t>volved are off-duty and not on program</w:t>
      </w:r>
      <w:r w:rsidRPr="00B15474">
        <w:rPr>
          <w:rFonts w:ascii="Garamond" w:hAnsi="Garamond"/>
          <w:sz w:val="24"/>
          <w:szCs w:val="24"/>
        </w:rPr>
        <w:t xml:space="preserve"> time. </w:t>
      </w:r>
    </w:p>
    <w:p w:rsidR="00B15474" w:rsidRDefault="00B15474" w:rsidP="00B15474">
      <w:pPr>
        <w:spacing w:after="0"/>
        <w:rPr>
          <w:rFonts w:ascii="Garamond" w:hAnsi="Garamond"/>
          <w:sz w:val="24"/>
          <w:szCs w:val="24"/>
        </w:rPr>
      </w:pPr>
    </w:p>
    <w:p w:rsidR="005D7F56" w:rsidRDefault="005D7F56" w:rsidP="00B15474">
      <w:pPr>
        <w:spacing w:after="0"/>
        <w:rPr>
          <w:rFonts w:ascii="Garamond" w:hAnsi="Garamond"/>
          <w:sz w:val="24"/>
          <w:szCs w:val="24"/>
        </w:rPr>
      </w:pPr>
    </w:p>
    <w:p w:rsidR="005D7F56" w:rsidRPr="005D7F56" w:rsidRDefault="005D7F56" w:rsidP="005D7F56">
      <w:pPr>
        <w:spacing w:after="0"/>
        <w:jc w:val="center"/>
        <w:rPr>
          <w:rFonts w:ascii="Garamond" w:hAnsi="Garamond"/>
          <w:b/>
          <w:bCs/>
          <w:sz w:val="36"/>
          <w:szCs w:val="36"/>
        </w:rPr>
      </w:pPr>
      <w:r w:rsidRPr="005D7F56">
        <w:rPr>
          <w:rFonts w:ascii="Garamond" w:hAnsi="Garamond"/>
          <w:b/>
          <w:bCs/>
          <w:sz w:val="36"/>
          <w:szCs w:val="36"/>
        </w:rPr>
        <w:lastRenderedPageBreak/>
        <w:t>Conduct and Behavior (cont.)</w:t>
      </w:r>
    </w:p>
    <w:p w:rsidR="005D7F56" w:rsidRDefault="005D7F56" w:rsidP="00B15474">
      <w:pPr>
        <w:spacing w:after="0"/>
        <w:rPr>
          <w:rFonts w:ascii="Garamond" w:hAnsi="Garamond"/>
          <w:sz w:val="24"/>
          <w:szCs w:val="24"/>
        </w:rPr>
      </w:pPr>
    </w:p>
    <w:p w:rsidR="00347217" w:rsidRDefault="00B15474" w:rsidP="005D7F56">
      <w:pPr>
        <w:spacing w:after="0"/>
        <w:ind w:firstLine="720"/>
        <w:rPr>
          <w:rFonts w:ascii="Garamond" w:hAnsi="Garamond"/>
          <w:sz w:val="24"/>
          <w:szCs w:val="24"/>
        </w:rPr>
      </w:pPr>
      <w:r w:rsidRPr="00B15474">
        <w:rPr>
          <w:rFonts w:ascii="Garamond" w:hAnsi="Garamond"/>
          <w:sz w:val="24"/>
          <w:szCs w:val="24"/>
        </w:rPr>
        <w:t xml:space="preserve">Phone calls should be made on an emergency basis only. </w:t>
      </w:r>
      <w:r w:rsidRPr="00772548">
        <w:rPr>
          <w:rFonts w:ascii="Garamond" w:hAnsi="Garamond"/>
          <w:sz w:val="24"/>
          <w:szCs w:val="24"/>
          <w:u w:val="single"/>
        </w:rPr>
        <w:t>Students should not give out the affiliate’s phone number</w:t>
      </w:r>
      <w:r w:rsidRPr="00B15474">
        <w:rPr>
          <w:rFonts w:ascii="Garamond" w:hAnsi="Garamond"/>
          <w:sz w:val="24"/>
          <w:szCs w:val="24"/>
        </w:rPr>
        <w:t xml:space="preserve"> </w:t>
      </w:r>
      <w:r w:rsidRPr="00772548">
        <w:rPr>
          <w:rFonts w:ascii="Garamond" w:hAnsi="Garamond"/>
          <w:sz w:val="24"/>
          <w:szCs w:val="24"/>
          <w:u w:val="single"/>
        </w:rPr>
        <w:t>as a place where calls for the student may be received.</w:t>
      </w:r>
      <w:r w:rsidRPr="00B15474">
        <w:rPr>
          <w:rFonts w:ascii="Garamond" w:hAnsi="Garamond"/>
          <w:sz w:val="24"/>
          <w:szCs w:val="24"/>
        </w:rPr>
        <w:t xml:space="preserve"> Conversations longer than 5 minutes should be postponed until the student has completed the rotation and left the facility. </w:t>
      </w:r>
    </w:p>
    <w:p w:rsidR="00347217" w:rsidRDefault="00347217" w:rsidP="00B15474">
      <w:pPr>
        <w:spacing w:after="0"/>
        <w:rPr>
          <w:rFonts w:ascii="Garamond" w:hAnsi="Garamond"/>
          <w:sz w:val="24"/>
          <w:szCs w:val="24"/>
        </w:rPr>
      </w:pPr>
    </w:p>
    <w:p w:rsidR="00B15474" w:rsidRPr="00B15474" w:rsidRDefault="00B15474" w:rsidP="005D7F56">
      <w:pPr>
        <w:spacing w:after="0"/>
        <w:ind w:firstLine="720"/>
        <w:rPr>
          <w:rFonts w:ascii="Garamond" w:hAnsi="Garamond"/>
          <w:sz w:val="24"/>
          <w:szCs w:val="24"/>
        </w:rPr>
      </w:pPr>
      <w:r w:rsidRPr="00B15474">
        <w:rPr>
          <w:rFonts w:ascii="Garamond" w:hAnsi="Garamond"/>
          <w:sz w:val="24"/>
          <w:szCs w:val="24"/>
        </w:rPr>
        <w:t>Students may not carry on cellular telephone conversations at any time or in any location where patient care is being rendered or while in the patient care environment. Students will not invite or entertain friends or family members or other guest</w:t>
      </w:r>
      <w:r>
        <w:rPr>
          <w:rFonts w:ascii="Garamond" w:hAnsi="Garamond"/>
          <w:sz w:val="24"/>
          <w:szCs w:val="24"/>
        </w:rPr>
        <w:t xml:space="preserve">s while attending rotations. </w:t>
      </w:r>
    </w:p>
    <w:p w:rsidR="00B15474" w:rsidRDefault="00B15474" w:rsidP="00B15474">
      <w:pPr>
        <w:spacing w:after="0"/>
        <w:rPr>
          <w:rFonts w:ascii="Garamond" w:hAnsi="Garamond"/>
          <w:sz w:val="24"/>
          <w:szCs w:val="24"/>
        </w:rPr>
      </w:pPr>
    </w:p>
    <w:p w:rsidR="00B15474" w:rsidRDefault="00B15474" w:rsidP="005D7F56">
      <w:pPr>
        <w:spacing w:after="0"/>
        <w:ind w:firstLine="720"/>
        <w:rPr>
          <w:rFonts w:ascii="Garamond" w:hAnsi="Garamond"/>
          <w:sz w:val="24"/>
          <w:szCs w:val="24"/>
        </w:rPr>
      </w:pPr>
      <w:r w:rsidRPr="00B15474">
        <w:rPr>
          <w:rFonts w:ascii="Garamond" w:hAnsi="Garamond"/>
          <w:sz w:val="24"/>
          <w:szCs w:val="24"/>
        </w:rPr>
        <w:t xml:space="preserve">Unless specifically assigned (i.e., overnight rotations at EMS), no sleeping is allowed on rotations. Students found sleeping on rotation will be dismissed from that rotation and a clinical incident report will be placed in their file and a ten (10) </w:t>
      </w:r>
      <w:r w:rsidR="00772548">
        <w:rPr>
          <w:rFonts w:ascii="Garamond" w:hAnsi="Garamond"/>
          <w:sz w:val="24"/>
          <w:szCs w:val="24"/>
        </w:rPr>
        <w:t>point deduction will be made fro</w:t>
      </w:r>
      <w:r w:rsidRPr="00B15474">
        <w:rPr>
          <w:rFonts w:ascii="Garamond" w:hAnsi="Garamond"/>
          <w:sz w:val="24"/>
          <w:szCs w:val="24"/>
        </w:rPr>
        <w:t xml:space="preserve">m the clinical grade. Hours for the shift will not count as part of the course completion. </w:t>
      </w:r>
      <w:r w:rsidR="0052341F">
        <w:rPr>
          <w:rFonts w:ascii="Garamond" w:hAnsi="Garamond"/>
          <w:sz w:val="24"/>
          <w:szCs w:val="24"/>
        </w:rPr>
        <w:t>Hours must be made up with additional cost to the student.</w:t>
      </w:r>
    </w:p>
    <w:p w:rsidR="00B15474" w:rsidRDefault="00B15474" w:rsidP="00B15474">
      <w:pPr>
        <w:spacing w:after="0"/>
        <w:rPr>
          <w:rFonts w:ascii="Garamond" w:hAnsi="Garamond"/>
          <w:sz w:val="24"/>
          <w:szCs w:val="24"/>
        </w:rPr>
      </w:pPr>
    </w:p>
    <w:p w:rsidR="00B15474" w:rsidRDefault="00B15474" w:rsidP="005D7F56">
      <w:pPr>
        <w:spacing w:after="0"/>
        <w:ind w:firstLine="720"/>
        <w:rPr>
          <w:rFonts w:ascii="Garamond" w:hAnsi="Garamond"/>
          <w:sz w:val="24"/>
          <w:szCs w:val="24"/>
        </w:rPr>
      </w:pPr>
      <w:r w:rsidRPr="00B15474">
        <w:rPr>
          <w:rFonts w:ascii="Garamond" w:hAnsi="Garamond"/>
          <w:sz w:val="24"/>
          <w:szCs w:val="24"/>
        </w:rPr>
        <w:t xml:space="preserve">Eating and drinking is allowed only in designated areas. No eating or drinking is ever allowed in a patient care area. Students are allowed 30 minutes for lunch and two 10-minute breaks during the course of their shift. Break times are not to be abused and are not to be taken to evade participation in a specific task. Notify the clinical preceptor when you wish to take a break. </w:t>
      </w:r>
    </w:p>
    <w:p w:rsidR="00B15474" w:rsidRDefault="00B15474" w:rsidP="00B15474">
      <w:pPr>
        <w:spacing w:after="0"/>
        <w:rPr>
          <w:rFonts w:ascii="Garamond" w:hAnsi="Garamond"/>
          <w:sz w:val="24"/>
          <w:szCs w:val="24"/>
        </w:rPr>
      </w:pPr>
    </w:p>
    <w:p w:rsidR="00B15474" w:rsidRDefault="00B15474" w:rsidP="005D7F56">
      <w:pPr>
        <w:spacing w:after="0"/>
        <w:ind w:firstLine="720"/>
        <w:rPr>
          <w:rFonts w:ascii="Garamond" w:hAnsi="Garamond"/>
          <w:sz w:val="24"/>
          <w:szCs w:val="24"/>
        </w:rPr>
      </w:pPr>
      <w:r w:rsidRPr="00B15474">
        <w:rPr>
          <w:rFonts w:ascii="Garamond" w:hAnsi="Garamond"/>
          <w:sz w:val="24"/>
          <w:szCs w:val="24"/>
        </w:rPr>
        <w:t xml:space="preserve">Smoking is restricted to designated smoking areas only. Notify your preceptor when you take breaks to smoke or to relax. Students will not ask the EMS crews to attend to personal requests such as going by your residence, going to eat, or shopping while on rotation. These issues should be attended to prior to reporting for duty. </w:t>
      </w:r>
    </w:p>
    <w:p w:rsidR="00B15474" w:rsidRDefault="00B15474" w:rsidP="00B15474">
      <w:pPr>
        <w:spacing w:after="0"/>
        <w:rPr>
          <w:rFonts w:ascii="Garamond" w:hAnsi="Garamond"/>
          <w:sz w:val="24"/>
          <w:szCs w:val="24"/>
        </w:rPr>
      </w:pPr>
    </w:p>
    <w:p w:rsidR="00B15474" w:rsidRDefault="00B15474" w:rsidP="005D7F56">
      <w:pPr>
        <w:spacing w:after="0"/>
        <w:ind w:firstLine="720"/>
        <w:rPr>
          <w:rFonts w:ascii="Garamond" w:hAnsi="Garamond"/>
          <w:b/>
          <w:bCs/>
          <w:sz w:val="24"/>
          <w:szCs w:val="24"/>
        </w:rPr>
      </w:pPr>
      <w:r w:rsidRPr="00B15474">
        <w:rPr>
          <w:rFonts w:ascii="Garamond" w:hAnsi="Garamond"/>
          <w:sz w:val="24"/>
          <w:szCs w:val="24"/>
        </w:rPr>
        <w:t xml:space="preserve">Students will not recline on couches or chairs in areas accessible to the general public. Feet will not be permitted on upholstered chairs or tables. As a matter of protocol, students are to rise to their feet when a chief or administrator enters the room in which they are sitting during relaxation time. </w:t>
      </w:r>
      <w:r w:rsidRPr="00B15474">
        <w:rPr>
          <w:rFonts w:ascii="Garamond" w:hAnsi="Garamond"/>
          <w:b/>
          <w:bCs/>
          <w:sz w:val="24"/>
          <w:szCs w:val="24"/>
        </w:rPr>
        <w:t xml:space="preserve">Any form of gambling is prohibited while attending rotations. </w:t>
      </w:r>
    </w:p>
    <w:p w:rsidR="00B15474" w:rsidRDefault="00B15474" w:rsidP="00B15474">
      <w:pPr>
        <w:spacing w:after="0"/>
        <w:rPr>
          <w:rFonts w:ascii="Garamond" w:hAnsi="Garamond"/>
          <w:b/>
          <w:bCs/>
          <w:sz w:val="24"/>
          <w:szCs w:val="24"/>
        </w:rPr>
      </w:pPr>
    </w:p>
    <w:p w:rsidR="0052341F" w:rsidRDefault="00B15474" w:rsidP="0052341F">
      <w:pPr>
        <w:spacing w:after="0"/>
        <w:ind w:firstLine="720"/>
        <w:rPr>
          <w:rFonts w:ascii="Garamond" w:hAnsi="Garamond"/>
          <w:sz w:val="24"/>
          <w:szCs w:val="24"/>
        </w:rPr>
      </w:pPr>
      <w:r w:rsidRPr="00B15474">
        <w:rPr>
          <w:rFonts w:ascii="Garamond" w:hAnsi="Garamond"/>
          <w:sz w:val="24"/>
          <w:szCs w:val="24"/>
        </w:rPr>
        <w:t xml:space="preserve">Weapons of any sort will not be allowed. Knives or cutting instruments larger than may be carried in a front pocket are not allowed. Firearms are prohibited on clinical rotations. Exception to this rule is granted only in the case of a certified peace officer in the State of Texas. Peace officers should notify the preceptor on shift as to this exception and should be ready and willing to provide adequate TCLOSE identification if requested. In these cases, firearms </w:t>
      </w:r>
      <w:r w:rsidRPr="00B15474">
        <w:rPr>
          <w:rFonts w:ascii="Garamond" w:hAnsi="Garamond"/>
          <w:b/>
          <w:bCs/>
          <w:sz w:val="24"/>
          <w:szCs w:val="24"/>
        </w:rPr>
        <w:t xml:space="preserve">WILL </w:t>
      </w:r>
      <w:r w:rsidRPr="00B15474">
        <w:rPr>
          <w:rFonts w:ascii="Garamond" w:hAnsi="Garamond"/>
          <w:sz w:val="24"/>
          <w:szCs w:val="24"/>
        </w:rPr>
        <w:t xml:space="preserve">be maintained in a hidden and non-threatening position on the student’s person. </w:t>
      </w:r>
      <w:r w:rsidRPr="00B15474">
        <w:rPr>
          <w:rFonts w:ascii="Garamond" w:hAnsi="Garamond"/>
          <w:b/>
          <w:bCs/>
          <w:sz w:val="24"/>
          <w:szCs w:val="24"/>
        </w:rPr>
        <w:t>NO OPENLY BELTED, HOLSTERED OR OTHERWISE CARRIED FIREARMS WILL NOT BE ALLOWED IN THE CLINICAL SETTING</w:t>
      </w:r>
      <w:r w:rsidRPr="00B15474">
        <w:rPr>
          <w:rFonts w:ascii="Garamond" w:hAnsi="Garamond"/>
          <w:sz w:val="24"/>
          <w:szCs w:val="24"/>
        </w:rPr>
        <w:t xml:space="preserve">. </w:t>
      </w:r>
    </w:p>
    <w:p w:rsidR="005D7F56" w:rsidRPr="0052341F" w:rsidRDefault="005D7F56" w:rsidP="0052341F">
      <w:pPr>
        <w:spacing w:after="0"/>
        <w:ind w:firstLine="720"/>
        <w:jc w:val="center"/>
        <w:rPr>
          <w:rFonts w:ascii="Garamond" w:hAnsi="Garamond"/>
          <w:sz w:val="24"/>
          <w:szCs w:val="24"/>
        </w:rPr>
      </w:pPr>
      <w:r w:rsidRPr="005D7F56">
        <w:rPr>
          <w:rFonts w:ascii="Garamond" w:hAnsi="Garamond"/>
          <w:b/>
          <w:bCs/>
          <w:sz w:val="36"/>
          <w:szCs w:val="36"/>
        </w:rPr>
        <w:lastRenderedPageBreak/>
        <w:t>Conduct and Behavior (cont.)</w:t>
      </w:r>
    </w:p>
    <w:p w:rsidR="005D7F56" w:rsidRDefault="005D7F56" w:rsidP="00B15474">
      <w:pPr>
        <w:spacing w:after="0"/>
        <w:rPr>
          <w:rFonts w:ascii="Garamond" w:hAnsi="Garamond"/>
          <w:b/>
          <w:bCs/>
          <w:i/>
          <w:iCs/>
          <w:sz w:val="24"/>
          <w:szCs w:val="24"/>
        </w:rPr>
      </w:pPr>
    </w:p>
    <w:p w:rsidR="00B15474" w:rsidRDefault="00B15474" w:rsidP="005D7F56">
      <w:pPr>
        <w:spacing w:after="0"/>
        <w:ind w:firstLine="720"/>
        <w:rPr>
          <w:rFonts w:ascii="Garamond" w:hAnsi="Garamond"/>
          <w:b/>
          <w:bCs/>
          <w:i/>
          <w:iCs/>
          <w:sz w:val="24"/>
          <w:szCs w:val="24"/>
        </w:rPr>
      </w:pPr>
      <w:r w:rsidRPr="00B15474">
        <w:rPr>
          <w:rFonts w:ascii="Garamond" w:hAnsi="Garamond"/>
          <w:b/>
          <w:bCs/>
          <w:i/>
          <w:iCs/>
          <w:sz w:val="24"/>
          <w:szCs w:val="24"/>
        </w:rPr>
        <w:t>The demonstration or presentation of a weapon by anyone, including certified peace officers, during a clinical rotation will require a written report from the student as to reason and rationale. Said report WILL be submitted directly to the Clinical Coordinator and EM</w:t>
      </w:r>
      <w:r w:rsidR="00772548">
        <w:rPr>
          <w:rFonts w:ascii="Garamond" w:hAnsi="Garamond"/>
          <w:b/>
          <w:bCs/>
          <w:i/>
          <w:iCs/>
          <w:sz w:val="24"/>
          <w:szCs w:val="24"/>
        </w:rPr>
        <w:t>S</w:t>
      </w:r>
      <w:r w:rsidRPr="00B15474">
        <w:rPr>
          <w:rFonts w:ascii="Garamond" w:hAnsi="Garamond"/>
          <w:b/>
          <w:bCs/>
          <w:i/>
          <w:iCs/>
          <w:sz w:val="24"/>
          <w:szCs w:val="24"/>
        </w:rPr>
        <w:t>T Program Director</w:t>
      </w:r>
      <w:r w:rsidR="00772548">
        <w:rPr>
          <w:rFonts w:ascii="Garamond" w:hAnsi="Garamond"/>
          <w:b/>
          <w:bCs/>
          <w:i/>
          <w:iCs/>
          <w:sz w:val="24"/>
          <w:szCs w:val="24"/>
        </w:rPr>
        <w:t>.</w:t>
      </w:r>
    </w:p>
    <w:p w:rsidR="00347217" w:rsidRDefault="00347217" w:rsidP="00B15474">
      <w:pPr>
        <w:spacing w:after="0"/>
        <w:rPr>
          <w:rFonts w:ascii="Garamond" w:hAnsi="Garamond"/>
          <w:sz w:val="24"/>
          <w:szCs w:val="24"/>
        </w:rPr>
      </w:pPr>
    </w:p>
    <w:p w:rsidR="00B15474" w:rsidRDefault="00B15474" w:rsidP="005D7F56">
      <w:pPr>
        <w:spacing w:after="0"/>
        <w:ind w:firstLine="720"/>
        <w:rPr>
          <w:rFonts w:ascii="Garamond" w:hAnsi="Garamond"/>
          <w:b/>
          <w:bCs/>
          <w:i/>
          <w:iCs/>
          <w:sz w:val="24"/>
          <w:szCs w:val="24"/>
        </w:rPr>
      </w:pPr>
      <w:r w:rsidRPr="00B15474">
        <w:rPr>
          <w:rFonts w:ascii="Garamond" w:hAnsi="Garamond"/>
          <w:sz w:val="24"/>
          <w:szCs w:val="24"/>
        </w:rPr>
        <w:t>Students are not to attempt to gain access to any security controlled area of an affiliate in which they not specifically assigned. Students should not en</w:t>
      </w:r>
      <w:r w:rsidR="00772548">
        <w:rPr>
          <w:rFonts w:ascii="Garamond" w:hAnsi="Garamond"/>
          <w:sz w:val="24"/>
          <w:szCs w:val="24"/>
        </w:rPr>
        <w:t>ter private offices of faculty/</w:t>
      </w:r>
      <w:r w:rsidRPr="00B15474">
        <w:rPr>
          <w:rFonts w:ascii="Garamond" w:hAnsi="Garamond"/>
          <w:sz w:val="24"/>
          <w:szCs w:val="24"/>
        </w:rPr>
        <w:t xml:space="preserve">staff unless a member of the staff and/or faculty accompanies them and only with permission from the individual. </w:t>
      </w:r>
      <w:r w:rsidRPr="00B15474">
        <w:rPr>
          <w:rFonts w:ascii="Garamond" w:hAnsi="Garamond"/>
          <w:b/>
          <w:bCs/>
          <w:i/>
          <w:iCs/>
          <w:sz w:val="24"/>
          <w:szCs w:val="24"/>
        </w:rPr>
        <w:t xml:space="preserve">IF IT IS LOCKED, STAY OUT!!! </w:t>
      </w:r>
    </w:p>
    <w:p w:rsidR="00B15474" w:rsidRDefault="00B15474" w:rsidP="00B15474">
      <w:pPr>
        <w:spacing w:after="0"/>
        <w:rPr>
          <w:rFonts w:ascii="Garamond" w:hAnsi="Garamond"/>
          <w:b/>
          <w:bCs/>
          <w:i/>
          <w:iCs/>
          <w:sz w:val="24"/>
          <w:szCs w:val="24"/>
        </w:rPr>
      </w:pPr>
    </w:p>
    <w:p w:rsidR="00B15474" w:rsidRDefault="00B15474" w:rsidP="005D7F56">
      <w:pPr>
        <w:spacing w:after="0"/>
        <w:ind w:firstLine="720"/>
        <w:rPr>
          <w:rFonts w:ascii="Garamond" w:hAnsi="Garamond"/>
          <w:b/>
          <w:bCs/>
          <w:sz w:val="24"/>
          <w:szCs w:val="24"/>
        </w:rPr>
      </w:pPr>
      <w:r w:rsidRPr="00B15474">
        <w:rPr>
          <w:rFonts w:ascii="Garamond" w:hAnsi="Garamond"/>
          <w:b/>
          <w:bCs/>
          <w:sz w:val="24"/>
          <w:szCs w:val="24"/>
        </w:rPr>
        <w:t xml:space="preserve">Students must abide by all rules, regulations, and policies of the affiliating facilities or services. Some EMS services have special information for you regarding their departments. (See Service Specific Information in the appendix.) </w:t>
      </w:r>
    </w:p>
    <w:p w:rsidR="00B15474" w:rsidRDefault="00B15474" w:rsidP="00B15474">
      <w:pPr>
        <w:spacing w:after="0"/>
        <w:rPr>
          <w:rFonts w:ascii="Garamond" w:hAnsi="Garamond"/>
          <w:b/>
          <w:bCs/>
          <w:sz w:val="24"/>
          <w:szCs w:val="24"/>
        </w:rPr>
      </w:pPr>
    </w:p>
    <w:p w:rsidR="00B15474" w:rsidRDefault="00B15474" w:rsidP="00B15474">
      <w:pPr>
        <w:spacing w:after="0"/>
        <w:rPr>
          <w:rFonts w:ascii="Garamond" w:hAnsi="Garamond"/>
          <w:sz w:val="24"/>
          <w:szCs w:val="24"/>
        </w:rPr>
      </w:pPr>
    </w:p>
    <w:p w:rsidR="00B15474" w:rsidRPr="00B15474" w:rsidRDefault="00B15474" w:rsidP="005D7F56">
      <w:pPr>
        <w:spacing w:after="0"/>
        <w:ind w:firstLine="360"/>
        <w:rPr>
          <w:rFonts w:ascii="Garamond" w:hAnsi="Garamond"/>
          <w:sz w:val="24"/>
          <w:szCs w:val="24"/>
        </w:rPr>
      </w:pPr>
      <w:r w:rsidRPr="00B15474">
        <w:rPr>
          <w:rFonts w:ascii="Garamond" w:hAnsi="Garamond"/>
          <w:sz w:val="24"/>
          <w:szCs w:val="24"/>
        </w:rPr>
        <w:t xml:space="preserve">During the clinical and ambulance internship, the student may be suspended from continued rotations based on, but not limited to: </w:t>
      </w:r>
    </w:p>
    <w:p w:rsidR="00B15474" w:rsidRPr="00B15474" w:rsidRDefault="00B15474" w:rsidP="00B15474">
      <w:pPr>
        <w:spacing w:after="0"/>
        <w:rPr>
          <w:rFonts w:ascii="Garamond" w:hAnsi="Garamond"/>
          <w:sz w:val="24"/>
          <w:szCs w:val="24"/>
        </w:rPr>
      </w:pPr>
    </w:p>
    <w:p w:rsidR="00B15474" w:rsidRDefault="00B15474" w:rsidP="00B15474">
      <w:pPr>
        <w:pStyle w:val="ListParagraph"/>
        <w:numPr>
          <w:ilvl w:val="0"/>
          <w:numId w:val="1"/>
        </w:numPr>
        <w:spacing w:after="0"/>
        <w:rPr>
          <w:rFonts w:ascii="Garamond" w:hAnsi="Garamond"/>
          <w:sz w:val="24"/>
          <w:szCs w:val="24"/>
        </w:rPr>
      </w:pPr>
      <w:r w:rsidRPr="00B15474">
        <w:rPr>
          <w:rFonts w:ascii="Garamond" w:hAnsi="Garamond"/>
          <w:sz w:val="24"/>
          <w:szCs w:val="24"/>
        </w:rPr>
        <w:t xml:space="preserve">Endangering the life of another person during any act or omission, </w:t>
      </w:r>
    </w:p>
    <w:p w:rsidR="00B15474" w:rsidRDefault="00B15474" w:rsidP="00B15474">
      <w:pPr>
        <w:pStyle w:val="ListParagraph"/>
        <w:numPr>
          <w:ilvl w:val="0"/>
          <w:numId w:val="1"/>
        </w:numPr>
        <w:spacing w:after="0"/>
        <w:rPr>
          <w:rFonts w:ascii="Garamond" w:hAnsi="Garamond"/>
          <w:sz w:val="24"/>
          <w:szCs w:val="24"/>
        </w:rPr>
      </w:pPr>
      <w:r w:rsidRPr="00B15474">
        <w:rPr>
          <w:rFonts w:ascii="Garamond" w:hAnsi="Garamond"/>
          <w:sz w:val="24"/>
          <w:szCs w:val="24"/>
        </w:rPr>
        <w:t xml:space="preserve">Incorrectly or falsely representing oneself, </w:t>
      </w:r>
    </w:p>
    <w:p w:rsidR="00B15474" w:rsidRDefault="00B15474" w:rsidP="00B15474">
      <w:pPr>
        <w:pStyle w:val="ListParagraph"/>
        <w:numPr>
          <w:ilvl w:val="0"/>
          <w:numId w:val="1"/>
        </w:numPr>
        <w:spacing w:after="0"/>
        <w:rPr>
          <w:rFonts w:ascii="Garamond" w:hAnsi="Garamond"/>
          <w:sz w:val="24"/>
          <w:szCs w:val="24"/>
        </w:rPr>
      </w:pPr>
      <w:r w:rsidRPr="00B15474">
        <w:rPr>
          <w:rFonts w:ascii="Garamond" w:hAnsi="Garamond"/>
          <w:sz w:val="24"/>
          <w:szCs w:val="24"/>
        </w:rPr>
        <w:t xml:space="preserve">At the request of a facility/affiliate, </w:t>
      </w:r>
    </w:p>
    <w:p w:rsidR="00B15474" w:rsidRDefault="00B15474" w:rsidP="00B15474">
      <w:pPr>
        <w:pStyle w:val="ListParagraph"/>
        <w:numPr>
          <w:ilvl w:val="0"/>
          <w:numId w:val="1"/>
        </w:numPr>
        <w:spacing w:after="0"/>
        <w:rPr>
          <w:rFonts w:ascii="Garamond" w:hAnsi="Garamond"/>
          <w:sz w:val="24"/>
          <w:szCs w:val="24"/>
        </w:rPr>
      </w:pPr>
      <w:r w:rsidRPr="00B15474">
        <w:rPr>
          <w:rFonts w:ascii="Garamond" w:hAnsi="Garamond"/>
          <w:sz w:val="24"/>
          <w:szCs w:val="24"/>
        </w:rPr>
        <w:t xml:space="preserve">At the request of the Texas Department of State Health Services, </w:t>
      </w:r>
    </w:p>
    <w:p w:rsidR="00B15474" w:rsidRDefault="00B15474" w:rsidP="00B15474">
      <w:pPr>
        <w:pStyle w:val="ListParagraph"/>
        <w:numPr>
          <w:ilvl w:val="0"/>
          <w:numId w:val="1"/>
        </w:numPr>
        <w:spacing w:after="0"/>
        <w:rPr>
          <w:rFonts w:ascii="Garamond" w:hAnsi="Garamond"/>
          <w:sz w:val="24"/>
          <w:szCs w:val="24"/>
        </w:rPr>
      </w:pPr>
      <w:r w:rsidRPr="00B15474">
        <w:rPr>
          <w:rFonts w:ascii="Garamond" w:hAnsi="Garamond"/>
          <w:sz w:val="24"/>
          <w:szCs w:val="24"/>
        </w:rPr>
        <w:t xml:space="preserve">Any violation of the Texas Department of State Health Services regulations, </w:t>
      </w:r>
    </w:p>
    <w:p w:rsidR="00B15474" w:rsidRDefault="00B15474" w:rsidP="00B15474">
      <w:pPr>
        <w:pStyle w:val="ListParagraph"/>
        <w:numPr>
          <w:ilvl w:val="0"/>
          <w:numId w:val="1"/>
        </w:numPr>
        <w:spacing w:after="0"/>
        <w:rPr>
          <w:rFonts w:ascii="Garamond" w:hAnsi="Garamond"/>
          <w:sz w:val="24"/>
          <w:szCs w:val="24"/>
        </w:rPr>
      </w:pPr>
      <w:r w:rsidRPr="00B15474">
        <w:rPr>
          <w:rFonts w:ascii="Garamond" w:hAnsi="Garamond"/>
          <w:sz w:val="24"/>
          <w:szCs w:val="24"/>
        </w:rPr>
        <w:t xml:space="preserve">Violations of patient confidentiality (see HIPAA rules), </w:t>
      </w:r>
    </w:p>
    <w:p w:rsidR="00B15474" w:rsidRDefault="00B15474" w:rsidP="00B15474">
      <w:pPr>
        <w:pStyle w:val="ListParagraph"/>
        <w:numPr>
          <w:ilvl w:val="0"/>
          <w:numId w:val="1"/>
        </w:numPr>
        <w:spacing w:after="0"/>
        <w:rPr>
          <w:rFonts w:ascii="Garamond" w:hAnsi="Garamond"/>
          <w:sz w:val="24"/>
          <w:szCs w:val="24"/>
        </w:rPr>
      </w:pPr>
      <w:r w:rsidRPr="00B15474">
        <w:rPr>
          <w:rFonts w:ascii="Garamond" w:hAnsi="Garamond"/>
          <w:sz w:val="24"/>
          <w:szCs w:val="24"/>
        </w:rPr>
        <w:t>At the discretion of the Program Medical Director, Clinical Coordinator or EM</w:t>
      </w:r>
      <w:r w:rsidR="00772548">
        <w:rPr>
          <w:rFonts w:ascii="Garamond" w:hAnsi="Garamond"/>
          <w:sz w:val="24"/>
          <w:szCs w:val="24"/>
        </w:rPr>
        <w:t>S</w:t>
      </w:r>
      <w:r w:rsidRPr="00B15474">
        <w:rPr>
          <w:rFonts w:ascii="Garamond" w:hAnsi="Garamond"/>
          <w:sz w:val="24"/>
          <w:szCs w:val="24"/>
        </w:rPr>
        <w:t xml:space="preserve">T Program Director. </w:t>
      </w:r>
    </w:p>
    <w:p w:rsidR="00772548" w:rsidRDefault="00772548" w:rsidP="00772548">
      <w:pPr>
        <w:spacing w:after="0"/>
        <w:rPr>
          <w:rFonts w:ascii="Garamond" w:hAnsi="Garamond"/>
          <w:sz w:val="24"/>
          <w:szCs w:val="24"/>
        </w:rPr>
      </w:pPr>
    </w:p>
    <w:p w:rsidR="00772548" w:rsidRDefault="00772548" w:rsidP="00772548">
      <w:pPr>
        <w:spacing w:after="0"/>
        <w:rPr>
          <w:rFonts w:ascii="Garamond" w:hAnsi="Garamond"/>
          <w:sz w:val="24"/>
          <w:szCs w:val="24"/>
        </w:rPr>
      </w:pPr>
    </w:p>
    <w:p w:rsidR="00772548" w:rsidRDefault="00772548" w:rsidP="00772548">
      <w:pPr>
        <w:spacing w:after="0"/>
        <w:rPr>
          <w:rFonts w:ascii="Garamond" w:hAnsi="Garamond"/>
          <w:sz w:val="24"/>
          <w:szCs w:val="24"/>
        </w:rPr>
      </w:pPr>
    </w:p>
    <w:p w:rsidR="00772548" w:rsidRDefault="00772548" w:rsidP="00772548">
      <w:pPr>
        <w:spacing w:after="0"/>
        <w:rPr>
          <w:rFonts w:ascii="Garamond" w:hAnsi="Garamond"/>
          <w:sz w:val="24"/>
          <w:szCs w:val="24"/>
        </w:rPr>
      </w:pPr>
    </w:p>
    <w:p w:rsidR="00772548" w:rsidRDefault="00772548" w:rsidP="00772548">
      <w:pPr>
        <w:spacing w:after="0"/>
        <w:rPr>
          <w:rFonts w:ascii="Garamond" w:hAnsi="Garamond"/>
          <w:sz w:val="24"/>
          <w:szCs w:val="24"/>
        </w:rPr>
      </w:pPr>
    </w:p>
    <w:p w:rsidR="00772548" w:rsidRDefault="00772548" w:rsidP="00772548">
      <w:pPr>
        <w:spacing w:after="0"/>
        <w:rPr>
          <w:rFonts w:ascii="Garamond" w:hAnsi="Garamond"/>
          <w:sz w:val="24"/>
          <w:szCs w:val="24"/>
        </w:rPr>
      </w:pPr>
    </w:p>
    <w:p w:rsidR="00772548" w:rsidRDefault="00772548" w:rsidP="00772548">
      <w:pPr>
        <w:spacing w:after="0"/>
        <w:rPr>
          <w:rFonts w:ascii="Garamond" w:hAnsi="Garamond"/>
          <w:sz w:val="24"/>
          <w:szCs w:val="24"/>
        </w:rPr>
      </w:pPr>
    </w:p>
    <w:p w:rsidR="00772548" w:rsidRDefault="00772548" w:rsidP="00772548">
      <w:pPr>
        <w:spacing w:after="0"/>
        <w:rPr>
          <w:rFonts w:ascii="Garamond" w:hAnsi="Garamond"/>
          <w:sz w:val="24"/>
          <w:szCs w:val="24"/>
        </w:rPr>
      </w:pPr>
    </w:p>
    <w:p w:rsidR="00772548" w:rsidRDefault="00772548" w:rsidP="00772548">
      <w:pPr>
        <w:spacing w:after="0"/>
        <w:rPr>
          <w:rFonts w:ascii="Garamond" w:hAnsi="Garamond"/>
          <w:sz w:val="24"/>
          <w:szCs w:val="24"/>
        </w:rPr>
      </w:pPr>
    </w:p>
    <w:p w:rsidR="00772548" w:rsidRDefault="00772548" w:rsidP="00772548">
      <w:pPr>
        <w:spacing w:after="0"/>
        <w:rPr>
          <w:rFonts w:ascii="Garamond" w:hAnsi="Garamond"/>
          <w:sz w:val="24"/>
          <w:szCs w:val="24"/>
        </w:rPr>
      </w:pPr>
    </w:p>
    <w:p w:rsidR="00772548" w:rsidRDefault="00772548" w:rsidP="00772548">
      <w:pPr>
        <w:spacing w:after="0"/>
        <w:rPr>
          <w:rFonts w:ascii="Garamond" w:hAnsi="Garamond"/>
          <w:sz w:val="24"/>
          <w:szCs w:val="24"/>
        </w:rPr>
      </w:pPr>
    </w:p>
    <w:p w:rsidR="009F02D0" w:rsidRDefault="009F02D0" w:rsidP="009F02D0">
      <w:pPr>
        <w:spacing w:after="0"/>
        <w:rPr>
          <w:rFonts w:ascii="Garamond" w:hAnsi="Garamond"/>
          <w:sz w:val="24"/>
          <w:szCs w:val="24"/>
        </w:rPr>
      </w:pPr>
    </w:p>
    <w:p w:rsidR="00772548" w:rsidRPr="005D7F56" w:rsidRDefault="00772548" w:rsidP="009F02D0">
      <w:pPr>
        <w:spacing w:after="0"/>
        <w:jc w:val="center"/>
        <w:rPr>
          <w:rFonts w:ascii="Garamond" w:hAnsi="Garamond"/>
          <w:b/>
          <w:bCs/>
          <w:sz w:val="36"/>
          <w:szCs w:val="36"/>
        </w:rPr>
      </w:pPr>
      <w:r w:rsidRPr="005D7F56">
        <w:rPr>
          <w:rFonts w:ascii="Garamond" w:hAnsi="Garamond"/>
          <w:b/>
          <w:bCs/>
          <w:sz w:val="36"/>
          <w:szCs w:val="36"/>
        </w:rPr>
        <w:lastRenderedPageBreak/>
        <w:t>Scheduling</w:t>
      </w:r>
    </w:p>
    <w:p w:rsidR="00772548" w:rsidRDefault="00772548" w:rsidP="00772548">
      <w:pPr>
        <w:spacing w:after="0"/>
        <w:rPr>
          <w:rFonts w:ascii="Garamond" w:hAnsi="Garamond"/>
          <w:b/>
          <w:bCs/>
          <w:sz w:val="24"/>
          <w:szCs w:val="24"/>
        </w:rPr>
      </w:pPr>
    </w:p>
    <w:p w:rsidR="00772548" w:rsidRDefault="00772548" w:rsidP="005D7F56">
      <w:pPr>
        <w:spacing w:after="0"/>
        <w:ind w:firstLine="720"/>
        <w:rPr>
          <w:rFonts w:ascii="Garamond" w:hAnsi="Garamond"/>
          <w:b/>
          <w:bCs/>
          <w:sz w:val="24"/>
          <w:szCs w:val="24"/>
        </w:rPr>
      </w:pPr>
      <w:r w:rsidRPr="00772548">
        <w:rPr>
          <w:rFonts w:ascii="Garamond" w:hAnsi="Garamond"/>
          <w:sz w:val="24"/>
          <w:szCs w:val="24"/>
        </w:rPr>
        <w:t xml:space="preserve">All rotations must be scheduled through the Clinical Coordinator. All clinical pre-requisite records must be on file prior to clinical scheduling (see Immunizations and CPR). The mechanism for scheduling rotations may vary from </w:t>
      </w:r>
      <w:r>
        <w:rPr>
          <w:rFonts w:ascii="Garamond" w:hAnsi="Garamond"/>
          <w:sz w:val="24"/>
          <w:szCs w:val="24"/>
        </w:rPr>
        <w:t>session</w:t>
      </w:r>
      <w:r w:rsidRPr="00772548">
        <w:rPr>
          <w:rFonts w:ascii="Garamond" w:hAnsi="Garamond"/>
          <w:sz w:val="24"/>
          <w:szCs w:val="24"/>
        </w:rPr>
        <w:t xml:space="preserve"> to </w:t>
      </w:r>
      <w:r>
        <w:rPr>
          <w:rFonts w:ascii="Garamond" w:hAnsi="Garamond"/>
          <w:sz w:val="24"/>
          <w:szCs w:val="24"/>
        </w:rPr>
        <w:t>session</w:t>
      </w:r>
      <w:r w:rsidRPr="00772548">
        <w:rPr>
          <w:rFonts w:ascii="Garamond" w:hAnsi="Garamond"/>
          <w:sz w:val="24"/>
          <w:szCs w:val="24"/>
        </w:rPr>
        <w:t>. The Clinical Coordinator will specify this process at the Clinical Orientation. After the posting date passes (this date may vary from month to month) any changes will result in a ten (10) point deduction per change. Any changes submitted in writing to the Clinical Coordinator prior to the posting date will not be penalized. If your name cannot be read on the rotation request document, which should be written as it appears on your fee slip, or if the skill level is incorrect or missing, you will not be scheduled for that requested rotations. Do not report for rotations for which you are not scheduled, unless given express consent fr</w:t>
      </w:r>
      <w:r w:rsidR="00741A4D">
        <w:rPr>
          <w:rFonts w:ascii="Garamond" w:hAnsi="Garamond"/>
          <w:sz w:val="24"/>
          <w:szCs w:val="24"/>
        </w:rPr>
        <w:t>om the Clinical Coordinator or P</w:t>
      </w:r>
      <w:r w:rsidRPr="00772548">
        <w:rPr>
          <w:rFonts w:ascii="Garamond" w:hAnsi="Garamond"/>
          <w:sz w:val="24"/>
          <w:szCs w:val="24"/>
        </w:rPr>
        <w:t xml:space="preserve">rogram </w:t>
      </w:r>
      <w:r w:rsidR="00741A4D">
        <w:rPr>
          <w:rFonts w:ascii="Garamond" w:hAnsi="Garamond"/>
          <w:sz w:val="24"/>
          <w:szCs w:val="24"/>
        </w:rPr>
        <w:t>D</w:t>
      </w:r>
      <w:r>
        <w:rPr>
          <w:rFonts w:ascii="Garamond" w:hAnsi="Garamond"/>
          <w:sz w:val="24"/>
          <w:szCs w:val="24"/>
        </w:rPr>
        <w:t>irector</w:t>
      </w:r>
      <w:r w:rsidRPr="00772548">
        <w:rPr>
          <w:rFonts w:ascii="Garamond" w:hAnsi="Garamond"/>
          <w:sz w:val="24"/>
          <w:szCs w:val="24"/>
        </w:rPr>
        <w:t xml:space="preserve">. Rotations attended for which the student is not scheduled will not be counted and will result in a ten (10) point deduction to your clinical grade. </w:t>
      </w:r>
      <w:r w:rsidRPr="00772548">
        <w:rPr>
          <w:rFonts w:ascii="Garamond" w:hAnsi="Garamond"/>
          <w:b/>
          <w:bCs/>
          <w:sz w:val="24"/>
          <w:szCs w:val="24"/>
        </w:rPr>
        <w:t xml:space="preserve">Should a student not schedule an adequate amount of hours needed for completion of the course before the deadline for scheduling passes, the student may need to </w:t>
      </w:r>
      <w:r w:rsidR="00741A4D">
        <w:rPr>
          <w:rFonts w:ascii="Garamond" w:hAnsi="Garamond"/>
          <w:b/>
          <w:bCs/>
          <w:sz w:val="24"/>
          <w:szCs w:val="24"/>
        </w:rPr>
        <w:t>apply for an extension with the Clinical Coordinator and Program Director, there will be additional fees incurred to pay for additional hours and insurance fees.</w:t>
      </w:r>
    </w:p>
    <w:p w:rsidR="00772548" w:rsidRDefault="00772548" w:rsidP="00772548">
      <w:pPr>
        <w:spacing w:after="0"/>
        <w:rPr>
          <w:rFonts w:ascii="Garamond" w:hAnsi="Garamond"/>
          <w:b/>
          <w:bCs/>
          <w:sz w:val="24"/>
          <w:szCs w:val="24"/>
        </w:rPr>
      </w:pPr>
    </w:p>
    <w:p w:rsidR="00772548" w:rsidRDefault="00772548" w:rsidP="005D7F56">
      <w:pPr>
        <w:spacing w:after="0"/>
        <w:ind w:firstLine="720"/>
        <w:rPr>
          <w:rFonts w:ascii="Garamond" w:hAnsi="Garamond"/>
          <w:sz w:val="24"/>
          <w:szCs w:val="24"/>
        </w:rPr>
      </w:pPr>
      <w:r w:rsidRPr="00772548">
        <w:rPr>
          <w:rFonts w:ascii="Garamond" w:hAnsi="Garamond"/>
          <w:sz w:val="24"/>
          <w:szCs w:val="24"/>
        </w:rPr>
        <w:t xml:space="preserve">All rotations will be posted after the deadlines of the month and before rotations commence. </w:t>
      </w:r>
      <w:r w:rsidRPr="00772548">
        <w:rPr>
          <w:rFonts w:ascii="Garamond" w:hAnsi="Garamond"/>
          <w:b/>
          <w:bCs/>
          <w:sz w:val="24"/>
          <w:szCs w:val="24"/>
        </w:rPr>
        <w:t>Students should check the rotation postings outside</w:t>
      </w:r>
      <w:r w:rsidR="00741A4D">
        <w:rPr>
          <w:rFonts w:ascii="Garamond" w:hAnsi="Garamond"/>
          <w:b/>
          <w:bCs/>
          <w:sz w:val="24"/>
          <w:szCs w:val="24"/>
        </w:rPr>
        <w:t xml:space="preserve"> Clinical Coordinator office </w:t>
      </w:r>
      <w:r w:rsidRPr="00772548">
        <w:rPr>
          <w:rFonts w:ascii="Garamond" w:hAnsi="Garamond"/>
          <w:b/>
          <w:bCs/>
          <w:sz w:val="24"/>
          <w:szCs w:val="24"/>
        </w:rPr>
        <w:t xml:space="preserve">for assignment and shift. If the information is not correct as you understood your schedule to be, contact the Clinical Coordinator immediately. Students must also check the clinical schedule board for clinical assignments. </w:t>
      </w:r>
      <w:r w:rsidRPr="00772548">
        <w:rPr>
          <w:rFonts w:ascii="Garamond" w:hAnsi="Garamond"/>
          <w:sz w:val="24"/>
          <w:szCs w:val="24"/>
        </w:rPr>
        <w:t xml:space="preserve">All advanced level emergency center and obstetrical rotations require </w:t>
      </w:r>
      <w:r w:rsidR="003A5410" w:rsidRPr="00772548">
        <w:rPr>
          <w:rFonts w:ascii="Garamond" w:hAnsi="Garamond"/>
          <w:sz w:val="24"/>
          <w:szCs w:val="24"/>
        </w:rPr>
        <w:t>an</w:t>
      </w:r>
      <w:r w:rsidRPr="00772548">
        <w:rPr>
          <w:rFonts w:ascii="Garamond" w:hAnsi="Garamond"/>
          <w:sz w:val="24"/>
          <w:szCs w:val="24"/>
        </w:rPr>
        <w:t xml:space="preserve"> </w:t>
      </w:r>
      <w:r w:rsidR="0058242E">
        <w:rPr>
          <w:rFonts w:ascii="Garamond" w:hAnsi="Garamond"/>
          <w:sz w:val="24"/>
          <w:szCs w:val="24"/>
        </w:rPr>
        <w:t>RC Health Services</w:t>
      </w:r>
      <w:r w:rsidR="00741A4D">
        <w:rPr>
          <w:rFonts w:ascii="Garamond" w:hAnsi="Garamond"/>
          <w:sz w:val="24"/>
          <w:szCs w:val="24"/>
        </w:rPr>
        <w:t xml:space="preserve"> EMST</w:t>
      </w:r>
      <w:r w:rsidRPr="00772548">
        <w:rPr>
          <w:rFonts w:ascii="Garamond" w:hAnsi="Garamond"/>
          <w:sz w:val="24"/>
          <w:szCs w:val="24"/>
        </w:rPr>
        <w:t xml:space="preserve"> clini</w:t>
      </w:r>
      <w:r w:rsidR="00F87301">
        <w:rPr>
          <w:rFonts w:ascii="Garamond" w:hAnsi="Garamond"/>
          <w:sz w:val="24"/>
          <w:szCs w:val="24"/>
        </w:rPr>
        <w:t>cal preceptor. Minimums of two (2</w:t>
      </w:r>
      <w:r w:rsidRPr="00772548">
        <w:rPr>
          <w:rFonts w:ascii="Garamond" w:hAnsi="Garamond"/>
          <w:sz w:val="24"/>
          <w:szCs w:val="24"/>
        </w:rPr>
        <w:t xml:space="preserve">) students are required for a shift to be posted. Students may be reassigned to another site in the same time slot to accommodate needs of scheduling. Students are prohibited from moving from one site to another once rotations are posted. If this should occur, the student will be recorded as absent and will be required to make up the missed shift as an absence, and will receive a ten (10) point grade deduction in the clinical grade. </w:t>
      </w:r>
    </w:p>
    <w:p w:rsidR="00772548" w:rsidRDefault="00772548" w:rsidP="00772548">
      <w:pPr>
        <w:spacing w:after="0"/>
        <w:rPr>
          <w:rFonts w:ascii="Garamond" w:hAnsi="Garamond"/>
          <w:sz w:val="24"/>
          <w:szCs w:val="24"/>
        </w:rPr>
      </w:pPr>
    </w:p>
    <w:p w:rsidR="00772548" w:rsidRDefault="00772548" w:rsidP="005D7F56">
      <w:pPr>
        <w:spacing w:after="0"/>
        <w:ind w:firstLine="720"/>
        <w:rPr>
          <w:rFonts w:ascii="Garamond" w:hAnsi="Garamond"/>
          <w:b/>
          <w:bCs/>
          <w:sz w:val="24"/>
          <w:szCs w:val="24"/>
        </w:rPr>
      </w:pPr>
      <w:r w:rsidRPr="00772548">
        <w:rPr>
          <w:rFonts w:ascii="Garamond" w:hAnsi="Garamond"/>
          <w:sz w:val="24"/>
          <w:szCs w:val="24"/>
        </w:rPr>
        <w:t xml:space="preserve">Do not over-book rotations; try to keep rotations as close to the minimum hours as possible. Other students may need the shift that you over-booked to complete their clinical objectives. </w:t>
      </w:r>
      <w:r w:rsidRPr="00772548">
        <w:rPr>
          <w:rFonts w:ascii="Garamond" w:hAnsi="Garamond"/>
          <w:b/>
          <w:bCs/>
          <w:sz w:val="24"/>
          <w:szCs w:val="24"/>
        </w:rPr>
        <w:t xml:space="preserve">A ten (10) point deduction will be made from the clinical course grade if you schedule beyond minimum hours, unless within reason the hours of a shift cause the total to go beyond the minimum. </w:t>
      </w:r>
      <w:r w:rsidR="00632FD7">
        <w:rPr>
          <w:rFonts w:ascii="Garamond" w:hAnsi="Garamond"/>
          <w:b/>
          <w:bCs/>
          <w:sz w:val="24"/>
          <w:szCs w:val="24"/>
        </w:rPr>
        <w:t>There will be additional fees incurred to pay for additional hours and insurance fees.</w:t>
      </w:r>
    </w:p>
    <w:p w:rsidR="00772548" w:rsidRDefault="00772548" w:rsidP="00772548">
      <w:pPr>
        <w:spacing w:after="0"/>
        <w:rPr>
          <w:rFonts w:ascii="Garamond" w:hAnsi="Garamond"/>
          <w:b/>
          <w:bCs/>
          <w:sz w:val="24"/>
          <w:szCs w:val="24"/>
        </w:rPr>
      </w:pPr>
    </w:p>
    <w:p w:rsidR="005D7F56" w:rsidRDefault="005D7F56" w:rsidP="005D7F56">
      <w:pPr>
        <w:spacing w:after="0"/>
        <w:rPr>
          <w:rFonts w:ascii="Garamond" w:hAnsi="Garamond"/>
          <w:sz w:val="24"/>
          <w:szCs w:val="24"/>
        </w:rPr>
      </w:pPr>
    </w:p>
    <w:p w:rsidR="005D7F56" w:rsidRDefault="005D7F56" w:rsidP="005D7F56">
      <w:pPr>
        <w:spacing w:after="0"/>
        <w:rPr>
          <w:rFonts w:ascii="Garamond" w:hAnsi="Garamond"/>
          <w:sz w:val="24"/>
          <w:szCs w:val="24"/>
        </w:rPr>
      </w:pPr>
    </w:p>
    <w:p w:rsidR="005D7F56" w:rsidRDefault="005D7F56" w:rsidP="005D7F56">
      <w:pPr>
        <w:spacing w:after="0"/>
        <w:rPr>
          <w:rFonts w:ascii="Garamond" w:hAnsi="Garamond"/>
          <w:sz w:val="24"/>
          <w:szCs w:val="24"/>
        </w:rPr>
      </w:pPr>
    </w:p>
    <w:p w:rsidR="005D7F56" w:rsidRDefault="005D7F56" w:rsidP="005D7F56">
      <w:pPr>
        <w:spacing w:after="0"/>
        <w:rPr>
          <w:rFonts w:ascii="Garamond" w:hAnsi="Garamond"/>
          <w:sz w:val="24"/>
          <w:szCs w:val="24"/>
        </w:rPr>
      </w:pPr>
    </w:p>
    <w:p w:rsidR="005D7F56" w:rsidRPr="005D7F56" w:rsidRDefault="005D7F56" w:rsidP="005D7F56">
      <w:pPr>
        <w:spacing w:after="0"/>
        <w:jc w:val="center"/>
        <w:rPr>
          <w:rFonts w:ascii="Garamond" w:hAnsi="Garamond"/>
          <w:sz w:val="36"/>
          <w:szCs w:val="36"/>
        </w:rPr>
      </w:pPr>
      <w:r w:rsidRPr="005D7F56">
        <w:rPr>
          <w:rFonts w:ascii="Garamond" w:hAnsi="Garamond"/>
          <w:b/>
          <w:bCs/>
          <w:sz w:val="36"/>
          <w:szCs w:val="36"/>
        </w:rPr>
        <w:lastRenderedPageBreak/>
        <w:t>Scheduling (cont.)</w:t>
      </w:r>
    </w:p>
    <w:p w:rsidR="005D7F56" w:rsidRDefault="005D7F56" w:rsidP="005D7F56">
      <w:pPr>
        <w:spacing w:after="0"/>
        <w:rPr>
          <w:rFonts w:ascii="Garamond" w:hAnsi="Garamond"/>
          <w:sz w:val="24"/>
          <w:szCs w:val="24"/>
        </w:rPr>
      </w:pPr>
    </w:p>
    <w:p w:rsidR="00772548" w:rsidRPr="005D7F56" w:rsidRDefault="00772548" w:rsidP="005D7F56">
      <w:pPr>
        <w:spacing w:after="0"/>
        <w:ind w:firstLine="720"/>
        <w:rPr>
          <w:rFonts w:ascii="Garamond" w:hAnsi="Garamond"/>
          <w:sz w:val="36"/>
          <w:szCs w:val="36"/>
        </w:rPr>
      </w:pPr>
      <w:r w:rsidRPr="00772548">
        <w:rPr>
          <w:rFonts w:ascii="Garamond" w:hAnsi="Garamond"/>
          <w:sz w:val="24"/>
          <w:szCs w:val="24"/>
        </w:rPr>
        <w:t xml:space="preserve">Due to administrative process, cooperative education agreements, human error and departmental scheduling conflicts, a scheduled shift may be canceled. The student will be notified </w:t>
      </w:r>
      <w:r w:rsidR="00741A4D">
        <w:rPr>
          <w:rFonts w:ascii="Garamond" w:hAnsi="Garamond"/>
          <w:sz w:val="24"/>
          <w:szCs w:val="24"/>
        </w:rPr>
        <w:t xml:space="preserve">by the Clinical Coordinator or Program Director </w:t>
      </w:r>
      <w:r w:rsidRPr="00772548">
        <w:rPr>
          <w:rFonts w:ascii="Garamond" w:hAnsi="Garamond"/>
          <w:sz w:val="24"/>
          <w:szCs w:val="24"/>
        </w:rPr>
        <w:t xml:space="preserve">at the earliest possible time. </w:t>
      </w:r>
    </w:p>
    <w:p w:rsidR="00772548" w:rsidRDefault="00772548" w:rsidP="00772548">
      <w:pPr>
        <w:spacing w:after="0"/>
        <w:rPr>
          <w:rFonts w:ascii="Garamond" w:hAnsi="Garamond"/>
          <w:sz w:val="24"/>
          <w:szCs w:val="24"/>
        </w:rPr>
      </w:pPr>
    </w:p>
    <w:p w:rsidR="00772548" w:rsidRPr="00772548" w:rsidRDefault="00772548" w:rsidP="005D7F56">
      <w:pPr>
        <w:spacing w:after="0"/>
        <w:ind w:firstLine="720"/>
        <w:rPr>
          <w:rFonts w:ascii="Garamond" w:hAnsi="Garamond"/>
          <w:sz w:val="24"/>
          <w:szCs w:val="24"/>
        </w:rPr>
      </w:pPr>
      <w:r w:rsidRPr="00772548">
        <w:rPr>
          <w:rFonts w:ascii="Garamond" w:hAnsi="Garamond"/>
          <w:sz w:val="24"/>
          <w:szCs w:val="24"/>
        </w:rPr>
        <w:t>You will need to meet with the Clinical Coordinator to schedule an alternate shift. No penalty will be assessed for rescheduling if</w:t>
      </w:r>
      <w:r>
        <w:rPr>
          <w:rFonts w:ascii="Garamond" w:hAnsi="Garamond"/>
          <w:sz w:val="24"/>
          <w:szCs w:val="24"/>
        </w:rPr>
        <w:t xml:space="preserve"> the </w:t>
      </w:r>
      <w:r w:rsidR="00741A4D">
        <w:rPr>
          <w:rFonts w:ascii="Garamond" w:hAnsi="Garamond"/>
          <w:sz w:val="24"/>
          <w:szCs w:val="24"/>
        </w:rPr>
        <w:t>program</w:t>
      </w:r>
      <w:r>
        <w:rPr>
          <w:rFonts w:ascii="Garamond" w:hAnsi="Garamond"/>
          <w:sz w:val="24"/>
          <w:szCs w:val="24"/>
        </w:rPr>
        <w:t xml:space="preserve"> cancels a shift. </w:t>
      </w:r>
      <w:r w:rsidRPr="00772548">
        <w:rPr>
          <w:rFonts w:ascii="Garamond" w:hAnsi="Garamond"/>
          <w:sz w:val="24"/>
          <w:szCs w:val="24"/>
        </w:rPr>
        <w:t xml:space="preserve"> </w:t>
      </w:r>
    </w:p>
    <w:p w:rsidR="00772548" w:rsidRDefault="00772548" w:rsidP="00772548">
      <w:pPr>
        <w:spacing w:after="0"/>
        <w:rPr>
          <w:rFonts w:ascii="Garamond" w:hAnsi="Garamond"/>
          <w:sz w:val="24"/>
          <w:szCs w:val="24"/>
        </w:rPr>
      </w:pPr>
    </w:p>
    <w:p w:rsidR="00741A4D" w:rsidRDefault="00772548" w:rsidP="00772548">
      <w:pPr>
        <w:spacing w:after="0"/>
        <w:rPr>
          <w:rFonts w:ascii="Garamond" w:hAnsi="Garamond"/>
          <w:sz w:val="24"/>
          <w:szCs w:val="24"/>
        </w:rPr>
      </w:pPr>
      <w:r w:rsidRPr="00741A4D">
        <w:rPr>
          <w:rFonts w:ascii="Garamond" w:hAnsi="Garamond"/>
          <w:b/>
          <w:sz w:val="28"/>
          <w:szCs w:val="28"/>
        </w:rPr>
        <w:t>Rescheduling:</w:t>
      </w:r>
      <w:r w:rsidRPr="00772548">
        <w:rPr>
          <w:rFonts w:ascii="Garamond" w:hAnsi="Garamond"/>
          <w:sz w:val="24"/>
          <w:szCs w:val="24"/>
        </w:rPr>
        <w:t xml:space="preserve"> </w:t>
      </w:r>
    </w:p>
    <w:p w:rsidR="00741A4D" w:rsidRDefault="00741A4D" w:rsidP="00772548">
      <w:pPr>
        <w:spacing w:after="0"/>
        <w:rPr>
          <w:rFonts w:ascii="Garamond" w:hAnsi="Garamond"/>
          <w:sz w:val="24"/>
          <w:szCs w:val="24"/>
        </w:rPr>
      </w:pPr>
    </w:p>
    <w:p w:rsidR="00772548" w:rsidRDefault="00772548" w:rsidP="005D7F56">
      <w:pPr>
        <w:spacing w:after="0"/>
        <w:ind w:firstLine="720"/>
        <w:rPr>
          <w:rFonts w:ascii="Garamond" w:hAnsi="Garamond"/>
          <w:b/>
          <w:bCs/>
          <w:sz w:val="24"/>
          <w:szCs w:val="24"/>
        </w:rPr>
      </w:pPr>
      <w:r w:rsidRPr="00772548">
        <w:rPr>
          <w:rFonts w:ascii="Garamond" w:hAnsi="Garamond"/>
          <w:sz w:val="24"/>
          <w:szCs w:val="24"/>
        </w:rPr>
        <w:t xml:space="preserve">Students will be allowed to reschedule their clinical rotations depending upon the availability of shifts in a given </w:t>
      </w:r>
      <w:r w:rsidR="00741A4D">
        <w:rPr>
          <w:rFonts w:ascii="Garamond" w:hAnsi="Garamond"/>
          <w:sz w:val="24"/>
          <w:szCs w:val="24"/>
        </w:rPr>
        <w:t>session</w:t>
      </w:r>
      <w:r w:rsidRPr="00772548">
        <w:rPr>
          <w:rFonts w:ascii="Garamond" w:hAnsi="Garamond"/>
          <w:sz w:val="24"/>
          <w:szCs w:val="24"/>
        </w:rPr>
        <w:t>. The student may not attend rotations at any location that does not have a val</w:t>
      </w:r>
      <w:r w:rsidR="00741A4D">
        <w:rPr>
          <w:rFonts w:ascii="Garamond" w:hAnsi="Garamond"/>
          <w:sz w:val="24"/>
          <w:szCs w:val="24"/>
        </w:rPr>
        <w:t xml:space="preserve">id affiliation contract with </w:t>
      </w:r>
      <w:r w:rsidR="0058242E">
        <w:rPr>
          <w:rFonts w:ascii="Garamond" w:hAnsi="Garamond"/>
          <w:sz w:val="24"/>
          <w:szCs w:val="24"/>
        </w:rPr>
        <w:t>RC Health Services</w:t>
      </w:r>
      <w:r w:rsidR="00741A4D">
        <w:rPr>
          <w:rFonts w:ascii="Garamond" w:hAnsi="Garamond"/>
          <w:sz w:val="24"/>
          <w:szCs w:val="24"/>
        </w:rPr>
        <w:t xml:space="preserve"> EMST program</w:t>
      </w:r>
      <w:r w:rsidRPr="00772548">
        <w:rPr>
          <w:rFonts w:ascii="Garamond" w:hAnsi="Garamond"/>
          <w:sz w:val="24"/>
          <w:szCs w:val="24"/>
        </w:rPr>
        <w:t xml:space="preserve">. Advanced level students must hold current EMT-Basic certification prior to scheduling for any clinical rotations. </w:t>
      </w:r>
      <w:r w:rsidRPr="00772548">
        <w:rPr>
          <w:rFonts w:ascii="Garamond" w:hAnsi="Garamond"/>
          <w:b/>
          <w:bCs/>
          <w:sz w:val="24"/>
          <w:szCs w:val="24"/>
        </w:rPr>
        <w:t>Students must maintain a classroom average of</w:t>
      </w:r>
      <w:r w:rsidR="009F02D0">
        <w:rPr>
          <w:rFonts w:ascii="Garamond" w:hAnsi="Garamond"/>
          <w:b/>
          <w:bCs/>
          <w:sz w:val="24"/>
          <w:szCs w:val="24"/>
        </w:rPr>
        <w:t xml:space="preserve"> 7</w:t>
      </w:r>
      <w:r w:rsidR="00741A4D">
        <w:rPr>
          <w:rFonts w:ascii="Garamond" w:hAnsi="Garamond"/>
          <w:b/>
          <w:bCs/>
          <w:sz w:val="24"/>
          <w:szCs w:val="24"/>
        </w:rPr>
        <w:t>0</w:t>
      </w:r>
      <w:r w:rsidRPr="00772548">
        <w:rPr>
          <w:rFonts w:ascii="Garamond" w:hAnsi="Garamond"/>
          <w:b/>
          <w:bCs/>
          <w:sz w:val="24"/>
          <w:szCs w:val="24"/>
        </w:rPr>
        <w:t xml:space="preserve">% or above to attend </w:t>
      </w:r>
      <w:r w:rsidR="0016257C" w:rsidRPr="00772548">
        <w:rPr>
          <w:rFonts w:ascii="Garamond" w:hAnsi="Garamond"/>
          <w:b/>
          <w:bCs/>
          <w:sz w:val="24"/>
          <w:szCs w:val="24"/>
        </w:rPr>
        <w:t>clinical rotations</w:t>
      </w:r>
      <w:r w:rsidRPr="00772548">
        <w:rPr>
          <w:rFonts w:ascii="Garamond" w:hAnsi="Garamond"/>
          <w:b/>
          <w:bCs/>
          <w:sz w:val="24"/>
          <w:szCs w:val="24"/>
        </w:rPr>
        <w:t xml:space="preserve">. </w:t>
      </w:r>
    </w:p>
    <w:p w:rsidR="00772548" w:rsidRDefault="00772548" w:rsidP="00772548">
      <w:pPr>
        <w:spacing w:after="0"/>
        <w:rPr>
          <w:rFonts w:ascii="Garamond" w:hAnsi="Garamond"/>
          <w:b/>
          <w:bCs/>
          <w:sz w:val="24"/>
          <w:szCs w:val="24"/>
        </w:rPr>
      </w:pPr>
    </w:p>
    <w:p w:rsidR="00772548" w:rsidRDefault="00772548" w:rsidP="00772548">
      <w:pPr>
        <w:spacing w:after="0"/>
        <w:rPr>
          <w:rFonts w:ascii="Garamond" w:hAnsi="Garamond"/>
          <w:b/>
          <w:bCs/>
          <w:sz w:val="24"/>
          <w:szCs w:val="24"/>
          <w:u w:val="single"/>
        </w:rPr>
      </w:pPr>
      <w:r w:rsidRPr="00772548">
        <w:rPr>
          <w:rFonts w:ascii="Garamond" w:hAnsi="Garamond"/>
          <w:b/>
          <w:bCs/>
          <w:sz w:val="24"/>
          <w:szCs w:val="24"/>
          <w:u w:val="single"/>
        </w:rPr>
        <w:t xml:space="preserve">Scheduling Medical Director Summative Rotations for Paramedic Graduation </w:t>
      </w:r>
    </w:p>
    <w:p w:rsidR="00772548" w:rsidRPr="00772548" w:rsidRDefault="00772548" w:rsidP="00772548">
      <w:pPr>
        <w:spacing w:after="0"/>
        <w:rPr>
          <w:rFonts w:ascii="Garamond" w:hAnsi="Garamond"/>
          <w:b/>
          <w:bCs/>
          <w:sz w:val="24"/>
          <w:szCs w:val="24"/>
          <w:u w:val="single"/>
        </w:rPr>
      </w:pPr>
    </w:p>
    <w:p w:rsidR="00772548" w:rsidRDefault="00772548" w:rsidP="005D7F56">
      <w:pPr>
        <w:spacing w:after="0"/>
        <w:ind w:firstLine="720"/>
        <w:rPr>
          <w:rFonts w:ascii="Garamond" w:hAnsi="Garamond"/>
          <w:sz w:val="24"/>
          <w:szCs w:val="24"/>
        </w:rPr>
      </w:pPr>
      <w:r w:rsidRPr="00772548">
        <w:rPr>
          <w:rFonts w:ascii="Garamond" w:hAnsi="Garamond"/>
          <w:sz w:val="24"/>
          <w:szCs w:val="24"/>
        </w:rPr>
        <w:t>Students enrolled in the Paramedic III Pra</w:t>
      </w:r>
      <w:r w:rsidR="00741A4D">
        <w:rPr>
          <w:rFonts w:ascii="Garamond" w:hAnsi="Garamond"/>
          <w:sz w:val="24"/>
          <w:szCs w:val="24"/>
        </w:rPr>
        <w:t xml:space="preserve">cticum/Field Experience course </w:t>
      </w:r>
      <w:r w:rsidRPr="00772548">
        <w:rPr>
          <w:rFonts w:ascii="Garamond" w:hAnsi="Garamond"/>
          <w:sz w:val="24"/>
          <w:szCs w:val="24"/>
        </w:rPr>
        <w:t xml:space="preserve">will be required to attend at least one eight (8) hour rotation with the Physician Medical Director at </w:t>
      </w:r>
      <w:r w:rsidR="00632FD7">
        <w:rPr>
          <w:rFonts w:ascii="Garamond" w:hAnsi="Garamond"/>
          <w:sz w:val="24"/>
          <w:szCs w:val="24"/>
        </w:rPr>
        <w:t>Sugar Land Methodist</w:t>
      </w:r>
      <w:r w:rsidRPr="00772548">
        <w:rPr>
          <w:rFonts w:ascii="Garamond" w:hAnsi="Garamond"/>
          <w:sz w:val="24"/>
          <w:szCs w:val="24"/>
        </w:rPr>
        <w:t xml:space="preserve"> ED. This rotation is designed as the summative (final) competency rotation for EMT-Paramedic completion. This rotation will be done in addition to normal contact hours in the external learning environment as a capstone experience. This rotation must be scheduled through the Clinical Coordinator. At the Medical Director’s discretion, the student may be required to fulfill additional requirements in order to demonstrate clinical competency. </w:t>
      </w:r>
    </w:p>
    <w:p w:rsidR="00772548" w:rsidRDefault="00772548" w:rsidP="00772548">
      <w:pPr>
        <w:spacing w:after="0"/>
        <w:rPr>
          <w:rFonts w:ascii="Garamond" w:hAnsi="Garamond"/>
          <w:sz w:val="24"/>
          <w:szCs w:val="24"/>
        </w:rPr>
      </w:pPr>
    </w:p>
    <w:p w:rsidR="00772548" w:rsidRDefault="00772548" w:rsidP="005D7F56">
      <w:pPr>
        <w:spacing w:after="0"/>
        <w:ind w:firstLine="720"/>
        <w:rPr>
          <w:rFonts w:ascii="Garamond" w:hAnsi="Garamond"/>
          <w:sz w:val="24"/>
          <w:szCs w:val="24"/>
        </w:rPr>
      </w:pPr>
      <w:r w:rsidRPr="00772548">
        <w:rPr>
          <w:rFonts w:ascii="Garamond" w:hAnsi="Garamond"/>
          <w:sz w:val="24"/>
          <w:szCs w:val="24"/>
        </w:rPr>
        <w:t>All rotations must be complete by the deadline specified at the beginning of the s</w:t>
      </w:r>
      <w:r w:rsidR="00741A4D">
        <w:rPr>
          <w:rFonts w:ascii="Garamond" w:hAnsi="Garamond"/>
          <w:sz w:val="24"/>
          <w:szCs w:val="24"/>
        </w:rPr>
        <w:t>ession</w:t>
      </w:r>
      <w:r w:rsidRPr="00772548">
        <w:rPr>
          <w:rFonts w:ascii="Garamond" w:hAnsi="Garamond"/>
          <w:sz w:val="24"/>
          <w:szCs w:val="24"/>
        </w:rPr>
        <w:t xml:space="preserve">. </w:t>
      </w:r>
      <w:r w:rsidR="00741A4D">
        <w:rPr>
          <w:rFonts w:ascii="Garamond" w:hAnsi="Garamond"/>
          <w:b/>
          <w:bCs/>
          <w:sz w:val="24"/>
          <w:szCs w:val="24"/>
        </w:rPr>
        <w:t>Students must apply for an extension</w:t>
      </w:r>
      <w:r w:rsidRPr="00772548">
        <w:rPr>
          <w:rFonts w:ascii="Garamond" w:hAnsi="Garamond"/>
          <w:b/>
          <w:bCs/>
          <w:sz w:val="24"/>
          <w:szCs w:val="24"/>
        </w:rPr>
        <w:t xml:space="preserve"> to correct deficiencies. </w:t>
      </w:r>
      <w:r w:rsidRPr="00772548">
        <w:rPr>
          <w:rFonts w:ascii="Garamond" w:hAnsi="Garamond"/>
          <w:sz w:val="24"/>
          <w:szCs w:val="24"/>
        </w:rPr>
        <w:t>Students may not begin more advanced level rotations until all deficiencies from prior s</w:t>
      </w:r>
      <w:r w:rsidR="00741A4D">
        <w:rPr>
          <w:rFonts w:ascii="Garamond" w:hAnsi="Garamond"/>
          <w:sz w:val="24"/>
          <w:szCs w:val="24"/>
        </w:rPr>
        <w:t>ession/course</w:t>
      </w:r>
      <w:r w:rsidRPr="00772548">
        <w:rPr>
          <w:rFonts w:ascii="Garamond" w:hAnsi="Garamond"/>
          <w:sz w:val="24"/>
          <w:szCs w:val="24"/>
        </w:rPr>
        <w:t xml:space="preserve"> are completed. </w:t>
      </w:r>
    </w:p>
    <w:p w:rsidR="00772548" w:rsidRDefault="00772548" w:rsidP="00772548">
      <w:pPr>
        <w:spacing w:after="0"/>
        <w:rPr>
          <w:rFonts w:ascii="Garamond" w:hAnsi="Garamond"/>
          <w:sz w:val="24"/>
          <w:szCs w:val="24"/>
        </w:rPr>
      </w:pPr>
    </w:p>
    <w:p w:rsidR="00347217" w:rsidRDefault="00347217" w:rsidP="00772548">
      <w:pPr>
        <w:spacing w:after="0"/>
        <w:rPr>
          <w:rFonts w:ascii="Garamond" w:hAnsi="Garamond"/>
          <w:sz w:val="24"/>
          <w:szCs w:val="24"/>
        </w:rPr>
      </w:pPr>
    </w:p>
    <w:p w:rsidR="00347217" w:rsidRDefault="00347217" w:rsidP="00772548">
      <w:pPr>
        <w:spacing w:after="0"/>
        <w:rPr>
          <w:rFonts w:ascii="Garamond" w:hAnsi="Garamond"/>
          <w:sz w:val="24"/>
          <w:szCs w:val="24"/>
        </w:rPr>
      </w:pPr>
    </w:p>
    <w:p w:rsidR="00347217" w:rsidRDefault="00347217" w:rsidP="00772548">
      <w:pPr>
        <w:spacing w:after="0"/>
        <w:rPr>
          <w:rFonts w:ascii="Garamond" w:hAnsi="Garamond"/>
          <w:sz w:val="24"/>
          <w:szCs w:val="24"/>
        </w:rPr>
      </w:pPr>
    </w:p>
    <w:p w:rsidR="00347217" w:rsidRDefault="00347217" w:rsidP="00772548">
      <w:pPr>
        <w:spacing w:after="0"/>
        <w:rPr>
          <w:rFonts w:ascii="Garamond" w:hAnsi="Garamond"/>
          <w:sz w:val="24"/>
          <w:szCs w:val="24"/>
        </w:rPr>
      </w:pPr>
    </w:p>
    <w:p w:rsidR="00347217" w:rsidRDefault="00347217" w:rsidP="00772548">
      <w:pPr>
        <w:spacing w:after="0"/>
        <w:rPr>
          <w:rFonts w:ascii="Garamond" w:hAnsi="Garamond"/>
          <w:sz w:val="24"/>
          <w:szCs w:val="24"/>
        </w:rPr>
      </w:pPr>
    </w:p>
    <w:p w:rsidR="00347217" w:rsidRDefault="00347217" w:rsidP="00772548">
      <w:pPr>
        <w:spacing w:after="0"/>
        <w:rPr>
          <w:rFonts w:ascii="Garamond" w:hAnsi="Garamond"/>
          <w:sz w:val="24"/>
          <w:szCs w:val="24"/>
        </w:rPr>
      </w:pPr>
    </w:p>
    <w:p w:rsidR="00347217" w:rsidRDefault="00347217" w:rsidP="00772548">
      <w:pPr>
        <w:spacing w:after="0"/>
        <w:rPr>
          <w:rFonts w:ascii="Garamond" w:hAnsi="Garamond"/>
          <w:sz w:val="24"/>
          <w:szCs w:val="24"/>
        </w:rPr>
      </w:pPr>
    </w:p>
    <w:p w:rsidR="00347217" w:rsidRDefault="00347217" w:rsidP="00772548">
      <w:pPr>
        <w:spacing w:after="0"/>
        <w:rPr>
          <w:rFonts w:ascii="Garamond" w:hAnsi="Garamond"/>
          <w:sz w:val="24"/>
          <w:szCs w:val="24"/>
        </w:rPr>
      </w:pPr>
    </w:p>
    <w:p w:rsidR="00347217" w:rsidRDefault="00347217" w:rsidP="00772548">
      <w:pPr>
        <w:spacing w:after="0"/>
        <w:rPr>
          <w:rFonts w:ascii="Garamond" w:hAnsi="Garamond"/>
          <w:sz w:val="24"/>
          <w:szCs w:val="24"/>
        </w:rPr>
      </w:pPr>
    </w:p>
    <w:p w:rsidR="005D7F56" w:rsidRDefault="005D7F56" w:rsidP="005D7F56">
      <w:pPr>
        <w:spacing w:after="0"/>
        <w:rPr>
          <w:rFonts w:ascii="Garamond" w:hAnsi="Garamond"/>
          <w:sz w:val="24"/>
          <w:szCs w:val="24"/>
        </w:rPr>
      </w:pPr>
    </w:p>
    <w:p w:rsidR="00347217" w:rsidRPr="00772548" w:rsidRDefault="00347217" w:rsidP="005D7F56">
      <w:pPr>
        <w:spacing w:after="0"/>
        <w:jc w:val="center"/>
        <w:rPr>
          <w:rFonts w:ascii="Garamond" w:hAnsi="Garamond"/>
          <w:sz w:val="40"/>
          <w:szCs w:val="40"/>
        </w:rPr>
      </w:pPr>
      <w:r w:rsidRPr="00772548">
        <w:rPr>
          <w:rFonts w:ascii="Garamond" w:hAnsi="Garamond"/>
          <w:b/>
          <w:bCs/>
          <w:sz w:val="40"/>
          <w:szCs w:val="40"/>
        </w:rPr>
        <w:lastRenderedPageBreak/>
        <w:t>Scheduling (cont.)</w:t>
      </w:r>
    </w:p>
    <w:p w:rsidR="00347217" w:rsidRDefault="00347217" w:rsidP="00772548">
      <w:pPr>
        <w:spacing w:after="0"/>
        <w:rPr>
          <w:rFonts w:ascii="Garamond" w:hAnsi="Garamond"/>
          <w:sz w:val="24"/>
          <w:szCs w:val="24"/>
        </w:rPr>
      </w:pPr>
    </w:p>
    <w:p w:rsidR="00772548" w:rsidRPr="00772548" w:rsidRDefault="00772548" w:rsidP="005D7F56">
      <w:pPr>
        <w:spacing w:after="0"/>
        <w:ind w:firstLine="360"/>
        <w:rPr>
          <w:rFonts w:ascii="Garamond" w:hAnsi="Garamond"/>
          <w:sz w:val="24"/>
          <w:szCs w:val="24"/>
        </w:rPr>
      </w:pPr>
      <w:r w:rsidRPr="00772548">
        <w:rPr>
          <w:rFonts w:ascii="Garamond" w:hAnsi="Garamond"/>
          <w:sz w:val="24"/>
          <w:szCs w:val="24"/>
        </w:rPr>
        <w:t xml:space="preserve">Students may be afforded the privilege of signing up with a service with which they are affiliated, on an individual basis only, provided the student is representing </w:t>
      </w:r>
      <w:r w:rsidR="0058242E">
        <w:rPr>
          <w:rFonts w:ascii="Garamond" w:hAnsi="Garamond"/>
          <w:sz w:val="24"/>
          <w:szCs w:val="24"/>
        </w:rPr>
        <w:t>RC Health Services</w:t>
      </w:r>
      <w:r w:rsidR="00741A4D">
        <w:rPr>
          <w:rFonts w:ascii="Garamond" w:hAnsi="Garamond"/>
          <w:sz w:val="24"/>
          <w:szCs w:val="24"/>
        </w:rPr>
        <w:t xml:space="preserve"> EMST</w:t>
      </w:r>
      <w:r w:rsidRPr="00772548">
        <w:rPr>
          <w:rFonts w:ascii="Garamond" w:hAnsi="Garamond"/>
          <w:sz w:val="24"/>
          <w:szCs w:val="24"/>
        </w:rPr>
        <w:t xml:space="preserve"> and not the affiliate during the rotation. The Clinical Coordinator must schedule the rotation and will assign all rotations. During the hospital clinical and ambulance internship, the student may be assigned or re-assigned to a specific clinical site based on, but not limited to: </w:t>
      </w:r>
    </w:p>
    <w:p w:rsidR="00772548" w:rsidRPr="00772548" w:rsidRDefault="00772548" w:rsidP="00772548">
      <w:pPr>
        <w:spacing w:after="0"/>
        <w:rPr>
          <w:rFonts w:ascii="Garamond" w:hAnsi="Garamond"/>
          <w:sz w:val="24"/>
          <w:szCs w:val="24"/>
        </w:rPr>
      </w:pPr>
    </w:p>
    <w:p w:rsidR="00772548" w:rsidRDefault="00772548" w:rsidP="00772548">
      <w:pPr>
        <w:pStyle w:val="ListParagraph"/>
        <w:numPr>
          <w:ilvl w:val="0"/>
          <w:numId w:val="1"/>
        </w:numPr>
        <w:spacing w:after="0"/>
        <w:rPr>
          <w:rFonts w:ascii="Garamond" w:hAnsi="Garamond"/>
          <w:sz w:val="24"/>
          <w:szCs w:val="24"/>
        </w:rPr>
      </w:pPr>
      <w:r w:rsidRPr="00772548">
        <w:rPr>
          <w:rFonts w:ascii="Garamond" w:hAnsi="Garamond"/>
          <w:sz w:val="24"/>
          <w:szCs w:val="24"/>
        </w:rPr>
        <w:t xml:space="preserve">The student meeting the objectives as outlined in the course, </w:t>
      </w:r>
    </w:p>
    <w:p w:rsidR="00772548" w:rsidRDefault="00772548" w:rsidP="00772548">
      <w:pPr>
        <w:pStyle w:val="ListParagraph"/>
        <w:numPr>
          <w:ilvl w:val="0"/>
          <w:numId w:val="1"/>
        </w:numPr>
        <w:spacing w:after="0"/>
        <w:rPr>
          <w:rFonts w:ascii="Garamond" w:hAnsi="Garamond"/>
          <w:sz w:val="24"/>
          <w:szCs w:val="24"/>
        </w:rPr>
      </w:pPr>
      <w:r w:rsidRPr="00772548">
        <w:rPr>
          <w:rFonts w:ascii="Garamond" w:hAnsi="Garamond"/>
          <w:sz w:val="24"/>
          <w:szCs w:val="24"/>
        </w:rPr>
        <w:t xml:space="preserve">The call volume of the service, </w:t>
      </w:r>
    </w:p>
    <w:p w:rsidR="00772548" w:rsidRDefault="00772548" w:rsidP="00772548">
      <w:pPr>
        <w:pStyle w:val="ListParagraph"/>
        <w:numPr>
          <w:ilvl w:val="0"/>
          <w:numId w:val="1"/>
        </w:numPr>
        <w:spacing w:after="0"/>
        <w:rPr>
          <w:rFonts w:ascii="Garamond" w:hAnsi="Garamond"/>
          <w:sz w:val="24"/>
          <w:szCs w:val="24"/>
        </w:rPr>
      </w:pPr>
      <w:r w:rsidRPr="00772548">
        <w:rPr>
          <w:rFonts w:ascii="Garamond" w:hAnsi="Garamond"/>
          <w:sz w:val="24"/>
          <w:szCs w:val="24"/>
        </w:rPr>
        <w:t xml:space="preserve">The patient census of a facility, </w:t>
      </w:r>
    </w:p>
    <w:p w:rsidR="00772548" w:rsidRDefault="00772548" w:rsidP="00772548">
      <w:pPr>
        <w:pStyle w:val="ListParagraph"/>
        <w:numPr>
          <w:ilvl w:val="0"/>
          <w:numId w:val="1"/>
        </w:numPr>
        <w:spacing w:after="0"/>
        <w:rPr>
          <w:rFonts w:ascii="Garamond" w:hAnsi="Garamond"/>
          <w:sz w:val="24"/>
          <w:szCs w:val="24"/>
        </w:rPr>
      </w:pPr>
      <w:r w:rsidRPr="00772548">
        <w:rPr>
          <w:rFonts w:ascii="Garamond" w:hAnsi="Garamond"/>
          <w:sz w:val="24"/>
          <w:szCs w:val="24"/>
        </w:rPr>
        <w:t xml:space="preserve">The availability of preceptors, </w:t>
      </w:r>
    </w:p>
    <w:p w:rsidR="00772548" w:rsidRDefault="00772548" w:rsidP="00772548">
      <w:pPr>
        <w:pStyle w:val="ListParagraph"/>
        <w:numPr>
          <w:ilvl w:val="0"/>
          <w:numId w:val="1"/>
        </w:numPr>
        <w:spacing w:after="0"/>
        <w:rPr>
          <w:rFonts w:ascii="Garamond" w:hAnsi="Garamond"/>
          <w:sz w:val="24"/>
          <w:szCs w:val="24"/>
        </w:rPr>
      </w:pPr>
      <w:r w:rsidRPr="00772548">
        <w:rPr>
          <w:rFonts w:ascii="Garamond" w:hAnsi="Garamond"/>
          <w:sz w:val="24"/>
          <w:szCs w:val="24"/>
        </w:rPr>
        <w:t xml:space="preserve">The reliability of the preceptors, </w:t>
      </w:r>
    </w:p>
    <w:p w:rsidR="00772548" w:rsidRDefault="00772548" w:rsidP="00772548">
      <w:pPr>
        <w:pStyle w:val="ListParagraph"/>
        <w:numPr>
          <w:ilvl w:val="0"/>
          <w:numId w:val="1"/>
        </w:numPr>
        <w:spacing w:after="0"/>
        <w:rPr>
          <w:rFonts w:ascii="Garamond" w:hAnsi="Garamond"/>
          <w:sz w:val="24"/>
          <w:szCs w:val="24"/>
        </w:rPr>
      </w:pPr>
      <w:r w:rsidRPr="00772548">
        <w:rPr>
          <w:rFonts w:ascii="Garamond" w:hAnsi="Garamond"/>
          <w:sz w:val="24"/>
          <w:szCs w:val="24"/>
        </w:rPr>
        <w:t xml:space="preserve">The quality of care delivered by an affiliate, </w:t>
      </w:r>
    </w:p>
    <w:p w:rsidR="00772548" w:rsidRDefault="00772548" w:rsidP="00772548">
      <w:pPr>
        <w:pStyle w:val="ListParagraph"/>
        <w:numPr>
          <w:ilvl w:val="0"/>
          <w:numId w:val="1"/>
        </w:numPr>
        <w:spacing w:after="0"/>
        <w:rPr>
          <w:rFonts w:ascii="Garamond" w:hAnsi="Garamond"/>
          <w:sz w:val="24"/>
          <w:szCs w:val="24"/>
        </w:rPr>
      </w:pPr>
      <w:r w:rsidRPr="00772548">
        <w:rPr>
          <w:rFonts w:ascii="Garamond" w:hAnsi="Garamond"/>
          <w:sz w:val="24"/>
          <w:szCs w:val="24"/>
        </w:rPr>
        <w:t xml:space="preserve">The operational status of a facility/affiliate, </w:t>
      </w:r>
    </w:p>
    <w:p w:rsidR="00772548" w:rsidRDefault="00772548" w:rsidP="00772548">
      <w:pPr>
        <w:pStyle w:val="ListParagraph"/>
        <w:numPr>
          <w:ilvl w:val="0"/>
          <w:numId w:val="1"/>
        </w:numPr>
        <w:spacing w:after="0"/>
        <w:rPr>
          <w:rFonts w:ascii="Garamond" w:hAnsi="Garamond"/>
          <w:sz w:val="24"/>
          <w:szCs w:val="24"/>
        </w:rPr>
      </w:pPr>
      <w:r w:rsidRPr="00772548">
        <w:rPr>
          <w:rFonts w:ascii="Garamond" w:hAnsi="Garamond"/>
          <w:sz w:val="24"/>
          <w:szCs w:val="24"/>
        </w:rPr>
        <w:t xml:space="preserve">The request of the Texas Department of State Health Services, </w:t>
      </w:r>
    </w:p>
    <w:p w:rsidR="00772548" w:rsidRDefault="00772548" w:rsidP="00772548">
      <w:pPr>
        <w:pStyle w:val="ListParagraph"/>
        <w:numPr>
          <w:ilvl w:val="0"/>
          <w:numId w:val="1"/>
        </w:numPr>
        <w:spacing w:after="0"/>
        <w:rPr>
          <w:rFonts w:ascii="Garamond" w:hAnsi="Garamond"/>
          <w:sz w:val="24"/>
          <w:szCs w:val="24"/>
        </w:rPr>
      </w:pPr>
      <w:r w:rsidRPr="00772548">
        <w:rPr>
          <w:rFonts w:ascii="Garamond" w:hAnsi="Garamond"/>
          <w:sz w:val="24"/>
          <w:szCs w:val="24"/>
        </w:rPr>
        <w:t xml:space="preserve">The request of a facility/affiliate, or </w:t>
      </w:r>
    </w:p>
    <w:p w:rsidR="00772548" w:rsidRDefault="00772548" w:rsidP="00772548">
      <w:pPr>
        <w:pStyle w:val="ListParagraph"/>
        <w:numPr>
          <w:ilvl w:val="0"/>
          <w:numId w:val="1"/>
        </w:numPr>
        <w:spacing w:after="0"/>
        <w:rPr>
          <w:rFonts w:ascii="Garamond" w:hAnsi="Garamond"/>
          <w:sz w:val="24"/>
          <w:szCs w:val="24"/>
        </w:rPr>
      </w:pPr>
      <w:r w:rsidRPr="00772548">
        <w:rPr>
          <w:rFonts w:ascii="Garamond" w:hAnsi="Garamond"/>
          <w:sz w:val="24"/>
          <w:szCs w:val="24"/>
        </w:rPr>
        <w:t xml:space="preserve">The discretion </w:t>
      </w:r>
      <w:r w:rsidR="00741A4D">
        <w:rPr>
          <w:rFonts w:ascii="Garamond" w:hAnsi="Garamond"/>
          <w:sz w:val="24"/>
          <w:szCs w:val="24"/>
        </w:rPr>
        <w:t>of the course Medical Director,</w:t>
      </w:r>
      <w:r w:rsidRPr="00772548">
        <w:rPr>
          <w:rFonts w:ascii="Garamond" w:hAnsi="Garamond"/>
          <w:sz w:val="24"/>
          <w:szCs w:val="24"/>
        </w:rPr>
        <w:t xml:space="preserve"> Clinical Coordinator or EM</w:t>
      </w:r>
      <w:r w:rsidR="00741A4D">
        <w:rPr>
          <w:rFonts w:ascii="Garamond" w:hAnsi="Garamond"/>
          <w:sz w:val="24"/>
          <w:szCs w:val="24"/>
        </w:rPr>
        <w:t>S</w:t>
      </w:r>
      <w:r w:rsidRPr="00772548">
        <w:rPr>
          <w:rFonts w:ascii="Garamond" w:hAnsi="Garamond"/>
          <w:sz w:val="24"/>
          <w:szCs w:val="24"/>
        </w:rPr>
        <w:t xml:space="preserve">T Program Director. </w:t>
      </w:r>
    </w:p>
    <w:p w:rsidR="00741A4D" w:rsidRDefault="00741A4D" w:rsidP="00741A4D">
      <w:pPr>
        <w:spacing w:after="0"/>
        <w:rPr>
          <w:rFonts w:ascii="Garamond" w:hAnsi="Garamond"/>
          <w:sz w:val="24"/>
          <w:szCs w:val="24"/>
        </w:rPr>
      </w:pPr>
    </w:p>
    <w:p w:rsidR="00741A4D" w:rsidRDefault="00741A4D" w:rsidP="00741A4D">
      <w:pPr>
        <w:spacing w:after="0"/>
        <w:rPr>
          <w:rFonts w:ascii="Garamond" w:hAnsi="Garamond"/>
          <w:sz w:val="24"/>
          <w:szCs w:val="24"/>
        </w:rPr>
      </w:pPr>
    </w:p>
    <w:p w:rsidR="00741A4D" w:rsidRDefault="00741A4D" w:rsidP="00741A4D">
      <w:pPr>
        <w:spacing w:after="0"/>
        <w:rPr>
          <w:rFonts w:ascii="Garamond" w:hAnsi="Garamond"/>
          <w:sz w:val="24"/>
          <w:szCs w:val="24"/>
        </w:rPr>
      </w:pPr>
    </w:p>
    <w:p w:rsidR="00741A4D" w:rsidRDefault="00741A4D" w:rsidP="00741A4D">
      <w:pPr>
        <w:spacing w:after="0"/>
        <w:rPr>
          <w:rFonts w:ascii="Garamond" w:hAnsi="Garamond"/>
          <w:sz w:val="24"/>
          <w:szCs w:val="24"/>
        </w:rPr>
      </w:pPr>
    </w:p>
    <w:p w:rsidR="00741A4D" w:rsidRDefault="00741A4D" w:rsidP="00741A4D">
      <w:pPr>
        <w:spacing w:after="0"/>
        <w:jc w:val="center"/>
        <w:rPr>
          <w:b/>
          <w:bCs/>
          <w:i/>
          <w:iCs/>
          <w:sz w:val="72"/>
          <w:szCs w:val="72"/>
        </w:rPr>
      </w:pPr>
    </w:p>
    <w:p w:rsidR="00347217" w:rsidRDefault="00347217" w:rsidP="00741A4D">
      <w:pPr>
        <w:spacing w:after="0"/>
        <w:jc w:val="center"/>
        <w:rPr>
          <w:rFonts w:ascii="Garamond" w:hAnsi="Garamond"/>
          <w:b/>
          <w:bCs/>
          <w:i/>
          <w:iCs/>
          <w:color w:val="FF0000"/>
          <w:sz w:val="72"/>
          <w:szCs w:val="72"/>
        </w:rPr>
      </w:pPr>
    </w:p>
    <w:p w:rsidR="00347217" w:rsidRDefault="00347217" w:rsidP="00741A4D">
      <w:pPr>
        <w:spacing w:after="0"/>
        <w:jc w:val="center"/>
        <w:rPr>
          <w:rFonts w:ascii="Garamond" w:hAnsi="Garamond"/>
          <w:b/>
          <w:bCs/>
          <w:i/>
          <w:iCs/>
          <w:color w:val="FF0000"/>
          <w:sz w:val="72"/>
          <w:szCs w:val="72"/>
        </w:rPr>
      </w:pPr>
    </w:p>
    <w:p w:rsidR="00347217" w:rsidRDefault="00347217" w:rsidP="00741A4D">
      <w:pPr>
        <w:spacing w:after="0"/>
        <w:jc w:val="center"/>
        <w:rPr>
          <w:rFonts w:ascii="Garamond" w:hAnsi="Garamond"/>
          <w:b/>
          <w:bCs/>
          <w:i/>
          <w:iCs/>
          <w:color w:val="FF0000"/>
          <w:sz w:val="72"/>
          <w:szCs w:val="72"/>
        </w:rPr>
      </w:pPr>
    </w:p>
    <w:p w:rsidR="00741A4D" w:rsidRPr="00741A4D" w:rsidRDefault="00741A4D" w:rsidP="00741A4D">
      <w:pPr>
        <w:spacing w:after="0"/>
        <w:jc w:val="center"/>
        <w:rPr>
          <w:rFonts w:ascii="Garamond" w:hAnsi="Garamond"/>
          <w:b/>
          <w:bCs/>
          <w:i/>
          <w:iCs/>
          <w:color w:val="FF0000"/>
          <w:sz w:val="72"/>
          <w:szCs w:val="72"/>
        </w:rPr>
      </w:pPr>
      <w:r w:rsidRPr="00741A4D">
        <w:rPr>
          <w:rFonts w:ascii="Garamond" w:hAnsi="Garamond"/>
          <w:b/>
          <w:bCs/>
          <w:i/>
          <w:iCs/>
          <w:color w:val="FF0000"/>
          <w:sz w:val="72"/>
          <w:szCs w:val="72"/>
        </w:rPr>
        <w:lastRenderedPageBreak/>
        <w:t xml:space="preserve">LONG HOURS AND HARD WORK ARE NOT PROBLEMS… </w:t>
      </w:r>
    </w:p>
    <w:p w:rsidR="00741A4D" w:rsidRPr="00741A4D" w:rsidRDefault="00741A4D" w:rsidP="00741A4D">
      <w:pPr>
        <w:spacing w:after="0"/>
        <w:jc w:val="center"/>
        <w:rPr>
          <w:rFonts w:ascii="Garamond" w:hAnsi="Garamond"/>
          <w:b/>
          <w:bCs/>
          <w:i/>
          <w:iCs/>
          <w:color w:val="FF0000"/>
          <w:sz w:val="72"/>
          <w:szCs w:val="72"/>
        </w:rPr>
      </w:pPr>
      <w:r w:rsidRPr="00741A4D">
        <w:rPr>
          <w:rFonts w:ascii="Garamond" w:hAnsi="Garamond"/>
          <w:b/>
          <w:bCs/>
          <w:i/>
          <w:iCs/>
          <w:color w:val="FF0000"/>
          <w:sz w:val="72"/>
          <w:szCs w:val="72"/>
        </w:rPr>
        <w:t>THEY ARE THE JOB!</w:t>
      </w:r>
    </w:p>
    <w:p w:rsidR="00741A4D" w:rsidRDefault="00741A4D" w:rsidP="00741A4D">
      <w:pPr>
        <w:spacing w:after="0"/>
        <w:rPr>
          <w:rFonts w:ascii="Garamond" w:hAnsi="Garamond"/>
          <w:color w:val="FF0000"/>
          <w:sz w:val="24"/>
          <w:szCs w:val="24"/>
        </w:rPr>
      </w:pPr>
    </w:p>
    <w:p w:rsidR="00741A4D" w:rsidRDefault="00741A4D" w:rsidP="00741A4D">
      <w:pPr>
        <w:spacing w:after="0"/>
        <w:rPr>
          <w:rFonts w:ascii="Garamond" w:hAnsi="Garamond"/>
          <w:color w:val="FF0000"/>
          <w:sz w:val="24"/>
          <w:szCs w:val="24"/>
        </w:rPr>
      </w:pPr>
    </w:p>
    <w:p w:rsidR="00741A4D" w:rsidRDefault="00741A4D" w:rsidP="00741A4D">
      <w:pPr>
        <w:spacing w:after="0"/>
        <w:rPr>
          <w:rFonts w:ascii="Garamond" w:hAnsi="Garamond"/>
          <w:color w:val="FF0000"/>
          <w:sz w:val="24"/>
          <w:szCs w:val="24"/>
        </w:rPr>
      </w:pPr>
    </w:p>
    <w:p w:rsidR="00741A4D" w:rsidRDefault="00741A4D" w:rsidP="00741A4D">
      <w:pPr>
        <w:spacing w:after="0"/>
        <w:rPr>
          <w:rFonts w:ascii="Garamond" w:hAnsi="Garamond"/>
          <w:color w:val="FF0000"/>
          <w:sz w:val="24"/>
          <w:szCs w:val="24"/>
        </w:rPr>
      </w:pPr>
    </w:p>
    <w:p w:rsidR="00741A4D" w:rsidRDefault="00741A4D" w:rsidP="00741A4D">
      <w:pPr>
        <w:spacing w:after="0"/>
        <w:rPr>
          <w:rFonts w:ascii="Garamond" w:hAnsi="Garamond"/>
          <w:color w:val="FF0000"/>
          <w:sz w:val="24"/>
          <w:szCs w:val="24"/>
        </w:rPr>
      </w:pPr>
    </w:p>
    <w:p w:rsidR="00741A4D" w:rsidRDefault="00741A4D" w:rsidP="00741A4D">
      <w:pPr>
        <w:spacing w:after="0"/>
        <w:rPr>
          <w:rFonts w:ascii="Garamond" w:hAnsi="Garamond"/>
          <w:color w:val="FF0000"/>
          <w:sz w:val="24"/>
          <w:szCs w:val="24"/>
        </w:rPr>
      </w:pPr>
    </w:p>
    <w:p w:rsidR="00741A4D" w:rsidRDefault="00741A4D" w:rsidP="00741A4D">
      <w:pPr>
        <w:spacing w:after="0"/>
        <w:rPr>
          <w:rFonts w:ascii="Garamond" w:hAnsi="Garamond"/>
          <w:color w:val="FF0000"/>
          <w:sz w:val="24"/>
          <w:szCs w:val="24"/>
        </w:rPr>
      </w:pPr>
    </w:p>
    <w:p w:rsidR="00741A4D" w:rsidRDefault="00741A4D" w:rsidP="00741A4D">
      <w:pPr>
        <w:spacing w:after="0"/>
        <w:rPr>
          <w:rFonts w:ascii="Garamond" w:hAnsi="Garamond"/>
          <w:color w:val="FF0000"/>
          <w:sz w:val="24"/>
          <w:szCs w:val="24"/>
        </w:rPr>
      </w:pPr>
    </w:p>
    <w:p w:rsidR="00741A4D" w:rsidRDefault="00741A4D" w:rsidP="00741A4D">
      <w:pPr>
        <w:spacing w:after="0"/>
        <w:rPr>
          <w:rFonts w:ascii="Garamond" w:hAnsi="Garamond"/>
          <w:color w:val="FF0000"/>
          <w:sz w:val="24"/>
          <w:szCs w:val="24"/>
        </w:rPr>
      </w:pPr>
    </w:p>
    <w:p w:rsidR="00741A4D" w:rsidRDefault="00741A4D" w:rsidP="00741A4D">
      <w:pPr>
        <w:spacing w:after="0"/>
        <w:rPr>
          <w:rFonts w:ascii="Garamond" w:hAnsi="Garamond"/>
          <w:color w:val="FF0000"/>
          <w:sz w:val="24"/>
          <w:szCs w:val="24"/>
        </w:rPr>
      </w:pPr>
    </w:p>
    <w:p w:rsidR="00741A4D" w:rsidRDefault="00741A4D" w:rsidP="00741A4D">
      <w:pPr>
        <w:spacing w:after="0"/>
        <w:rPr>
          <w:rFonts w:ascii="Garamond" w:hAnsi="Garamond"/>
          <w:color w:val="FF0000"/>
          <w:sz w:val="24"/>
          <w:szCs w:val="24"/>
        </w:rPr>
      </w:pPr>
    </w:p>
    <w:p w:rsidR="00741A4D" w:rsidRDefault="00741A4D" w:rsidP="00741A4D">
      <w:pPr>
        <w:spacing w:after="0"/>
        <w:rPr>
          <w:rFonts w:ascii="Garamond" w:hAnsi="Garamond"/>
          <w:color w:val="FF0000"/>
          <w:sz w:val="24"/>
          <w:szCs w:val="24"/>
        </w:rPr>
      </w:pPr>
    </w:p>
    <w:p w:rsidR="00741A4D" w:rsidRDefault="00741A4D" w:rsidP="00741A4D">
      <w:pPr>
        <w:spacing w:after="0"/>
        <w:rPr>
          <w:rFonts w:ascii="Garamond" w:hAnsi="Garamond"/>
          <w:color w:val="FF0000"/>
          <w:sz w:val="24"/>
          <w:szCs w:val="24"/>
        </w:rPr>
      </w:pPr>
    </w:p>
    <w:p w:rsidR="00741A4D" w:rsidRDefault="00741A4D" w:rsidP="00741A4D">
      <w:pPr>
        <w:spacing w:after="0"/>
        <w:rPr>
          <w:rFonts w:ascii="Garamond" w:hAnsi="Garamond"/>
          <w:color w:val="FF0000"/>
          <w:sz w:val="24"/>
          <w:szCs w:val="24"/>
        </w:rPr>
      </w:pPr>
    </w:p>
    <w:p w:rsidR="00741A4D" w:rsidRDefault="00741A4D" w:rsidP="00741A4D">
      <w:pPr>
        <w:spacing w:after="0"/>
        <w:rPr>
          <w:rFonts w:ascii="Garamond" w:hAnsi="Garamond"/>
          <w:color w:val="FF0000"/>
          <w:sz w:val="24"/>
          <w:szCs w:val="24"/>
        </w:rPr>
      </w:pPr>
    </w:p>
    <w:p w:rsidR="00741A4D" w:rsidRDefault="00741A4D" w:rsidP="00741A4D">
      <w:pPr>
        <w:spacing w:after="0"/>
        <w:rPr>
          <w:rFonts w:ascii="Garamond" w:hAnsi="Garamond"/>
          <w:color w:val="FF0000"/>
          <w:sz w:val="24"/>
          <w:szCs w:val="24"/>
        </w:rPr>
      </w:pPr>
    </w:p>
    <w:p w:rsidR="00741A4D" w:rsidRDefault="00741A4D" w:rsidP="00741A4D">
      <w:pPr>
        <w:spacing w:after="0"/>
        <w:rPr>
          <w:rFonts w:ascii="Garamond" w:hAnsi="Garamond"/>
          <w:color w:val="FF0000"/>
          <w:sz w:val="24"/>
          <w:szCs w:val="24"/>
        </w:rPr>
      </w:pPr>
    </w:p>
    <w:p w:rsidR="00741A4D" w:rsidRDefault="00741A4D" w:rsidP="00741A4D">
      <w:pPr>
        <w:spacing w:after="0"/>
        <w:rPr>
          <w:rFonts w:ascii="Garamond" w:hAnsi="Garamond"/>
          <w:color w:val="FF0000"/>
          <w:sz w:val="24"/>
          <w:szCs w:val="24"/>
        </w:rPr>
      </w:pPr>
    </w:p>
    <w:p w:rsidR="00741A4D" w:rsidRDefault="00741A4D" w:rsidP="00741A4D">
      <w:pPr>
        <w:spacing w:after="0"/>
        <w:rPr>
          <w:rFonts w:ascii="Garamond" w:hAnsi="Garamond"/>
          <w:color w:val="FF0000"/>
          <w:sz w:val="24"/>
          <w:szCs w:val="24"/>
        </w:rPr>
      </w:pPr>
    </w:p>
    <w:p w:rsidR="00741A4D" w:rsidRDefault="00741A4D" w:rsidP="00741A4D">
      <w:pPr>
        <w:spacing w:after="0"/>
        <w:rPr>
          <w:rFonts w:ascii="Garamond" w:hAnsi="Garamond"/>
          <w:color w:val="FF0000"/>
          <w:sz w:val="24"/>
          <w:szCs w:val="24"/>
        </w:rPr>
      </w:pPr>
    </w:p>
    <w:p w:rsidR="00741A4D" w:rsidRDefault="00741A4D" w:rsidP="00741A4D">
      <w:pPr>
        <w:spacing w:after="0"/>
        <w:rPr>
          <w:rFonts w:ascii="Garamond" w:hAnsi="Garamond"/>
          <w:color w:val="FF0000"/>
          <w:sz w:val="24"/>
          <w:szCs w:val="24"/>
        </w:rPr>
      </w:pPr>
    </w:p>
    <w:p w:rsidR="00741A4D" w:rsidRDefault="00741A4D" w:rsidP="00741A4D">
      <w:pPr>
        <w:spacing w:after="0"/>
        <w:rPr>
          <w:rFonts w:ascii="Garamond" w:hAnsi="Garamond"/>
          <w:color w:val="FF0000"/>
          <w:sz w:val="24"/>
          <w:szCs w:val="24"/>
        </w:rPr>
      </w:pPr>
    </w:p>
    <w:p w:rsidR="00741A4D" w:rsidRDefault="00741A4D" w:rsidP="00741A4D">
      <w:pPr>
        <w:spacing w:after="0"/>
        <w:rPr>
          <w:rFonts w:ascii="Garamond" w:hAnsi="Garamond"/>
          <w:color w:val="FF0000"/>
          <w:sz w:val="24"/>
          <w:szCs w:val="24"/>
        </w:rPr>
      </w:pPr>
    </w:p>
    <w:p w:rsidR="00741A4D" w:rsidRDefault="00741A4D" w:rsidP="00741A4D">
      <w:pPr>
        <w:spacing w:after="0"/>
        <w:rPr>
          <w:rFonts w:ascii="Garamond" w:hAnsi="Garamond"/>
          <w:color w:val="FF0000"/>
          <w:sz w:val="24"/>
          <w:szCs w:val="24"/>
        </w:rPr>
      </w:pPr>
    </w:p>
    <w:p w:rsidR="00741A4D" w:rsidRDefault="00741A4D" w:rsidP="00741A4D">
      <w:pPr>
        <w:spacing w:after="0"/>
        <w:rPr>
          <w:rFonts w:ascii="Garamond" w:hAnsi="Garamond"/>
          <w:color w:val="FF0000"/>
          <w:sz w:val="24"/>
          <w:szCs w:val="24"/>
        </w:rPr>
      </w:pPr>
    </w:p>
    <w:p w:rsidR="00741A4D" w:rsidRDefault="00741A4D" w:rsidP="00741A4D">
      <w:pPr>
        <w:spacing w:after="0"/>
        <w:rPr>
          <w:rFonts w:ascii="Garamond" w:hAnsi="Garamond"/>
          <w:color w:val="FF0000"/>
          <w:sz w:val="24"/>
          <w:szCs w:val="24"/>
        </w:rPr>
      </w:pPr>
    </w:p>
    <w:p w:rsidR="00741A4D" w:rsidRDefault="00741A4D" w:rsidP="00741A4D">
      <w:pPr>
        <w:spacing w:after="0"/>
        <w:rPr>
          <w:rFonts w:ascii="Garamond" w:hAnsi="Garamond"/>
          <w:color w:val="FF0000"/>
          <w:sz w:val="24"/>
          <w:szCs w:val="24"/>
        </w:rPr>
      </w:pPr>
    </w:p>
    <w:p w:rsidR="00741A4D" w:rsidRDefault="00741A4D" w:rsidP="00741A4D">
      <w:pPr>
        <w:spacing w:after="0"/>
        <w:rPr>
          <w:rFonts w:ascii="Garamond" w:hAnsi="Garamond"/>
          <w:color w:val="FF0000"/>
          <w:sz w:val="24"/>
          <w:szCs w:val="24"/>
        </w:rPr>
      </w:pPr>
    </w:p>
    <w:p w:rsidR="00347217" w:rsidRDefault="00347217" w:rsidP="00F51CF0">
      <w:pPr>
        <w:spacing w:after="0"/>
        <w:jc w:val="center"/>
        <w:rPr>
          <w:rFonts w:ascii="Garamond" w:hAnsi="Garamond"/>
          <w:color w:val="FF0000"/>
          <w:sz w:val="24"/>
          <w:szCs w:val="24"/>
        </w:rPr>
      </w:pPr>
    </w:p>
    <w:p w:rsidR="00741A4D" w:rsidRPr="005D7F56" w:rsidRDefault="00741A4D" w:rsidP="00F51CF0">
      <w:pPr>
        <w:spacing w:after="0"/>
        <w:jc w:val="center"/>
        <w:rPr>
          <w:rFonts w:ascii="Garamond" w:hAnsi="Garamond"/>
          <w:b/>
          <w:bCs/>
          <w:sz w:val="36"/>
          <w:szCs w:val="36"/>
        </w:rPr>
      </w:pPr>
      <w:r w:rsidRPr="005D7F56">
        <w:rPr>
          <w:rFonts w:ascii="Garamond" w:hAnsi="Garamond"/>
          <w:b/>
          <w:bCs/>
          <w:sz w:val="36"/>
          <w:szCs w:val="36"/>
        </w:rPr>
        <w:lastRenderedPageBreak/>
        <w:t>Attendance and Reporting Procedures</w:t>
      </w:r>
    </w:p>
    <w:p w:rsidR="00741A4D" w:rsidRDefault="00741A4D" w:rsidP="00741A4D">
      <w:pPr>
        <w:spacing w:after="0"/>
        <w:rPr>
          <w:rFonts w:ascii="Garamond" w:hAnsi="Garamond"/>
          <w:b/>
          <w:bCs/>
          <w:sz w:val="24"/>
          <w:szCs w:val="24"/>
        </w:rPr>
      </w:pPr>
    </w:p>
    <w:p w:rsidR="00741A4D" w:rsidRDefault="00741A4D" w:rsidP="005D7F56">
      <w:pPr>
        <w:spacing w:after="0"/>
        <w:ind w:firstLine="720"/>
        <w:rPr>
          <w:rFonts w:ascii="Garamond" w:hAnsi="Garamond"/>
          <w:sz w:val="24"/>
          <w:szCs w:val="24"/>
        </w:rPr>
      </w:pPr>
      <w:r w:rsidRPr="00741A4D">
        <w:rPr>
          <w:rFonts w:ascii="Garamond" w:hAnsi="Garamond"/>
          <w:sz w:val="24"/>
          <w:szCs w:val="24"/>
        </w:rPr>
        <w:t xml:space="preserve">Since the student will be evaluated heavily on attendance and responsibility matters, it will be important for the student to plan an effective strategy for reporting to the clinical on time and at the specified place. Do not report for rotations for which you are not scheduled. Rotations not scheduled will not be counted and will result in a clinical incident report being placed in your folder and may result in a ten (10) point deduction from the clinical grade. </w:t>
      </w:r>
    </w:p>
    <w:p w:rsidR="00741A4D" w:rsidRDefault="00741A4D" w:rsidP="00741A4D">
      <w:pPr>
        <w:spacing w:after="0"/>
        <w:rPr>
          <w:rFonts w:ascii="Garamond" w:hAnsi="Garamond"/>
          <w:sz w:val="24"/>
          <w:szCs w:val="24"/>
        </w:rPr>
      </w:pPr>
    </w:p>
    <w:p w:rsidR="002621D0" w:rsidRDefault="002621D0" w:rsidP="00741A4D">
      <w:pPr>
        <w:spacing w:after="0"/>
        <w:rPr>
          <w:rFonts w:ascii="Garamond" w:hAnsi="Garamond"/>
          <w:b/>
          <w:bCs/>
          <w:sz w:val="28"/>
          <w:szCs w:val="28"/>
        </w:rPr>
      </w:pPr>
    </w:p>
    <w:p w:rsidR="002621D0" w:rsidRDefault="002621D0" w:rsidP="00741A4D">
      <w:pPr>
        <w:spacing w:after="0"/>
        <w:rPr>
          <w:rFonts w:ascii="Garamond" w:hAnsi="Garamond"/>
          <w:b/>
          <w:bCs/>
          <w:sz w:val="28"/>
          <w:szCs w:val="28"/>
        </w:rPr>
      </w:pPr>
    </w:p>
    <w:p w:rsidR="00741A4D" w:rsidRPr="00741A4D" w:rsidRDefault="00741A4D" w:rsidP="00741A4D">
      <w:pPr>
        <w:spacing w:after="0"/>
        <w:rPr>
          <w:rFonts w:ascii="Garamond" w:hAnsi="Garamond"/>
          <w:b/>
          <w:bCs/>
          <w:sz w:val="28"/>
          <w:szCs w:val="28"/>
        </w:rPr>
      </w:pPr>
      <w:r w:rsidRPr="00741A4D">
        <w:rPr>
          <w:rFonts w:ascii="Garamond" w:hAnsi="Garamond"/>
          <w:b/>
          <w:bCs/>
          <w:sz w:val="28"/>
          <w:szCs w:val="28"/>
        </w:rPr>
        <w:t xml:space="preserve">Hospital: </w:t>
      </w:r>
    </w:p>
    <w:p w:rsidR="00741A4D" w:rsidRDefault="00741A4D" w:rsidP="00741A4D">
      <w:pPr>
        <w:spacing w:after="0"/>
        <w:rPr>
          <w:rFonts w:ascii="Garamond" w:hAnsi="Garamond"/>
          <w:b/>
          <w:bCs/>
          <w:sz w:val="24"/>
          <w:szCs w:val="24"/>
        </w:rPr>
      </w:pPr>
    </w:p>
    <w:p w:rsidR="00741A4D" w:rsidRDefault="00741A4D" w:rsidP="00741A4D">
      <w:pPr>
        <w:spacing w:after="0"/>
        <w:rPr>
          <w:rFonts w:ascii="Garamond" w:hAnsi="Garamond"/>
          <w:b/>
          <w:bCs/>
          <w:sz w:val="24"/>
          <w:szCs w:val="24"/>
        </w:rPr>
      </w:pPr>
      <w:r w:rsidRPr="00741A4D">
        <w:rPr>
          <w:rFonts w:ascii="Garamond" w:hAnsi="Garamond"/>
          <w:b/>
          <w:bCs/>
          <w:sz w:val="24"/>
          <w:szCs w:val="24"/>
        </w:rPr>
        <w:t>EMT</w:t>
      </w:r>
      <w:r w:rsidR="00632FD7">
        <w:rPr>
          <w:rFonts w:ascii="Garamond" w:hAnsi="Garamond"/>
          <w:b/>
          <w:bCs/>
          <w:sz w:val="24"/>
          <w:szCs w:val="24"/>
        </w:rPr>
        <w:t>-B, I, P</w:t>
      </w:r>
      <w:r w:rsidRPr="00741A4D">
        <w:rPr>
          <w:rFonts w:ascii="Garamond" w:hAnsi="Garamond"/>
          <w:b/>
          <w:bCs/>
          <w:sz w:val="24"/>
          <w:szCs w:val="24"/>
        </w:rPr>
        <w:t xml:space="preserve"> Level (Precepted): </w:t>
      </w:r>
    </w:p>
    <w:p w:rsidR="00741A4D" w:rsidRDefault="00741A4D" w:rsidP="005D7F56">
      <w:pPr>
        <w:spacing w:after="0"/>
        <w:ind w:firstLine="720"/>
        <w:rPr>
          <w:rFonts w:ascii="Garamond" w:hAnsi="Garamond"/>
          <w:sz w:val="24"/>
          <w:szCs w:val="24"/>
        </w:rPr>
      </w:pPr>
      <w:r w:rsidRPr="00741A4D">
        <w:rPr>
          <w:rFonts w:ascii="Garamond" w:hAnsi="Garamond"/>
          <w:sz w:val="24"/>
          <w:szCs w:val="24"/>
        </w:rPr>
        <w:t>Students are to meet their precep</w:t>
      </w:r>
      <w:r w:rsidR="00FC2C53">
        <w:rPr>
          <w:rFonts w:ascii="Garamond" w:hAnsi="Garamond"/>
          <w:sz w:val="24"/>
          <w:szCs w:val="24"/>
        </w:rPr>
        <w:t>tor at the specified location 15</w:t>
      </w:r>
      <w:r w:rsidRPr="00741A4D">
        <w:rPr>
          <w:rFonts w:ascii="Garamond" w:hAnsi="Garamond"/>
          <w:sz w:val="24"/>
          <w:szCs w:val="24"/>
        </w:rPr>
        <w:t xml:space="preserve"> minutes prior to the beginning of the shift. The clinical preceptor will gather the students together one (1) hour prior to the end of the rotation to allow students to complete paperwork and obtain signatures. The students must remain at the clinical facility until such time as the clinical preceptor releases them. Students should not ask the preceptor if the shift can be concluded early. If the student must leave early, the student must follow the procedure as outlined in this guide. The student will notify the preceptor upon leaving the assigned area except when leaving the area with regard to normal duties associated with patient care.</w:t>
      </w:r>
    </w:p>
    <w:p w:rsidR="00FC2C53" w:rsidRDefault="00FC2C53" w:rsidP="00741A4D">
      <w:pPr>
        <w:spacing w:after="0"/>
        <w:rPr>
          <w:rFonts w:ascii="Garamond" w:hAnsi="Garamond"/>
          <w:sz w:val="24"/>
          <w:szCs w:val="24"/>
        </w:rPr>
      </w:pPr>
    </w:p>
    <w:p w:rsidR="00772548" w:rsidRPr="00741A4D" w:rsidRDefault="00772548" w:rsidP="00772548">
      <w:pPr>
        <w:spacing w:after="0"/>
        <w:rPr>
          <w:rFonts w:ascii="Garamond" w:hAnsi="Garamond"/>
          <w:sz w:val="24"/>
          <w:szCs w:val="24"/>
        </w:rPr>
      </w:pPr>
    </w:p>
    <w:tbl>
      <w:tblPr>
        <w:tblStyle w:val="TableGrid"/>
        <w:tblW w:w="0" w:type="auto"/>
        <w:tblLook w:val="04A0"/>
      </w:tblPr>
      <w:tblGrid>
        <w:gridCol w:w="4819"/>
        <w:gridCol w:w="4757"/>
      </w:tblGrid>
      <w:tr w:rsidR="00FC2C53" w:rsidTr="00F87301">
        <w:tc>
          <w:tcPr>
            <w:tcW w:w="9576" w:type="dxa"/>
            <w:gridSpan w:val="2"/>
            <w:tcBorders>
              <w:bottom w:val="single" w:sz="4" w:space="0" w:color="auto"/>
            </w:tcBorders>
            <w:shd w:val="clear" w:color="auto" w:fill="A6A6A6" w:themeFill="background1" w:themeFillShade="A6"/>
          </w:tcPr>
          <w:p w:rsidR="00FC2C53" w:rsidRPr="00FC2C53" w:rsidRDefault="00FC2C53" w:rsidP="00C301C0">
            <w:pPr>
              <w:rPr>
                <w:rFonts w:ascii="Garamond" w:hAnsi="Garamond"/>
                <w:b/>
                <w:sz w:val="24"/>
                <w:szCs w:val="24"/>
              </w:rPr>
            </w:pPr>
            <w:r w:rsidRPr="00FC2C53">
              <w:rPr>
                <w:rFonts w:ascii="Garamond" w:hAnsi="Garamond"/>
                <w:b/>
                <w:sz w:val="24"/>
                <w:szCs w:val="24"/>
              </w:rPr>
              <w:t>Reporting Sites</w:t>
            </w:r>
          </w:p>
        </w:tc>
      </w:tr>
      <w:tr w:rsidR="00FC2C53" w:rsidTr="00F87301">
        <w:tc>
          <w:tcPr>
            <w:tcW w:w="4819" w:type="dxa"/>
            <w:tcBorders>
              <w:top w:val="single" w:sz="4" w:space="0" w:color="auto"/>
            </w:tcBorders>
          </w:tcPr>
          <w:p w:rsidR="00FC2C53" w:rsidRDefault="00F87301" w:rsidP="00C301C0">
            <w:pPr>
              <w:rPr>
                <w:rFonts w:ascii="Garamond" w:hAnsi="Garamond"/>
                <w:sz w:val="24"/>
                <w:szCs w:val="24"/>
              </w:rPr>
            </w:pPr>
            <w:r>
              <w:rPr>
                <w:rFonts w:ascii="Garamond" w:hAnsi="Garamond"/>
                <w:sz w:val="24"/>
                <w:szCs w:val="24"/>
              </w:rPr>
              <w:t>Emergency Department</w:t>
            </w:r>
          </w:p>
        </w:tc>
        <w:tc>
          <w:tcPr>
            <w:tcW w:w="4757" w:type="dxa"/>
          </w:tcPr>
          <w:p w:rsidR="00FC2C53" w:rsidRDefault="00660910" w:rsidP="00C301C0">
            <w:pPr>
              <w:rPr>
                <w:rFonts w:ascii="Garamond" w:hAnsi="Garamond"/>
                <w:sz w:val="24"/>
                <w:szCs w:val="24"/>
              </w:rPr>
            </w:pPr>
            <w:r>
              <w:rPr>
                <w:rFonts w:ascii="Garamond" w:hAnsi="Garamond"/>
                <w:sz w:val="24"/>
                <w:szCs w:val="24"/>
              </w:rPr>
              <w:t>ED @ EMS Loading Dock</w:t>
            </w:r>
          </w:p>
        </w:tc>
      </w:tr>
    </w:tbl>
    <w:p w:rsidR="00B15474" w:rsidRDefault="00B15474" w:rsidP="00C301C0">
      <w:pPr>
        <w:spacing w:after="0"/>
        <w:rPr>
          <w:rFonts w:ascii="Garamond" w:hAnsi="Garamond"/>
          <w:sz w:val="24"/>
          <w:szCs w:val="24"/>
        </w:rPr>
      </w:pPr>
    </w:p>
    <w:p w:rsidR="00D36BC9" w:rsidRDefault="00632FD7" w:rsidP="00660910">
      <w:pPr>
        <w:pStyle w:val="Default"/>
        <w:rPr>
          <w:rFonts w:ascii="Garamond" w:hAnsi="Garamond"/>
          <w:b/>
          <w:bCs/>
        </w:rPr>
      </w:pPr>
      <w:r>
        <w:rPr>
          <w:rFonts w:ascii="Garamond" w:hAnsi="Garamond"/>
          <w:b/>
          <w:bCs/>
        </w:rPr>
        <w:t>Non-Precepted</w:t>
      </w:r>
      <w:r w:rsidR="00660910" w:rsidRPr="00D36BC9">
        <w:rPr>
          <w:rFonts w:ascii="Garamond" w:hAnsi="Garamond"/>
          <w:b/>
          <w:bCs/>
        </w:rPr>
        <w:t xml:space="preserve">: </w:t>
      </w:r>
    </w:p>
    <w:p w:rsidR="00660910" w:rsidRPr="00D36BC9" w:rsidRDefault="003A5410" w:rsidP="005D7F56">
      <w:pPr>
        <w:pStyle w:val="Default"/>
        <w:ind w:firstLine="720"/>
        <w:rPr>
          <w:rFonts w:ascii="Garamond" w:hAnsi="Garamond"/>
        </w:rPr>
      </w:pPr>
      <w:r w:rsidRPr="00D36BC9">
        <w:rPr>
          <w:rFonts w:ascii="Garamond" w:hAnsi="Garamond"/>
        </w:rPr>
        <w:t>Students wil</w:t>
      </w:r>
      <w:r>
        <w:rPr>
          <w:rFonts w:ascii="Garamond" w:hAnsi="Garamond"/>
        </w:rPr>
        <w:t>l report to the assigned area 15</w:t>
      </w:r>
      <w:r w:rsidRPr="00D36BC9">
        <w:rPr>
          <w:rFonts w:ascii="Garamond" w:hAnsi="Garamond"/>
        </w:rPr>
        <w:t xml:space="preserve"> minutes prior to the beginning of th</w:t>
      </w:r>
      <w:r>
        <w:rPr>
          <w:rFonts w:ascii="Garamond" w:hAnsi="Garamond"/>
        </w:rPr>
        <w:t>e shift and introduce themselves</w:t>
      </w:r>
      <w:r w:rsidRPr="00D36BC9">
        <w:rPr>
          <w:rFonts w:ascii="Garamond" w:hAnsi="Garamond"/>
        </w:rPr>
        <w:t xml:space="preserve"> to the hospital staff/faculty and will be under the supervision of that staff/faculty member or designee. </w:t>
      </w:r>
      <w:r w:rsidR="00660910" w:rsidRPr="00D36BC9">
        <w:rPr>
          <w:rFonts w:ascii="Garamond" w:hAnsi="Garamond"/>
        </w:rPr>
        <w:t xml:space="preserve">Report to facility as follows: </w:t>
      </w:r>
    </w:p>
    <w:p w:rsidR="00D36BC9" w:rsidRDefault="00D36BC9" w:rsidP="00660910">
      <w:pPr>
        <w:pStyle w:val="Default"/>
        <w:rPr>
          <w:sz w:val="23"/>
          <w:szCs w:val="23"/>
        </w:rPr>
      </w:pPr>
    </w:p>
    <w:tbl>
      <w:tblPr>
        <w:tblStyle w:val="TableGrid"/>
        <w:tblW w:w="0" w:type="auto"/>
        <w:tblLook w:val="04A0"/>
      </w:tblPr>
      <w:tblGrid>
        <w:gridCol w:w="3229"/>
        <w:gridCol w:w="3182"/>
        <w:gridCol w:w="3165"/>
      </w:tblGrid>
      <w:tr w:rsidR="00D36BC9" w:rsidTr="00F87301">
        <w:tc>
          <w:tcPr>
            <w:tcW w:w="3229" w:type="dxa"/>
            <w:shd w:val="clear" w:color="auto" w:fill="A6A6A6" w:themeFill="background1" w:themeFillShade="A6"/>
          </w:tcPr>
          <w:p w:rsidR="00D36BC9" w:rsidRPr="00D36BC9" w:rsidRDefault="00D36BC9" w:rsidP="00D36BC9">
            <w:pPr>
              <w:jc w:val="center"/>
              <w:rPr>
                <w:rFonts w:ascii="Garamond" w:hAnsi="Garamond"/>
                <w:b/>
                <w:sz w:val="24"/>
                <w:szCs w:val="24"/>
              </w:rPr>
            </w:pPr>
            <w:r w:rsidRPr="00D36BC9">
              <w:rPr>
                <w:rFonts w:ascii="Garamond" w:hAnsi="Garamond"/>
                <w:b/>
                <w:sz w:val="24"/>
                <w:szCs w:val="24"/>
              </w:rPr>
              <w:t>Department</w:t>
            </w:r>
          </w:p>
        </w:tc>
        <w:tc>
          <w:tcPr>
            <w:tcW w:w="3182" w:type="dxa"/>
            <w:shd w:val="clear" w:color="auto" w:fill="A6A6A6" w:themeFill="background1" w:themeFillShade="A6"/>
          </w:tcPr>
          <w:p w:rsidR="00D36BC9" w:rsidRPr="00D36BC9" w:rsidRDefault="00D36BC9" w:rsidP="00D36BC9">
            <w:pPr>
              <w:jc w:val="center"/>
              <w:rPr>
                <w:rFonts w:ascii="Garamond" w:hAnsi="Garamond"/>
                <w:b/>
                <w:sz w:val="24"/>
                <w:szCs w:val="24"/>
              </w:rPr>
            </w:pPr>
            <w:r w:rsidRPr="00D36BC9">
              <w:rPr>
                <w:rFonts w:ascii="Garamond" w:hAnsi="Garamond"/>
                <w:b/>
                <w:sz w:val="24"/>
                <w:szCs w:val="24"/>
              </w:rPr>
              <w:t>Report To</w:t>
            </w:r>
          </w:p>
        </w:tc>
        <w:tc>
          <w:tcPr>
            <w:tcW w:w="3165" w:type="dxa"/>
            <w:shd w:val="clear" w:color="auto" w:fill="A6A6A6" w:themeFill="background1" w:themeFillShade="A6"/>
          </w:tcPr>
          <w:p w:rsidR="00D36BC9" w:rsidRPr="00D36BC9" w:rsidRDefault="00D36BC9" w:rsidP="00D36BC9">
            <w:pPr>
              <w:jc w:val="center"/>
              <w:rPr>
                <w:rFonts w:ascii="Garamond" w:hAnsi="Garamond"/>
                <w:b/>
                <w:sz w:val="24"/>
                <w:szCs w:val="24"/>
              </w:rPr>
            </w:pPr>
            <w:r w:rsidRPr="00D36BC9">
              <w:rPr>
                <w:rFonts w:ascii="Garamond" w:hAnsi="Garamond"/>
                <w:b/>
                <w:sz w:val="24"/>
                <w:szCs w:val="24"/>
              </w:rPr>
              <w:t>Location</w:t>
            </w:r>
          </w:p>
        </w:tc>
      </w:tr>
      <w:tr w:rsidR="00D36BC9" w:rsidTr="00F87301">
        <w:tc>
          <w:tcPr>
            <w:tcW w:w="3229" w:type="dxa"/>
          </w:tcPr>
          <w:p w:rsidR="00D36BC9" w:rsidRDefault="00642BCB" w:rsidP="00C301C0">
            <w:pPr>
              <w:rPr>
                <w:rFonts w:ascii="Garamond" w:hAnsi="Garamond"/>
                <w:sz w:val="24"/>
                <w:szCs w:val="24"/>
              </w:rPr>
            </w:pPr>
            <w:r>
              <w:rPr>
                <w:rFonts w:ascii="Garamond" w:hAnsi="Garamond"/>
                <w:sz w:val="24"/>
                <w:szCs w:val="24"/>
              </w:rPr>
              <w:t>Emergency Department</w:t>
            </w:r>
          </w:p>
        </w:tc>
        <w:tc>
          <w:tcPr>
            <w:tcW w:w="3182" w:type="dxa"/>
          </w:tcPr>
          <w:p w:rsidR="00D36BC9" w:rsidRDefault="00642BCB" w:rsidP="00C301C0">
            <w:pPr>
              <w:rPr>
                <w:rFonts w:ascii="Garamond" w:hAnsi="Garamond"/>
                <w:sz w:val="24"/>
                <w:szCs w:val="24"/>
              </w:rPr>
            </w:pPr>
            <w:r>
              <w:rPr>
                <w:rFonts w:ascii="Garamond" w:hAnsi="Garamond"/>
                <w:sz w:val="24"/>
                <w:szCs w:val="24"/>
              </w:rPr>
              <w:t>Charge Nurse</w:t>
            </w:r>
          </w:p>
        </w:tc>
        <w:tc>
          <w:tcPr>
            <w:tcW w:w="3165" w:type="dxa"/>
          </w:tcPr>
          <w:p w:rsidR="00D36BC9" w:rsidRDefault="00D36BC9" w:rsidP="00C301C0">
            <w:pPr>
              <w:rPr>
                <w:rFonts w:ascii="Garamond" w:hAnsi="Garamond"/>
                <w:sz w:val="24"/>
                <w:szCs w:val="24"/>
              </w:rPr>
            </w:pPr>
          </w:p>
        </w:tc>
      </w:tr>
    </w:tbl>
    <w:p w:rsidR="002621D0" w:rsidRDefault="002621D0" w:rsidP="005D7F56">
      <w:pPr>
        <w:spacing w:after="0"/>
        <w:jc w:val="center"/>
        <w:rPr>
          <w:rFonts w:ascii="Garamond" w:hAnsi="Garamond"/>
          <w:b/>
          <w:bCs/>
          <w:sz w:val="36"/>
          <w:szCs w:val="36"/>
        </w:rPr>
      </w:pPr>
    </w:p>
    <w:p w:rsidR="002621D0" w:rsidRDefault="002621D0" w:rsidP="005D7F56">
      <w:pPr>
        <w:spacing w:after="0"/>
        <w:jc w:val="center"/>
        <w:rPr>
          <w:rFonts w:ascii="Garamond" w:hAnsi="Garamond"/>
          <w:b/>
          <w:bCs/>
          <w:sz w:val="36"/>
          <w:szCs w:val="36"/>
        </w:rPr>
      </w:pPr>
    </w:p>
    <w:p w:rsidR="002621D0" w:rsidRDefault="002621D0" w:rsidP="005D7F56">
      <w:pPr>
        <w:spacing w:after="0"/>
        <w:jc w:val="center"/>
        <w:rPr>
          <w:rFonts w:ascii="Garamond" w:hAnsi="Garamond"/>
          <w:b/>
          <w:bCs/>
          <w:sz w:val="36"/>
          <w:szCs w:val="36"/>
        </w:rPr>
      </w:pPr>
    </w:p>
    <w:p w:rsidR="002621D0" w:rsidRDefault="002621D0" w:rsidP="005D7F56">
      <w:pPr>
        <w:spacing w:after="0"/>
        <w:jc w:val="center"/>
        <w:rPr>
          <w:rFonts w:ascii="Garamond" w:hAnsi="Garamond"/>
          <w:b/>
          <w:bCs/>
          <w:sz w:val="36"/>
          <w:szCs w:val="36"/>
        </w:rPr>
      </w:pPr>
    </w:p>
    <w:p w:rsidR="002621D0" w:rsidRDefault="002621D0" w:rsidP="005D7F56">
      <w:pPr>
        <w:spacing w:after="0"/>
        <w:jc w:val="center"/>
        <w:rPr>
          <w:rFonts w:ascii="Garamond" w:hAnsi="Garamond"/>
          <w:b/>
          <w:bCs/>
          <w:sz w:val="36"/>
          <w:szCs w:val="36"/>
        </w:rPr>
      </w:pPr>
    </w:p>
    <w:p w:rsidR="00347217" w:rsidRPr="005D7F56" w:rsidRDefault="00347217" w:rsidP="005D7F56">
      <w:pPr>
        <w:spacing w:after="0"/>
        <w:jc w:val="center"/>
        <w:rPr>
          <w:rFonts w:ascii="Garamond" w:hAnsi="Garamond"/>
          <w:sz w:val="36"/>
          <w:szCs w:val="36"/>
        </w:rPr>
      </w:pPr>
      <w:r w:rsidRPr="005D7F56">
        <w:rPr>
          <w:rFonts w:ascii="Garamond" w:hAnsi="Garamond"/>
          <w:b/>
          <w:bCs/>
          <w:sz w:val="36"/>
          <w:szCs w:val="36"/>
        </w:rPr>
        <w:lastRenderedPageBreak/>
        <w:t>Attendance and Reporting Procedures (cont.)</w:t>
      </w:r>
    </w:p>
    <w:p w:rsidR="00347217" w:rsidRDefault="00347217" w:rsidP="00D36BC9">
      <w:pPr>
        <w:spacing w:after="0"/>
        <w:rPr>
          <w:rFonts w:ascii="Garamond" w:hAnsi="Garamond"/>
          <w:sz w:val="24"/>
          <w:szCs w:val="24"/>
        </w:rPr>
      </w:pPr>
    </w:p>
    <w:p w:rsidR="00D36BC9" w:rsidRDefault="00D36BC9" w:rsidP="005D7F56">
      <w:pPr>
        <w:spacing w:after="0"/>
        <w:ind w:firstLine="720"/>
        <w:rPr>
          <w:rFonts w:ascii="Garamond" w:hAnsi="Garamond"/>
          <w:sz w:val="24"/>
          <w:szCs w:val="24"/>
        </w:rPr>
      </w:pPr>
      <w:r w:rsidRPr="00D36BC9">
        <w:rPr>
          <w:rFonts w:ascii="Garamond" w:hAnsi="Garamond"/>
          <w:sz w:val="24"/>
          <w:szCs w:val="24"/>
        </w:rPr>
        <w:t xml:space="preserve">Students will rotate and perform tasks as assigned by the contact person at the facility. Students will notify the contact person or designee upon arrival, upon taking a break for meals or other reasons, and upon leaving the shift. Should the Clinical Coordinator visit the affiliate and find that the student is not in the assigned area and the contact or designee not know the student’s location, the rotation will be counted as an unexcused absence. The student will obtain the signature of the contact person or designee on all patient reports and student evaluations upon conclusion of the shift. </w:t>
      </w:r>
      <w:r w:rsidRPr="00741A4D">
        <w:rPr>
          <w:rFonts w:ascii="Garamond" w:hAnsi="Garamond"/>
          <w:sz w:val="24"/>
          <w:szCs w:val="24"/>
        </w:rPr>
        <w:t>The student will only document time spent in the department, if the time sheet reflects inaccurate information, the student may be placed on</w:t>
      </w:r>
      <w:r>
        <w:rPr>
          <w:rFonts w:ascii="Garamond" w:hAnsi="Garamond"/>
          <w:sz w:val="24"/>
          <w:szCs w:val="24"/>
        </w:rPr>
        <w:t xml:space="preserve"> clinical </w:t>
      </w:r>
      <w:r w:rsidRPr="00741A4D">
        <w:rPr>
          <w:rFonts w:ascii="Garamond" w:hAnsi="Garamond"/>
          <w:sz w:val="24"/>
          <w:szCs w:val="24"/>
        </w:rPr>
        <w:t>suspension</w:t>
      </w:r>
      <w:r w:rsidRPr="00FC2C53">
        <w:rPr>
          <w:rFonts w:ascii="Garamond" w:hAnsi="Garamond" w:cs="Tahoma"/>
          <w:sz w:val="24"/>
          <w:szCs w:val="24"/>
        </w:rPr>
        <w:t xml:space="preserve"> </w:t>
      </w:r>
      <w:r w:rsidRPr="00FC2C53">
        <w:rPr>
          <w:rFonts w:ascii="Garamond" w:hAnsi="Garamond"/>
          <w:sz w:val="24"/>
          <w:szCs w:val="24"/>
        </w:rPr>
        <w:t>for falsification of a state certification document</w:t>
      </w:r>
      <w:r>
        <w:rPr>
          <w:rFonts w:ascii="Garamond" w:hAnsi="Garamond"/>
          <w:sz w:val="24"/>
          <w:szCs w:val="24"/>
        </w:rPr>
        <w:t>, and the student will have to re-apply for the next session</w:t>
      </w:r>
      <w:r w:rsidRPr="00741A4D">
        <w:rPr>
          <w:rFonts w:ascii="Garamond" w:hAnsi="Garamond"/>
          <w:sz w:val="24"/>
          <w:szCs w:val="24"/>
        </w:rPr>
        <w:t xml:space="preserve">. </w:t>
      </w:r>
      <w:r>
        <w:rPr>
          <w:rFonts w:ascii="Garamond" w:hAnsi="Garamond"/>
          <w:sz w:val="24"/>
          <w:szCs w:val="24"/>
        </w:rPr>
        <w:t>If at any time the student is placed on clinical suspension, there will be no refund for program costs.</w:t>
      </w:r>
    </w:p>
    <w:p w:rsidR="00D36BC9" w:rsidRDefault="00D36BC9" w:rsidP="00D36BC9">
      <w:pPr>
        <w:spacing w:after="0"/>
        <w:rPr>
          <w:rFonts w:ascii="Garamond" w:hAnsi="Garamond"/>
          <w:sz w:val="24"/>
          <w:szCs w:val="24"/>
        </w:rPr>
      </w:pPr>
    </w:p>
    <w:p w:rsidR="00D36BC9" w:rsidRDefault="00D36BC9" w:rsidP="005D7F56">
      <w:pPr>
        <w:spacing w:after="0"/>
        <w:jc w:val="center"/>
        <w:rPr>
          <w:rFonts w:ascii="Garamond" w:hAnsi="Garamond"/>
          <w:b/>
          <w:bCs/>
          <w:sz w:val="36"/>
          <w:szCs w:val="36"/>
        </w:rPr>
      </w:pPr>
      <w:r w:rsidRPr="005D7F56">
        <w:rPr>
          <w:rFonts w:ascii="Garamond" w:hAnsi="Garamond"/>
          <w:b/>
          <w:bCs/>
          <w:sz w:val="36"/>
          <w:szCs w:val="36"/>
        </w:rPr>
        <w:t>Clinical Absence</w:t>
      </w:r>
    </w:p>
    <w:p w:rsidR="005D7F56" w:rsidRPr="005D7F56" w:rsidRDefault="005D7F56" w:rsidP="005D7F56">
      <w:pPr>
        <w:spacing w:after="0"/>
        <w:jc w:val="center"/>
        <w:rPr>
          <w:rFonts w:ascii="Garamond" w:hAnsi="Garamond"/>
          <w:b/>
          <w:bCs/>
          <w:sz w:val="36"/>
          <w:szCs w:val="36"/>
        </w:rPr>
      </w:pPr>
    </w:p>
    <w:p w:rsidR="00D36BC9" w:rsidRDefault="00D36BC9" w:rsidP="00D36BC9">
      <w:pPr>
        <w:spacing w:after="0"/>
        <w:rPr>
          <w:rFonts w:ascii="Garamond" w:hAnsi="Garamond"/>
          <w:sz w:val="24"/>
          <w:szCs w:val="24"/>
        </w:rPr>
      </w:pPr>
      <w:r w:rsidRPr="00D36BC9">
        <w:rPr>
          <w:rFonts w:ascii="Garamond" w:hAnsi="Garamond"/>
          <w:b/>
          <w:bCs/>
          <w:sz w:val="24"/>
          <w:szCs w:val="24"/>
        </w:rPr>
        <w:t xml:space="preserve"> </w:t>
      </w:r>
      <w:r w:rsidR="005D7F56">
        <w:rPr>
          <w:rFonts w:ascii="Garamond" w:hAnsi="Garamond"/>
          <w:b/>
          <w:bCs/>
          <w:sz w:val="24"/>
          <w:szCs w:val="24"/>
        </w:rPr>
        <w:tab/>
      </w:r>
      <w:r w:rsidRPr="00D36BC9">
        <w:rPr>
          <w:rFonts w:ascii="Garamond" w:hAnsi="Garamond"/>
          <w:sz w:val="24"/>
          <w:szCs w:val="24"/>
        </w:rPr>
        <w:t xml:space="preserve">If a situation arises in which a student cannot attend a rotation, </w:t>
      </w:r>
      <w:r w:rsidRPr="00D36BC9">
        <w:rPr>
          <w:rFonts w:ascii="Garamond" w:hAnsi="Garamond"/>
          <w:b/>
          <w:bCs/>
          <w:sz w:val="24"/>
          <w:szCs w:val="24"/>
        </w:rPr>
        <w:t>the student will leave a voice-mail message as soon as possible at the</w:t>
      </w:r>
      <w:r>
        <w:rPr>
          <w:rFonts w:ascii="Garamond" w:hAnsi="Garamond"/>
          <w:b/>
          <w:bCs/>
          <w:sz w:val="24"/>
          <w:szCs w:val="24"/>
        </w:rPr>
        <w:t xml:space="preserve"> Clinical Coordinator’s office</w:t>
      </w:r>
      <w:r w:rsidR="00833299">
        <w:rPr>
          <w:rFonts w:ascii="Garamond" w:hAnsi="Garamond"/>
          <w:b/>
          <w:bCs/>
          <w:sz w:val="24"/>
          <w:szCs w:val="24"/>
        </w:rPr>
        <w:t xml:space="preserve"> at 281-416-5939</w:t>
      </w:r>
      <w:r w:rsidRPr="00D36BC9">
        <w:rPr>
          <w:rFonts w:ascii="Garamond" w:hAnsi="Garamond"/>
          <w:b/>
          <w:bCs/>
          <w:sz w:val="24"/>
          <w:szCs w:val="24"/>
        </w:rPr>
        <w:t xml:space="preserve">. </w:t>
      </w:r>
      <w:r w:rsidRPr="00D36BC9">
        <w:rPr>
          <w:rFonts w:ascii="Garamond" w:hAnsi="Garamond"/>
          <w:sz w:val="24"/>
          <w:szCs w:val="24"/>
        </w:rPr>
        <w:t xml:space="preserve">Upon the student’s next scheduled theory class date, the student should submit written documentation regarding the absence at the Clinical Coordinator’s office. </w:t>
      </w:r>
    </w:p>
    <w:p w:rsidR="00D36BC9" w:rsidRPr="00D36BC9" w:rsidRDefault="00D36BC9" w:rsidP="00D36BC9">
      <w:pPr>
        <w:spacing w:after="0"/>
        <w:rPr>
          <w:rFonts w:ascii="Garamond" w:hAnsi="Garamond"/>
          <w:sz w:val="24"/>
          <w:szCs w:val="24"/>
        </w:rPr>
      </w:pPr>
      <w:r w:rsidRPr="00D36BC9">
        <w:rPr>
          <w:rFonts w:ascii="Garamond" w:hAnsi="Garamond"/>
          <w:sz w:val="24"/>
          <w:szCs w:val="24"/>
        </w:rPr>
        <w:t xml:space="preserve">Unexcused clinical absences will not be accepted. There will be a ten (10) point deduction from the clinical grade for each clinical absence with the following exceptions: </w:t>
      </w:r>
    </w:p>
    <w:p w:rsidR="00D36BC9" w:rsidRPr="00D36BC9" w:rsidRDefault="00D36BC9" w:rsidP="00D36BC9">
      <w:pPr>
        <w:spacing w:after="0"/>
        <w:rPr>
          <w:rFonts w:ascii="Garamond" w:hAnsi="Garamond"/>
          <w:sz w:val="24"/>
          <w:szCs w:val="24"/>
        </w:rPr>
      </w:pPr>
    </w:p>
    <w:p w:rsidR="00D36BC9" w:rsidRPr="00D36BC9" w:rsidRDefault="00D36BC9" w:rsidP="00D36BC9">
      <w:pPr>
        <w:spacing w:after="0"/>
        <w:ind w:firstLine="720"/>
        <w:rPr>
          <w:rFonts w:ascii="Garamond" w:hAnsi="Garamond"/>
          <w:sz w:val="24"/>
          <w:szCs w:val="24"/>
        </w:rPr>
      </w:pPr>
      <w:r w:rsidRPr="00D36BC9">
        <w:rPr>
          <w:rFonts w:ascii="Garamond" w:hAnsi="Garamond"/>
          <w:sz w:val="24"/>
          <w:szCs w:val="24"/>
        </w:rPr>
        <w:t xml:space="preserve">1. Worker’s Compensation Claim (present documentation to the Clinical Coordinator) </w:t>
      </w:r>
    </w:p>
    <w:p w:rsidR="00D36BC9" w:rsidRPr="00D36BC9" w:rsidRDefault="00D36BC9" w:rsidP="00D36BC9">
      <w:pPr>
        <w:spacing w:after="0"/>
        <w:ind w:firstLine="720"/>
        <w:rPr>
          <w:rFonts w:ascii="Garamond" w:hAnsi="Garamond"/>
          <w:sz w:val="24"/>
          <w:szCs w:val="24"/>
        </w:rPr>
      </w:pPr>
      <w:r w:rsidRPr="00D36BC9">
        <w:rPr>
          <w:rFonts w:ascii="Garamond" w:hAnsi="Garamond"/>
          <w:sz w:val="24"/>
          <w:szCs w:val="24"/>
        </w:rPr>
        <w:t xml:space="preserve">2. Active Duty in Armed Forces </w:t>
      </w:r>
    </w:p>
    <w:p w:rsidR="00D36BC9" w:rsidRPr="00D36BC9" w:rsidRDefault="00D36BC9" w:rsidP="00D36BC9">
      <w:pPr>
        <w:spacing w:after="0"/>
        <w:ind w:firstLine="720"/>
        <w:rPr>
          <w:rFonts w:ascii="Garamond" w:hAnsi="Garamond"/>
          <w:sz w:val="24"/>
          <w:szCs w:val="24"/>
        </w:rPr>
      </w:pPr>
      <w:r w:rsidRPr="00D36BC9">
        <w:rPr>
          <w:rFonts w:ascii="Garamond" w:hAnsi="Garamond"/>
          <w:sz w:val="24"/>
          <w:szCs w:val="24"/>
        </w:rPr>
        <w:t xml:space="preserve">3. Service on a Jury (Bailiff Receipt Required) </w:t>
      </w:r>
    </w:p>
    <w:p w:rsidR="00D36BC9" w:rsidRPr="00D36BC9" w:rsidRDefault="00D36BC9" w:rsidP="00D36BC9">
      <w:pPr>
        <w:spacing w:after="0"/>
        <w:ind w:firstLine="720"/>
        <w:rPr>
          <w:rFonts w:ascii="Garamond" w:hAnsi="Garamond"/>
          <w:sz w:val="24"/>
          <w:szCs w:val="24"/>
        </w:rPr>
      </w:pPr>
      <w:r w:rsidRPr="00D36BC9">
        <w:rPr>
          <w:rFonts w:ascii="Garamond" w:hAnsi="Garamond"/>
          <w:sz w:val="24"/>
          <w:szCs w:val="24"/>
        </w:rPr>
        <w:t xml:space="preserve">4. Family Medical Leave Act (FMLA*) (Documentation Required) </w:t>
      </w:r>
    </w:p>
    <w:p w:rsidR="00D36BC9" w:rsidRPr="00D36BC9" w:rsidRDefault="00D36BC9" w:rsidP="00D36BC9">
      <w:pPr>
        <w:spacing w:after="0"/>
        <w:rPr>
          <w:rFonts w:ascii="Garamond" w:hAnsi="Garamond"/>
          <w:sz w:val="24"/>
          <w:szCs w:val="24"/>
        </w:rPr>
      </w:pPr>
    </w:p>
    <w:p w:rsidR="00B245FF" w:rsidRDefault="00D36BC9" w:rsidP="005D7F56">
      <w:pPr>
        <w:spacing w:after="0"/>
        <w:ind w:firstLine="720"/>
        <w:rPr>
          <w:rFonts w:ascii="Garamond" w:hAnsi="Garamond"/>
          <w:b/>
          <w:bCs/>
          <w:sz w:val="24"/>
          <w:szCs w:val="24"/>
        </w:rPr>
      </w:pPr>
      <w:r w:rsidRPr="00D36BC9">
        <w:rPr>
          <w:rFonts w:ascii="Garamond" w:hAnsi="Garamond"/>
          <w:sz w:val="24"/>
          <w:szCs w:val="24"/>
        </w:rPr>
        <w:t xml:space="preserve">The appropriate legal documentation concerning each of these situations will be required. Letters and notes written by the student will not be accepted as sufficient documentation. </w:t>
      </w:r>
      <w:r w:rsidRPr="00D36BC9">
        <w:rPr>
          <w:rFonts w:ascii="Garamond" w:hAnsi="Garamond"/>
          <w:b/>
          <w:bCs/>
          <w:sz w:val="24"/>
          <w:szCs w:val="24"/>
        </w:rPr>
        <w:t xml:space="preserve">Situations where a student is sent home for disciplinary reasons will be dealt with as an unexcused absence. </w:t>
      </w:r>
      <w:r w:rsidRPr="00D36BC9">
        <w:rPr>
          <w:rFonts w:ascii="Garamond" w:hAnsi="Garamond"/>
          <w:sz w:val="24"/>
          <w:szCs w:val="24"/>
        </w:rPr>
        <w:t xml:space="preserve">In all cases of unexcused clinical absences, students will be given a maximum of two (2) absences throughout the entire </w:t>
      </w:r>
      <w:r w:rsidR="00B245FF">
        <w:rPr>
          <w:rFonts w:ascii="Garamond" w:hAnsi="Garamond"/>
          <w:sz w:val="24"/>
          <w:szCs w:val="24"/>
        </w:rPr>
        <w:t>session</w:t>
      </w:r>
      <w:r w:rsidRPr="00D36BC9">
        <w:rPr>
          <w:rFonts w:ascii="Garamond" w:hAnsi="Garamond"/>
          <w:sz w:val="24"/>
          <w:szCs w:val="24"/>
        </w:rPr>
        <w:t>. Upon the third absence, the student will be barred from all further rotations in that se</w:t>
      </w:r>
      <w:r w:rsidR="00B245FF">
        <w:rPr>
          <w:rFonts w:ascii="Garamond" w:hAnsi="Garamond"/>
          <w:sz w:val="24"/>
          <w:szCs w:val="24"/>
        </w:rPr>
        <w:t>ssion</w:t>
      </w:r>
      <w:r w:rsidRPr="00D36BC9">
        <w:rPr>
          <w:rFonts w:ascii="Garamond" w:hAnsi="Garamond"/>
          <w:sz w:val="24"/>
          <w:szCs w:val="24"/>
        </w:rPr>
        <w:t xml:space="preserve"> and will be required to repeat the entire clinical </w:t>
      </w:r>
      <w:r w:rsidR="00B245FF">
        <w:rPr>
          <w:rFonts w:ascii="Garamond" w:hAnsi="Garamond"/>
          <w:sz w:val="24"/>
          <w:szCs w:val="24"/>
        </w:rPr>
        <w:t>session</w:t>
      </w:r>
      <w:r w:rsidRPr="00D36BC9">
        <w:rPr>
          <w:rFonts w:ascii="Garamond" w:hAnsi="Garamond"/>
          <w:sz w:val="24"/>
          <w:szCs w:val="24"/>
        </w:rPr>
        <w:t xml:space="preserve"> and hours in the next offering</w:t>
      </w:r>
      <w:r w:rsidR="00B245FF">
        <w:rPr>
          <w:rFonts w:ascii="Garamond" w:hAnsi="Garamond"/>
          <w:sz w:val="24"/>
          <w:szCs w:val="24"/>
        </w:rPr>
        <w:t>.</w:t>
      </w:r>
      <w:r w:rsidRPr="00D36BC9">
        <w:rPr>
          <w:rFonts w:ascii="Garamond" w:hAnsi="Garamond"/>
          <w:sz w:val="24"/>
          <w:szCs w:val="24"/>
        </w:rPr>
        <w:t xml:space="preserve">. The student will be responsible for withdrawing from the clinical </w:t>
      </w:r>
      <w:r w:rsidR="00B245FF">
        <w:rPr>
          <w:rFonts w:ascii="Garamond" w:hAnsi="Garamond"/>
          <w:sz w:val="24"/>
          <w:szCs w:val="24"/>
        </w:rPr>
        <w:t>session at that time</w:t>
      </w:r>
      <w:r w:rsidRPr="00D36BC9">
        <w:rPr>
          <w:rFonts w:ascii="Garamond" w:hAnsi="Garamond"/>
          <w:sz w:val="24"/>
          <w:szCs w:val="24"/>
        </w:rPr>
        <w:t xml:space="preserve">. </w:t>
      </w:r>
    </w:p>
    <w:p w:rsidR="00B245FF" w:rsidRDefault="00B245FF" w:rsidP="00D36BC9">
      <w:pPr>
        <w:spacing w:after="0"/>
        <w:rPr>
          <w:rFonts w:ascii="Garamond" w:hAnsi="Garamond"/>
          <w:b/>
          <w:bCs/>
          <w:sz w:val="24"/>
          <w:szCs w:val="24"/>
        </w:rPr>
      </w:pPr>
    </w:p>
    <w:p w:rsidR="00347217" w:rsidRDefault="00347217" w:rsidP="00D36BC9">
      <w:pPr>
        <w:spacing w:after="0"/>
        <w:rPr>
          <w:rFonts w:ascii="Garamond" w:hAnsi="Garamond"/>
          <w:b/>
          <w:bCs/>
          <w:sz w:val="24"/>
          <w:szCs w:val="24"/>
        </w:rPr>
      </w:pPr>
    </w:p>
    <w:p w:rsidR="00347217" w:rsidRDefault="00347217" w:rsidP="00D36BC9">
      <w:pPr>
        <w:spacing w:after="0"/>
        <w:rPr>
          <w:rFonts w:ascii="Garamond" w:hAnsi="Garamond"/>
          <w:b/>
          <w:bCs/>
          <w:sz w:val="24"/>
          <w:szCs w:val="24"/>
        </w:rPr>
      </w:pPr>
    </w:p>
    <w:p w:rsidR="00347217" w:rsidRDefault="00347217" w:rsidP="00D36BC9">
      <w:pPr>
        <w:spacing w:after="0"/>
        <w:rPr>
          <w:rFonts w:ascii="Garamond" w:hAnsi="Garamond"/>
          <w:b/>
          <w:bCs/>
          <w:sz w:val="24"/>
          <w:szCs w:val="24"/>
        </w:rPr>
      </w:pPr>
    </w:p>
    <w:p w:rsidR="00347217" w:rsidRPr="005D7F56" w:rsidRDefault="00347217" w:rsidP="005D7F56">
      <w:pPr>
        <w:spacing w:after="0"/>
        <w:jc w:val="center"/>
        <w:rPr>
          <w:rFonts w:ascii="Garamond" w:hAnsi="Garamond"/>
          <w:b/>
          <w:bCs/>
          <w:sz w:val="36"/>
          <w:szCs w:val="36"/>
        </w:rPr>
      </w:pPr>
      <w:r w:rsidRPr="005D7F56">
        <w:rPr>
          <w:rFonts w:ascii="Garamond" w:hAnsi="Garamond"/>
          <w:b/>
          <w:bCs/>
          <w:sz w:val="36"/>
          <w:szCs w:val="36"/>
        </w:rPr>
        <w:lastRenderedPageBreak/>
        <w:t>Clinical Absence (cont.)</w:t>
      </w:r>
    </w:p>
    <w:p w:rsidR="00347217" w:rsidRDefault="00D36BC9" w:rsidP="00D36BC9">
      <w:pPr>
        <w:spacing w:after="0"/>
        <w:rPr>
          <w:rFonts w:ascii="Garamond" w:hAnsi="Garamond"/>
          <w:b/>
          <w:bCs/>
          <w:sz w:val="24"/>
          <w:szCs w:val="24"/>
        </w:rPr>
      </w:pPr>
      <w:r w:rsidRPr="00D36BC9">
        <w:rPr>
          <w:rFonts w:ascii="Garamond" w:hAnsi="Garamond"/>
          <w:b/>
          <w:bCs/>
          <w:sz w:val="24"/>
          <w:szCs w:val="24"/>
        </w:rPr>
        <w:t xml:space="preserve"> </w:t>
      </w:r>
    </w:p>
    <w:p w:rsidR="00D36BC9" w:rsidRPr="00D36BC9" w:rsidRDefault="00D36BC9" w:rsidP="00D36BC9">
      <w:pPr>
        <w:spacing w:after="0"/>
        <w:rPr>
          <w:rFonts w:ascii="Garamond" w:hAnsi="Garamond"/>
          <w:sz w:val="24"/>
          <w:szCs w:val="24"/>
        </w:rPr>
      </w:pPr>
      <w:r w:rsidRPr="00D36BC9">
        <w:rPr>
          <w:rFonts w:ascii="Garamond" w:hAnsi="Garamond"/>
          <w:sz w:val="24"/>
          <w:szCs w:val="24"/>
        </w:rPr>
        <w:t xml:space="preserve">* The Family and Medical Leave Act of 1993 defines non-penalized leave to eligible </w:t>
      </w:r>
      <w:r w:rsidR="00B245FF">
        <w:rPr>
          <w:rFonts w:ascii="Garamond" w:hAnsi="Garamond"/>
          <w:sz w:val="24"/>
          <w:szCs w:val="24"/>
        </w:rPr>
        <w:t>students</w:t>
      </w:r>
      <w:r w:rsidRPr="00D36BC9">
        <w:rPr>
          <w:rFonts w:ascii="Garamond" w:hAnsi="Garamond"/>
          <w:sz w:val="24"/>
          <w:szCs w:val="24"/>
        </w:rPr>
        <w:t xml:space="preserve"> for: </w:t>
      </w:r>
    </w:p>
    <w:p w:rsidR="00D36BC9" w:rsidRPr="00D36BC9" w:rsidRDefault="00D36BC9" w:rsidP="00D36BC9">
      <w:pPr>
        <w:spacing w:after="0"/>
        <w:rPr>
          <w:rFonts w:ascii="Garamond" w:hAnsi="Garamond"/>
          <w:sz w:val="24"/>
          <w:szCs w:val="24"/>
        </w:rPr>
      </w:pPr>
    </w:p>
    <w:p w:rsidR="00D36BC9" w:rsidRPr="00D36BC9" w:rsidRDefault="00D36BC9" w:rsidP="00D36BC9">
      <w:pPr>
        <w:spacing w:after="0"/>
        <w:ind w:firstLine="720"/>
        <w:rPr>
          <w:rFonts w:ascii="Garamond" w:hAnsi="Garamond"/>
          <w:sz w:val="24"/>
          <w:szCs w:val="24"/>
        </w:rPr>
      </w:pPr>
      <w:r>
        <w:rPr>
          <w:rFonts w:ascii="Garamond" w:hAnsi="Garamond"/>
          <w:sz w:val="24"/>
          <w:szCs w:val="24"/>
        </w:rPr>
        <w:t>1. C</w:t>
      </w:r>
      <w:r w:rsidRPr="00D36BC9">
        <w:rPr>
          <w:rFonts w:ascii="Garamond" w:hAnsi="Garamond"/>
          <w:sz w:val="24"/>
          <w:szCs w:val="24"/>
        </w:rPr>
        <w:t xml:space="preserve">hildbirth; </w:t>
      </w:r>
    </w:p>
    <w:p w:rsidR="00D36BC9" w:rsidRPr="00D36BC9" w:rsidRDefault="00D36BC9" w:rsidP="00D36BC9">
      <w:pPr>
        <w:spacing w:after="0"/>
        <w:ind w:firstLine="720"/>
        <w:rPr>
          <w:rFonts w:ascii="Garamond" w:hAnsi="Garamond"/>
          <w:sz w:val="24"/>
          <w:szCs w:val="24"/>
        </w:rPr>
      </w:pPr>
      <w:r>
        <w:rPr>
          <w:rFonts w:ascii="Garamond" w:hAnsi="Garamond"/>
          <w:sz w:val="24"/>
          <w:szCs w:val="24"/>
        </w:rPr>
        <w:t>2. A</w:t>
      </w:r>
      <w:r w:rsidRPr="00D36BC9">
        <w:rPr>
          <w:rFonts w:ascii="Garamond" w:hAnsi="Garamond"/>
          <w:sz w:val="24"/>
          <w:szCs w:val="24"/>
        </w:rPr>
        <w:t xml:space="preserve">doption or foster care; </w:t>
      </w:r>
    </w:p>
    <w:p w:rsidR="00D36BC9" w:rsidRPr="00D36BC9" w:rsidRDefault="00D36BC9" w:rsidP="00D36BC9">
      <w:pPr>
        <w:spacing w:after="0"/>
        <w:ind w:firstLine="720"/>
        <w:rPr>
          <w:rFonts w:ascii="Garamond" w:hAnsi="Garamond"/>
          <w:sz w:val="24"/>
          <w:szCs w:val="24"/>
        </w:rPr>
      </w:pPr>
      <w:r>
        <w:rPr>
          <w:rFonts w:ascii="Garamond" w:hAnsi="Garamond"/>
          <w:sz w:val="24"/>
          <w:szCs w:val="24"/>
        </w:rPr>
        <w:t>3. R</w:t>
      </w:r>
      <w:r w:rsidRPr="00D36BC9">
        <w:rPr>
          <w:rFonts w:ascii="Garamond" w:hAnsi="Garamond"/>
          <w:sz w:val="24"/>
          <w:szCs w:val="24"/>
        </w:rPr>
        <w:t xml:space="preserve">ecovery from serious injury; </w:t>
      </w:r>
    </w:p>
    <w:p w:rsidR="00D36BC9" w:rsidRPr="00D36BC9" w:rsidRDefault="00D36BC9" w:rsidP="00D36BC9">
      <w:pPr>
        <w:spacing w:after="0"/>
        <w:ind w:firstLine="720"/>
        <w:rPr>
          <w:rFonts w:ascii="Garamond" w:hAnsi="Garamond"/>
          <w:sz w:val="24"/>
          <w:szCs w:val="24"/>
        </w:rPr>
      </w:pPr>
      <w:r>
        <w:rPr>
          <w:rFonts w:ascii="Garamond" w:hAnsi="Garamond"/>
          <w:sz w:val="24"/>
          <w:szCs w:val="24"/>
        </w:rPr>
        <w:t>4. C</w:t>
      </w:r>
      <w:r w:rsidRPr="00D36BC9">
        <w:rPr>
          <w:rFonts w:ascii="Garamond" w:hAnsi="Garamond"/>
          <w:sz w:val="24"/>
          <w:szCs w:val="24"/>
        </w:rPr>
        <w:t xml:space="preserve">aring for a seriously ill spouse, son, daughter or parent. </w:t>
      </w:r>
    </w:p>
    <w:p w:rsidR="00D36BC9" w:rsidRPr="00D36BC9" w:rsidRDefault="00D36BC9" w:rsidP="00D36BC9">
      <w:pPr>
        <w:spacing w:after="0"/>
        <w:rPr>
          <w:rFonts w:ascii="Garamond" w:hAnsi="Garamond"/>
          <w:sz w:val="24"/>
          <w:szCs w:val="24"/>
        </w:rPr>
      </w:pPr>
    </w:p>
    <w:p w:rsidR="00D36BC9" w:rsidRDefault="00B245FF" w:rsidP="005D7F56">
      <w:pPr>
        <w:spacing w:after="0"/>
        <w:ind w:firstLine="720"/>
        <w:rPr>
          <w:rFonts w:ascii="Garamond" w:hAnsi="Garamond"/>
          <w:sz w:val="24"/>
          <w:szCs w:val="24"/>
        </w:rPr>
      </w:pPr>
      <w:r>
        <w:rPr>
          <w:rFonts w:ascii="Garamond" w:hAnsi="Garamond"/>
          <w:sz w:val="24"/>
          <w:szCs w:val="24"/>
        </w:rPr>
        <w:t xml:space="preserve">NOTE: </w:t>
      </w:r>
      <w:r w:rsidR="00D36BC9" w:rsidRPr="00D36BC9">
        <w:rPr>
          <w:rFonts w:ascii="Garamond" w:hAnsi="Garamond"/>
          <w:sz w:val="24"/>
          <w:szCs w:val="24"/>
        </w:rPr>
        <w:t>EM</w:t>
      </w:r>
      <w:r>
        <w:rPr>
          <w:rFonts w:ascii="Garamond" w:hAnsi="Garamond"/>
          <w:sz w:val="24"/>
          <w:szCs w:val="24"/>
        </w:rPr>
        <w:t>S</w:t>
      </w:r>
      <w:r w:rsidR="00D36BC9" w:rsidRPr="00D36BC9">
        <w:rPr>
          <w:rFonts w:ascii="Garamond" w:hAnsi="Garamond"/>
          <w:sz w:val="24"/>
          <w:szCs w:val="24"/>
        </w:rPr>
        <w:t xml:space="preserve">T </w:t>
      </w:r>
      <w:r>
        <w:rPr>
          <w:rFonts w:ascii="Garamond" w:hAnsi="Garamond"/>
          <w:sz w:val="24"/>
          <w:szCs w:val="24"/>
        </w:rPr>
        <w:t>program</w:t>
      </w:r>
      <w:r w:rsidR="00D36BC9" w:rsidRPr="00D36BC9">
        <w:rPr>
          <w:rFonts w:ascii="Garamond" w:hAnsi="Garamond"/>
          <w:sz w:val="24"/>
          <w:szCs w:val="24"/>
        </w:rPr>
        <w:t xml:space="preserve"> is not REQUIRED under FMLA to offer this option, but does so in the best interests of the student experiencing prolonged non-availability for rotations. This exception does not continue past se</w:t>
      </w:r>
      <w:r>
        <w:rPr>
          <w:rFonts w:ascii="Garamond" w:hAnsi="Garamond"/>
          <w:sz w:val="24"/>
          <w:szCs w:val="24"/>
        </w:rPr>
        <w:t>ssion</w:t>
      </w:r>
      <w:r w:rsidR="00D36BC9" w:rsidRPr="00D36BC9">
        <w:rPr>
          <w:rFonts w:ascii="Garamond" w:hAnsi="Garamond"/>
          <w:sz w:val="24"/>
          <w:szCs w:val="24"/>
        </w:rPr>
        <w:t xml:space="preserve"> final grade posting and is not in any way related to </w:t>
      </w:r>
      <w:r>
        <w:rPr>
          <w:rFonts w:ascii="Garamond" w:hAnsi="Garamond"/>
          <w:sz w:val="24"/>
          <w:szCs w:val="24"/>
        </w:rPr>
        <w:t>program</w:t>
      </w:r>
      <w:r w:rsidR="00D36BC9" w:rsidRPr="00D36BC9">
        <w:rPr>
          <w:rFonts w:ascii="Garamond" w:hAnsi="Garamond"/>
          <w:sz w:val="24"/>
          <w:szCs w:val="24"/>
        </w:rPr>
        <w:t xml:space="preserve"> enrollment</w:t>
      </w:r>
      <w:r>
        <w:rPr>
          <w:rFonts w:ascii="Garamond" w:hAnsi="Garamond"/>
          <w:sz w:val="24"/>
          <w:szCs w:val="24"/>
        </w:rPr>
        <w:t xml:space="preserve">; </w:t>
      </w:r>
      <w:r w:rsidR="00D36BC9" w:rsidRPr="00D36BC9">
        <w:rPr>
          <w:rFonts w:ascii="Garamond" w:hAnsi="Garamond"/>
          <w:sz w:val="24"/>
          <w:szCs w:val="24"/>
        </w:rPr>
        <w:t>it is only for the purpose of allowing excused absence from a clinical rotation.</w:t>
      </w:r>
    </w:p>
    <w:p w:rsidR="00D36BC9" w:rsidRDefault="00D36BC9" w:rsidP="00C301C0">
      <w:pPr>
        <w:spacing w:after="0"/>
        <w:rPr>
          <w:rFonts w:ascii="Garamond" w:hAnsi="Garamond"/>
          <w:sz w:val="24"/>
          <w:szCs w:val="24"/>
        </w:rPr>
      </w:pPr>
    </w:p>
    <w:p w:rsidR="00B245FF" w:rsidRDefault="00B245FF" w:rsidP="00C301C0">
      <w:pPr>
        <w:spacing w:after="0"/>
        <w:rPr>
          <w:rFonts w:ascii="Garamond" w:hAnsi="Garamond"/>
          <w:sz w:val="24"/>
          <w:szCs w:val="24"/>
        </w:rPr>
      </w:pPr>
    </w:p>
    <w:p w:rsidR="00B245FF" w:rsidRPr="005D7F56" w:rsidRDefault="00B245FF" w:rsidP="00347217">
      <w:pPr>
        <w:spacing w:after="0"/>
        <w:jc w:val="center"/>
        <w:rPr>
          <w:rFonts w:ascii="Garamond" w:hAnsi="Garamond"/>
          <w:b/>
          <w:bCs/>
          <w:sz w:val="36"/>
          <w:szCs w:val="36"/>
        </w:rPr>
      </w:pPr>
      <w:r w:rsidRPr="005D7F56">
        <w:rPr>
          <w:rFonts w:ascii="Garamond" w:hAnsi="Garamond"/>
          <w:b/>
          <w:bCs/>
          <w:sz w:val="36"/>
          <w:szCs w:val="36"/>
        </w:rPr>
        <w:t>Clinical Non-Completers</w:t>
      </w:r>
    </w:p>
    <w:p w:rsidR="00B245FF" w:rsidRDefault="00B245FF" w:rsidP="00B245FF">
      <w:pPr>
        <w:spacing w:after="0"/>
        <w:rPr>
          <w:rFonts w:ascii="Garamond" w:hAnsi="Garamond"/>
          <w:b/>
          <w:bCs/>
          <w:sz w:val="24"/>
          <w:szCs w:val="24"/>
        </w:rPr>
      </w:pPr>
    </w:p>
    <w:p w:rsidR="00B245FF" w:rsidRPr="00B245FF" w:rsidRDefault="00B245FF" w:rsidP="00B245FF">
      <w:pPr>
        <w:spacing w:after="0"/>
        <w:rPr>
          <w:rFonts w:ascii="Garamond" w:hAnsi="Garamond"/>
          <w:sz w:val="24"/>
          <w:szCs w:val="24"/>
        </w:rPr>
      </w:pPr>
      <w:r w:rsidRPr="00B245FF">
        <w:rPr>
          <w:rFonts w:ascii="Garamond" w:hAnsi="Garamond"/>
          <w:b/>
          <w:bCs/>
          <w:sz w:val="24"/>
          <w:szCs w:val="24"/>
        </w:rPr>
        <w:t xml:space="preserve"> Students who do not accomplish all hour or task requirements for the completion of their clinical or internship class must take the following actions per category in order to finish</w:t>
      </w:r>
      <w:r w:rsidRPr="00B245FF">
        <w:rPr>
          <w:rFonts w:ascii="Garamond" w:hAnsi="Garamond"/>
          <w:sz w:val="24"/>
          <w:szCs w:val="24"/>
        </w:rPr>
        <w:t xml:space="preserve">: </w:t>
      </w:r>
    </w:p>
    <w:p w:rsidR="00B245FF" w:rsidRPr="00B245FF" w:rsidRDefault="00B245FF" w:rsidP="00B245FF">
      <w:pPr>
        <w:spacing w:after="0"/>
        <w:rPr>
          <w:rFonts w:ascii="Garamond" w:hAnsi="Garamond"/>
          <w:sz w:val="24"/>
          <w:szCs w:val="24"/>
        </w:rPr>
      </w:pPr>
    </w:p>
    <w:p w:rsidR="00B245FF" w:rsidRPr="00B245FF" w:rsidRDefault="00B245FF" w:rsidP="00B245FF">
      <w:pPr>
        <w:spacing w:after="0"/>
        <w:ind w:left="720"/>
        <w:rPr>
          <w:rFonts w:ascii="Garamond" w:hAnsi="Garamond"/>
          <w:sz w:val="24"/>
          <w:szCs w:val="24"/>
        </w:rPr>
      </w:pPr>
      <w:r>
        <w:rPr>
          <w:rFonts w:ascii="Garamond" w:hAnsi="Garamond"/>
          <w:sz w:val="24"/>
          <w:szCs w:val="24"/>
        </w:rPr>
        <w:t>1</w:t>
      </w:r>
      <w:r w:rsidRPr="00B245FF">
        <w:rPr>
          <w:rFonts w:ascii="Garamond" w:hAnsi="Garamond"/>
          <w:sz w:val="24"/>
          <w:szCs w:val="24"/>
        </w:rPr>
        <w:t xml:space="preserve">. The student who completed at least 75% of the contact hours for hospital AND ambulance in the </w:t>
      </w:r>
      <w:r w:rsidR="00EF6334">
        <w:rPr>
          <w:rFonts w:ascii="Garamond" w:hAnsi="Garamond"/>
          <w:sz w:val="24"/>
          <w:szCs w:val="24"/>
        </w:rPr>
        <w:t>current</w:t>
      </w:r>
      <w:r w:rsidRPr="00B245FF">
        <w:rPr>
          <w:rFonts w:ascii="Garamond" w:hAnsi="Garamond"/>
          <w:sz w:val="24"/>
          <w:szCs w:val="24"/>
        </w:rPr>
        <w:t xml:space="preserve"> se</w:t>
      </w:r>
      <w:r>
        <w:rPr>
          <w:rFonts w:ascii="Garamond" w:hAnsi="Garamond"/>
          <w:sz w:val="24"/>
          <w:szCs w:val="24"/>
        </w:rPr>
        <w:t>s</w:t>
      </w:r>
      <w:r w:rsidR="00F87301">
        <w:rPr>
          <w:rFonts w:ascii="Garamond" w:hAnsi="Garamond"/>
          <w:sz w:val="24"/>
          <w:szCs w:val="24"/>
        </w:rPr>
        <w:t>sion with a classroom grade of 7</w:t>
      </w:r>
      <w:r>
        <w:rPr>
          <w:rFonts w:ascii="Garamond" w:hAnsi="Garamond"/>
          <w:sz w:val="24"/>
          <w:szCs w:val="24"/>
        </w:rPr>
        <w:t>0</w:t>
      </w:r>
      <w:r w:rsidRPr="00B245FF">
        <w:rPr>
          <w:rFonts w:ascii="Garamond" w:hAnsi="Garamond"/>
          <w:sz w:val="24"/>
          <w:szCs w:val="24"/>
        </w:rPr>
        <w:t xml:space="preserve">% or better will </w:t>
      </w:r>
      <w:r w:rsidR="00EF6334">
        <w:rPr>
          <w:rFonts w:ascii="Garamond" w:hAnsi="Garamond"/>
          <w:sz w:val="24"/>
          <w:szCs w:val="24"/>
        </w:rPr>
        <w:t>be able to continue to the</w:t>
      </w:r>
      <w:r>
        <w:rPr>
          <w:rFonts w:ascii="Garamond" w:hAnsi="Garamond"/>
          <w:sz w:val="24"/>
          <w:szCs w:val="24"/>
        </w:rPr>
        <w:t xml:space="preserve"> next consecutive session. </w:t>
      </w:r>
      <w:r w:rsidRPr="00B245FF">
        <w:rPr>
          <w:rFonts w:ascii="Garamond" w:hAnsi="Garamond"/>
          <w:sz w:val="24"/>
          <w:szCs w:val="24"/>
        </w:rPr>
        <w:t xml:space="preserve"> </w:t>
      </w:r>
      <w:r>
        <w:rPr>
          <w:rFonts w:ascii="Garamond" w:hAnsi="Garamond"/>
          <w:sz w:val="24"/>
          <w:szCs w:val="24"/>
        </w:rPr>
        <w:t>Addit</w:t>
      </w:r>
      <w:r w:rsidR="00EF6334">
        <w:rPr>
          <w:rFonts w:ascii="Garamond" w:hAnsi="Garamond"/>
          <w:sz w:val="24"/>
          <w:szCs w:val="24"/>
        </w:rPr>
        <w:t>i</w:t>
      </w:r>
      <w:r>
        <w:rPr>
          <w:rFonts w:ascii="Garamond" w:hAnsi="Garamond"/>
          <w:sz w:val="24"/>
          <w:szCs w:val="24"/>
        </w:rPr>
        <w:t>onal fees will be incurred for hours and</w:t>
      </w:r>
      <w:r w:rsidR="00EF6334">
        <w:rPr>
          <w:rFonts w:ascii="Garamond" w:hAnsi="Garamond"/>
          <w:sz w:val="24"/>
          <w:szCs w:val="24"/>
        </w:rPr>
        <w:t xml:space="preserve"> cost of</w:t>
      </w:r>
      <w:r>
        <w:rPr>
          <w:rFonts w:ascii="Garamond" w:hAnsi="Garamond"/>
          <w:sz w:val="24"/>
          <w:szCs w:val="24"/>
        </w:rPr>
        <w:t xml:space="preserve"> insurance.</w:t>
      </w:r>
    </w:p>
    <w:p w:rsidR="00B245FF" w:rsidRPr="00B245FF" w:rsidRDefault="00B245FF" w:rsidP="00B245FF">
      <w:pPr>
        <w:spacing w:after="0"/>
        <w:rPr>
          <w:rFonts w:ascii="Garamond" w:hAnsi="Garamond"/>
          <w:sz w:val="24"/>
          <w:szCs w:val="24"/>
        </w:rPr>
      </w:pPr>
    </w:p>
    <w:p w:rsidR="00B245FF" w:rsidRPr="00B245FF" w:rsidRDefault="00EF6334" w:rsidP="00B245FF">
      <w:pPr>
        <w:spacing w:after="0"/>
        <w:ind w:left="1440"/>
        <w:rPr>
          <w:rFonts w:ascii="Garamond" w:hAnsi="Garamond"/>
          <w:sz w:val="24"/>
          <w:szCs w:val="24"/>
        </w:rPr>
      </w:pPr>
      <w:r>
        <w:rPr>
          <w:rFonts w:ascii="Garamond" w:hAnsi="Garamond"/>
          <w:sz w:val="24"/>
          <w:szCs w:val="24"/>
        </w:rPr>
        <w:t>a</w:t>
      </w:r>
      <w:r w:rsidR="00B245FF" w:rsidRPr="00B245FF">
        <w:rPr>
          <w:rFonts w:ascii="Garamond" w:hAnsi="Garamond"/>
          <w:sz w:val="24"/>
          <w:szCs w:val="24"/>
        </w:rPr>
        <w:t>. Must complete all remaining clinical requirements duri</w:t>
      </w:r>
      <w:r>
        <w:rPr>
          <w:rFonts w:ascii="Garamond" w:hAnsi="Garamond"/>
          <w:sz w:val="24"/>
          <w:szCs w:val="24"/>
        </w:rPr>
        <w:t>ng the next consecutive session</w:t>
      </w:r>
      <w:r w:rsidR="00B245FF" w:rsidRPr="00B245FF">
        <w:rPr>
          <w:rFonts w:ascii="Garamond" w:hAnsi="Garamond"/>
          <w:sz w:val="24"/>
          <w:szCs w:val="24"/>
        </w:rPr>
        <w:t xml:space="preserve">. If these are NOT completed, the student may be required to repeat the didactic as well as the clinical classes in order to be eligible for certification, and, </w:t>
      </w:r>
    </w:p>
    <w:p w:rsidR="00B245FF" w:rsidRPr="00B245FF" w:rsidRDefault="00EF6334" w:rsidP="00B245FF">
      <w:pPr>
        <w:spacing w:after="0"/>
        <w:ind w:left="1440"/>
        <w:rPr>
          <w:rFonts w:ascii="Garamond" w:hAnsi="Garamond"/>
          <w:sz w:val="24"/>
          <w:szCs w:val="24"/>
        </w:rPr>
      </w:pPr>
      <w:r>
        <w:rPr>
          <w:rFonts w:ascii="Garamond" w:hAnsi="Garamond"/>
          <w:sz w:val="24"/>
          <w:szCs w:val="24"/>
        </w:rPr>
        <w:t>b</w:t>
      </w:r>
      <w:r w:rsidR="00B245FF" w:rsidRPr="00B245FF">
        <w:rPr>
          <w:rFonts w:ascii="Garamond" w:hAnsi="Garamond"/>
          <w:sz w:val="24"/>
          <w:szCs w:val="24"/>
        </w:rPr>
        <w:t xml:space="preserve">. Must meet with the </w:t>
      </w:r>
      <w:r w:rsidR="00CE01E1">
        <w:rPr>
          <w:rFonts w:ascii="Garamond" w:hAnsi="Garamond"/>
          <w:b/>
          <w:bCs/>
          <w:sz w:val="24"/>
          <w:szCs w:val="24"/>
        </w:rPr>
        <w:t>C</w:t>
      </w:r>
      <w:r w:rsidR="00B245FF" w:rsidRPr="00B245FF">
        <w:rPr>
          <w:rFonts w:ascii="Garamond" w:hAnsi="Garamond"/>
          <w:b/>
          <w:bCs/>
          <w:sz w:val="24"/>
          <w:szCs w:val="24"/>
        </w:rPr>
        <w:t xml:space="preserve">linical </w:t>
      </w:r>
      <w:r w:rsidR="00CE01E1">
        <w:rPr>
          <w:rFonts w:ascii="Garamond" w:hAnsi="Garamond"/>
          <w:b/>
          <w:bCs/>
          <w:sz w:val="24"/>
          <w:szCs w:val="24"/>
        </w:rPr>
        <w:t>C</w:t>
      </w:r>
      <w:r>
        <w:rPr>
          <w:rFonts w:ascii="Garamond" w:hAnsi="Garamond"/>
          <w:b/>
          <w:bCs/>
          <w:sz w:val="24"/>
          <w:szCs w:val="24"/>
        </w:rPr>
        <w:t>oordinator</w:t>
      </w:r>
      <w:r w:rsidR="00B245FF" w:rsidRPr="00B245FF">
        <w:rPr>
          <w:rFonts w:ascii="Garamond" w:hAnsi="Garamond"/>
          <w:b/>
          <w:bCs/>
          <w:sz w:val="24"/>
          <w:szCs w:val="24"/>
        </w:rPr>
        <w:t xml:space="preserve"> </w:t>
      </w:r>
      <w:r w:rsidR="00B245FF" w:rsidRPr="00B245FF">
        <w:rPr>
          <w:rFonts w:ascii="Garamond" w:hAnsi="Garamond"/>
          <w:sz w:val="24"/>
          <w:szCs w:val="24"/>
        </w:rPr>
        <w:t xml:space="preserve">to discuss requirements, objectives and procedures, as well as maintain weekly contact. This will be the responsibility of the student. </w:t>
      </w:r>
    </w:p>
    <w:p w:rsidR="00B245FF" w:rsidRPr="00B245FF" w:rsidRDefault="00B245FF" w:rsidP="00B245FF">
      <w:pPr>
        <w:spacing w:after="0"/>
        <w:rPr>
          <w:rFonts w:ascii="Garamond" w:hAnsi="Garamond"/>
          <w:sz w:val="24"/>
          <w:szCs w:val="24"/>
        </w:rPr>
      </w:pPr>
    </w:p>
    <w:p w:rsidR="00B245FF" w:rsidRPr="00B245FF" w:rsidRDefault="00EF6334" w:rsidP="00347217">
      <w:pPr>
        <w:spacing w:after="0"/>
        <w:ind w:left="720"/>
        <w:rPr>
          <w:rFonts w:ascii="Garamond" w:hAnsi="Garamond"/>
          <w:sz w:val="24"/>
          <w:szCs w:val="24"/>
        </w:rPr>
      </w:pPr>
      <w:r>
        <w:rPr>
          <w:rFonts w:ascii="Garamond" w:hAnsi="Garamond"/>
          <w:sz w:val="24"/>
          <w:szCs w:val="24"/>
        </w:rPr>
        <w:t>2</w:t>
      </w:r>
      <w:r w:rsidR="00B245FF" w:rsidRPr="00B245FF">
        <w:rPr>
          <w:rFonts w:ascii="Garamond" w:hAnsi="Garamond"/>
          <w:sz w:val="24"/>
          <w:szCs w:val="24"/>
        </w:rPr>
        <w:t xml:space="preserve">. The student who has finished all of the required </w:t>
      </w:r>
      <w:r w:rsidR="00F87301">
        <w:rPr>
          <w:rFonts w:ascii="Garamond" w:hAnsi="Garamond"/>
          <w:sz w:val="24"/>
          <w:szCs w:val="24"/>
        </w:rPr>
        <w:t xml:space="preserve">clinical </w:t>
      </w:r>
      <w:r w:rsidR="00B245FF" w:rsidRPr="00B245FF">
        <w:rPr>
          <w:rFonts w:ascii="Garamond" w:hAnsi="Garamond"/>
          <w:sz w:val="24"/>
          <w:szCs w:val="24"/>
        </w:rPr>
        <w:t xml:space="preserve">hours but has not met the minimum task requirements: </w:t>
      </w:r>
    </w:p>
    <w:p w:rsidR="00B245FF" w:rsidRPr="00B245FF" w:rsidRDefault="00B245FF" w:rsidP="00B245FF">
      <w:pPr>
        <w:spacing w:after="0"/>
        <w:rPr>
          <w:rFonts w:ascii="Garamond" w:hAnsi="Garamond"/>
          <w:sz w:val="24"/>
          <w:szCs w:val="24"/>
        </w:rPr>
      </w:pPr>
    </w:p>
    <w:p w:rsidR="00B245FF" w:rsidRPr="00B245FF" w:rsidRDefault="00EF6334" w:rsidP="00B245FF">
      <w:pPr>
        <w:spacing w:after="0"/>
        <w:ind w:left="1440"/>
        <w:rPr>
          <w:rFonts w:ascii="Garamond" w:hAnsi="Garamond"/>
          <w:sz w:val="24"/>
          <w:szCs w:val="24"/>
        </w:rPr>
      </w:pPr>
      <w:r>
        <w:rPr>
          <w:rFonts w:ascii="Garamond" w:hAnsi="Garamond"/>
          <w:sz w:val="24"/>
          <w:szCs w:val="24"/>
        </w:rPr>
        <w:t>a</w:t>
      </w:r>
      <w:r w:rsidR="00B245FF" w:rsidRPr="00B245FF">
        <w:rPr>
          <w:rFonts w:ascii="Garamond" w:hAnsi="Garamond"/>
          <w:sz w:val="24"/>
          <w:szCs w:val="24"/>
        </w:rPr>
        <w:t>. Must complete all remaining clinical task requirements during the next consecutive se</w:t>
      </w:r>
      <w:r>
        <w:rPr>
          <w:rFonts w:ascii="Garamond" w:hAnsi="Garamond"/>
          <w:sz w:val="24"/>
          <w:szCs w:val="24"/>
        </w:rPr>
        <w:t>ssion</w:t>
      </w:r>
      <w:r w:rsidR="00B245FF" w:rsidRPr="00B245FF">
        <w:rPr>
          <w:rFonts w:ascii="Garamond" w:hAnsi="Garamond"/>
          <w:sz w:val="24"/>
          <w:szCs w:val="24"/>
        </w:rPr>
        <w:t xml:space="preserve">. If these are NOT completed, the student may be required to repeat the didactic as well as the clinical classes in order to be eligible for certification, and, </w:t>
      </w:r>
    </w:p>
    <w:p w:rsidR="005D7F56" w:rsidRDefault="005D7F56" w:rsidP="00B245FF">
      <w:pPr>
        <w:spacing w:after="0"/>
        <w:ind w:left="1440"/>
        <w:rPr>
          <w:rFonts w:ascii="Garamond" w:hAnsi="Garamond"/>
          <w:sz w:val="24"/>
          <w:szCs w:val="24"/>
        </w:rPr>
      </w:pPr>
    </w:p>
    <w:p w:rsidR="005D7F56" w:rsidRDefault="005D7F56" w:rsidP="00B245FF">
      <w:pPr>
        <w:spacing w:after="0"/>
        <w:ind w:left="1440"/>
        <w:rPr>
          <w:rFonts w:ascii="Garamond" w:hAnsi="Garamond"/>
          <w:sz w:val="24"/>
          <w:szCs w:val="24"/>
        </w:rPr>
      </w:pPr>
    </w:p>
    <w:p w:rsidR="005D7F56" w:rsidRPr="005D7F56" w:rsidRDefault="005D7F56" w:rsidP="005D7F56">
      <w:pPr>
        <w:spacing w:after="0"/>
        <w:jc w:val="center"/>
        <w:rPr>
          <w:rFonts w:ascii="Garamond" w:hAnsi="Garamond"/>
          <w:b/>
          <w:bCs/>
          <w:sz w:val="36"/>
          <w:szCs w:val="36"/>
        </w:rPr>
      </w:pPr>
      <w:r w:rsidRPr="005D7F56">
        <w:rPr>
          <w:rFonts w:ascii="Garamond" w:hAnsi="Garamond"/>
          <w:b/>
          <w:bCs/>
          <w:sz w:val="36"/>
          <w:szCs w:val="36"/>
        </w:rPr>
        <w:lastRenderedPageBreak/>
        <w:t>Clinical Non-Completers</w:t>
      </w:r>
      <w:r>
        <w:rPr>
          <w:rFonts w:ascii="Garamond" w:hAnsi="Garamond"/>
          <w:b/>
          <w:bCs/>
          <w:sz w:val="36"/>
          <w:szCs w:val="36"/>
        </w:rPr>
        <w:t xml:space="preserve"> (cont.)</w:t>
      </w:r>
    </w:p>
    <w:p w:rsidR="005D7F56" w:rsidRDefault="005D7F56" w:rsidP="00B245FF">
      <w:pPr>
        <w:spacing w:after="0"/>
        <w:ind w:left="1440"/>
        <w:rPr>
          <w:rFonts w:ascii="Garamond" w:hAnsi="Garamond"/>
          <w:sz w:val="24"/>
          <w:szCs w:val="24"/>
        </w:rPr>
      </w:pPr>
    </w:p>
    <w:p w:rsidR="00B245FF" w:rsidRPr="00B245FF" w:rsidRDefault="00EF6334" w:rsidP="00B245FF">
      <w:pPr>
        <w:spacing w:after="0"/>
        <w:ind w:left="1440"/>
        <w:rPr>
          <w:rFonts w:ascii="Garamond" w:hAnsi="Garamond"/>
          <w:sz w:val="24"/>
          <w:szCs w:val="24"/>
        </w:rPr>
      </w:pPr>
      <w:r>
        <w:rPr>
          <w:rFonts w:ascii="Garamond" w:hAnsi="Garamond"/>
          <w:sz w:val="24"/>
          <w:szCs w:val="24"/>
        </w:rPr>
        <w:t>b</w:t>
      </w:r>
      <w:r w:rsidR="00B245FF" w:rsidRPr="00B245FF">
        <w:rPr>
          <w:rFonts w:ascii="Garamond" w:hAnsi="Garamond"/>
          <w:sz w:val="24"/>
          <w:szCs w:val="24"/>
        </w:rPr>
        <w:t xml:space="preserve">. Must meet with the </w:t>
      </w:r>
      <w:r>
        <w:rPr>
          <w:rFonts w:ascii="Garamond" w:hAnsi="Garamond"/>
          <w:b/>
          <w:bCs/>
          <w:sz w:val="24"/>
          <w:szCs w:val="24"/>
        </w:rPr>
        <w:t>C</w:t>
      </w:r>
      <w:r w:rsidR="00B245FF" w:rsidRPr="00B245FF">
        <w:rPr>
          <w:rFonts w:ascii="Garamond" w:hAnsi="Garamond"/>
          <w:b/>
          <w:bCs/>
          <w:sz w:val="24"/>
          <w:szCs w:val="24"/>
        </w:rPr>
        <w:t xml:space="preserve">linical </w:t>
      </w:r>
      <w:r>
        <w:rPr>
          <w:rFonts w:ascii="Garamond" w:hAnsi="Garamond"/>
          <w:b/>
          <w:bCs/>
          <w:sz w:val="24"/>
          <w:szCs w:val="24"/>
        </w:rPr>
        <w:t>Coordinator</w:t>
      </w:r>
      <w:r w:rsidR="00B245FF" w:rsidRPr="00B245FF">
        <w:rPr>
          <w:rFonts w:ascii="Garamond" w:hAnsi="Garamond"/>
          <w:b/>
          <w:bCs/>
          <w:sz w:val="24"/>
          <w:szCs w:val="24"/>
        </w:rPr>
        <w:t xml:space="preserve"> </w:t>
      </w:r>
      <w:r w:rsidR="00B245FF" w:rsidRPr="00B245FF">
        <w:rPr>
          <w:rFonts w:ascii="Garamond" w:hAnsi="Garamond"/>
          <w:sz w:val="24"/>
          <w:szCs w:val="24"/>
        </w:rPr>
        <w:t xml:space="preserve">to discuss requirements, objectives and procedures, as well as maintain weekly contact. This will be the responsibility of the student. </w:t>
      </w:r>
    </w:p>
    <w:p w:rsidR="00B245FF" w:rsidRPr="00B245FF" w:rsidRDefault="00EF6334" w:rsidP="00B245FF">
      <w:pPr>
        <w:spacing w:after="0"/>
        <w:ind w:left="1440"/>
        <w:rPr>
          <w:rFonts w:ascii="Garamond" w:hAnsi="Garamond"/>
          <w:sz w:val="24"/>
          <w:szCs w:val="24"/>
        </w:rPr>
      </w:pPr>
      <w:r>
        <w:rPr>
          <w:rFonts w:ascii="Garamond" w:hAnsi="Garamond"/>
          <w:sz w:val="24"/>
          <w:szCs w:val="24"/>
        </w:rPr>
        <w:t>c</w:t>
      </w:r>
      <w:r w:rsidR="00B245FF" w:rsidRPr="00B245FF">
        <w:rPr>
          <w:rFonts w:ascii="Garamond" w:hAnsi="Garamond"/>
          <w:sz w:val="24"/>
          <w:szCs w:val="24"/>
        </w:rPr>
        <w:t xml:space="preserve">. Must contact the </w:t>
      </w:r>
      <w:r w:rsidR="00B245FF" w:rsidRPr="00B245FF">
        <w:rPr>
          <w:rFonts w:ascii="Garamond" w:hAnsi="Garamond"/>
          <w:b/>
          <w:bCs/>
          <w:sz w:val="24"/>
          <w:szCs w:val="24"/>
        </w:rPr>
        <w:t xml:space="preserve">Clinical Coordinator </w:t>
      </w:r>
      <w:r w:rsidR="00B245FF" w:rsidRPr="00B245FF">
        <w:rPr>
          <w:rFonts w:ascii="Garamond" w:hAnsi="Garamond"/>
          <w:sz w:val="24"/>
          <w:szCs w:val="24"/>
        </w:rPr>
        <w:t xml:space="preserve">to make an appointment as soon as possible to discuss requirements, objectives and to schedule time. This will be the responsibility of the student. </w:t>
      </w:r>
    </w:p>
    <w:p w:rsidR="00B245FF" w:rsidRDefault="00B245FF" w:rsidP="00C301C0">
      <w:pPr>
        <w:spacing w:after="0"/>
        <w:rPr>
          <w:rFonts w:ascii="Garamond" w:hAnsi="Garamond"/>
          <w:sz w:val="24"/>
          <w:szCs w:val="24"/>
        </w:rPr>
      </w:pPr>
    </w:p>
    <w:p w:rsidR="00EF6334" w:rsidRDefault="00EF6334" w:rsidP="00C301C0">
      <w:pPr>
        <w:spacing w:after="0"/>
        <w:rPr>
          <w:rFonts w:ascii="Garamond" w:hAnsi="Garamond"/>
          <w:sz w:val="24"/>
          <w:szCs w:val="24"/>
        </w:rPr>
      </w:pPr>
    </w:p>
    <w:p w:rsidR="00EF6334" w:rsidRPr="005D7F56" w:rsidRDefault="00EF6334" w:rsidP="00347217">
      <w:pPr>
        <w:spacing w:after="0"/>
        <w:jc w:val="center"/>
        <w:rPr>
          <w:rFonts w:ascii="Garamond" w:hAnsi="Garamond"/>
          <w:b/>
          <w:bCs/>
          <w:sz w:val="36"/>
          <w:szCs w:val="36"/>
        </w:rPr>
      </w:pPr>
      <w:r w:rsidRPr="005D7F56">
        <w:rPr>
          <w:rFonts w:ascii="Garamond" w:hAnsi="Garamond"/>
          <w:b/>
          <w:bCs/>
          <w:sz w:val="36"/>
          <w:szCs w:val="36"/>
        </w:rPr>
        <w:t>Chart Review and Confidentiality Issues</w:t>
      </w:r>
    </w:p>
    <w:p w:rsidR="00EF6334" w:rsidRDefault="00EF6334" w:rsidP="00C301C0">
      <w:pPr>
        <w:spacing w:after="0"/>
        <w:rPr>
          <w:rFonts w:ascii="Garamond" w:hAnsi="Garamond"/>
          <w:b/>
          <w:bCs/>
          <w:sz w:val="24"/>
          <w:szCs w:val="24"/>
        </w:rPr>
      </w:pPr>
    </w:p>
    <w:p w:rsidR="00EF6334" w:rsidRDefault="00EF6334" w:rsidP="00C301C0">
      <w:pPr>
        <w:spacing w:after="0"/>
        <w:rPr>
          <w:rFonts w:ascii="Garamond" w:hAnsi="Garamond"/>
          <w:sz w:val="24"/>
          <w:szCs w:val="24"/>
        </w:rPr>
      </w:pPr>
      <w:r w:rsidRPr="00EF6334">
        <w:rPr>
          <w:rFonts w:ascii="Garamond" w:hAnsi="Garamond"/>
          <w:b/>
          <w:bCs/>
          <w:sz w:val="24"/>
          <w:szCs w:val="24"/>
        </w:rPr>
        <w:t xml:space="preserve"> </w:t>
      </w:r>
      <w:r w:rsidR="005D7F56">
        <w:rPr>
          <w:rFonts w:ascii="Garamond" w:hAnsi="Garamond"/>
          <w:b/>
          <w:bCs/>
          <w:sz w:val="24"/>
          <w:szCs w:val="24"/>
        </w:rPr>
        <w:tab/>
      </w:r>
      <w:r w:rsidRPr="00EF6334">
        <w:rPr>
          <w:rFonts w:ascii="Garamond" w:hAnsi="Garamond"/>
          <w:sz w:val="24"/>
          <w:szCs w:val="24"/>
        </w:rPr>
        <w:t xml:space="preserve">Students are encouraged to read and review patient charts and documentation while in the clinical site. Please honor the patient’s right to confidentiality by replacing the chart from where you obtained it. Do not wander away from an open chart and do not take the charts away from the designated review area. A medical dictionary may be of use to reference medical terms and abbreviations used in medical documentation. </w:t>
      </w:r>
    </w:p>
    <w:p w:rsidR="00EF6334" w:rsidRDefault="00EF6334" w:rsidP="00C301C0">
      <w:pPr>
        <w:spacing w:after="0"/>
        <w:rPr>
          <w:rFonts w:ascii="Garamond" w:hAnsi="Garamond"/>
          <w:sz w:val="24"/>
          <w:szCs w:val="24"/>
        </w:rPr>
      </w:pPr>
    </w:p>
    <w:p w:rsidR="00EF6334" w:rsidRDefault="00EF6334" w:rsidP="005D7F56">
      <w:pPr>
        <w:spacing w:after="0"/>
        <w:ind w:firstLine="720"/>
        <w:rPr>
          <w:rFonts w:ascii="Garamond" w:hAnsi="Garamond"/>
          <w:sz w:val="24"/>
          <w:szCs w:val="24"/>
        </w:rPr>
      </w:pPr>
      <w:r w:rsidRPr="00EF6334">
        <w:rPr>
          <w:rFonts w:ascii="Garamond" w:hAnsi="Garamond"/>
          <w:sz w:val="24"/>
          <w:szCs w:val="24"/>
        </w:rPr>
        <w:t xml:space="preserve">As a student, you must maintain the patient’s and professional’s confidentiality at all times. At no time should you discuss the patient’s condition with anyone other than the patient’s immediate care giver or your clinical </w:t>
      </w:r>
      <w:r w:rsidR="003A5410">
        <w:rPr>
          <w:rFonts w:ascii="Garamond" w:hAnsi="Garamond"/>
          <w:sz w:val="24"/>
          <w:szCs w:val="24"/>
        </w:rPr>
        <w:t>preceptor</w:t>
      </w:r>
      <w:r w:rsidRPr="00EF6334">
        <w:rPr>
          <w:rFonts w:ascii="Garamond" w:hAnsi="Garamond"/>
          <w:sz w:val="24"/>
          <w:szCs w:val="24"/>
        </w:rPr>
        <w:t xml:space="preserve">. Never discuss patient presentation or outcome outside of a clinical conference area or in hearing range of unidentified people. Remember, restaurants, cafeterias and break rooms are often used by family members of the patient. Case discussion should only be done in secure areas away from the public or patient family members. Use considerable discretion when discussing any patient presentation in a hospital. Questions regarding a patient or incident should be immediately referred to your clinical </w:t>
      </w:r>
      <w:r>
        <w:rPr>
          <w:rFonts w:ascii="Garamond" w:hAnsi="Garamond"/>
          <w:sz w:val="24"/>
          <w:szCs w:val="24"/>
        </w:rPr>
        <w:t>preceptor</w:t>
      </w:r>
      <w:r w:rsidRPr="00EF6334">
        <w:rPr>
          <w:rFonts w:ascii="Garamond" w:hAnsi="Garamond"/>
          <w:sz w:val="24"/>
          <w:szCs w:val="24"/>
        </w:rPr>
        <w:t xml:space="preserve"> or the patient’s immediate caregiver. Never make comment to family, friends, media, or the police. Failure to adhere to this policy will result in a letter of concern and may result in your civil liability to the affected parties or dismissal from the program. </w:t>
      </w:r>
    </w:p>
    <w:p w:rsidR="00EF6334" w:rsidRDefault="00EF6334" w:rsidP="00C301C0">
      <w:pPr>
        <w:spacing w:after="0"/>
        <w:rPr>
          <w:rFonts w:ascii="Garamond" w:hAnsi="Garamond"/>
          <w:sz w:val="24"/>
          <w:szCs w:val="24"/>
        </w:rPr>
      </w:pPr>
    </w:p>
    <w:p w:rsidR="00EF6334" w:rsidRDefault="00EF6334" w:rsidP="005D7F56">
      <w:pPr>
        <w:spacing w:after="0"/>
        <w:ind w:firstLine="720"/>
        <w:rPr>
          <w:rFonts w:ascii="Garamond" w:hAnsi="Garamond"/>
          <w:sz w:val="24"/>
          <w:szCs w:val="24"/>
        </w:rPr>
      </w:pPr>
      <w:r w:rsidRPr="00EF6334">
        <w:rPr>
          <w:rFonts w:ascii="Garamond" w:hAnsi="Garamond"/>
          <w:sz w:val="24"/>
          <w:szCs w:val="24"/>
        </w:rPr>
        <w:t xml:space="preserve">At no time will students be allowed to carry any patient records or documents outside the immediate patient care area without the expressed or written permission of the clinical preceptor or nurse manager. </w:t>
      </w:r>
    </w:p>
    <w:p w:rsidR="00EF6334" w:rsidRDefault="00EF6334" w:rsidP="00C301C0">
      <w:pPr>
        <w:spacing w:after="0"/>
        <w:rPr>
          <w:rFonts w:ascii="Garamond" w:hAnsi="Garamond"/>
          <w:sz w:val="24"/>
          <w:szCs w:val="24"/>
        </w:rPr>
      </w:pPr>
    </w:p>
    <w:p w:rsidR="00EF6334" w:rsidRDefault="00EF6334" w:rsidP="005D7F56">
      <w:pPr>
        <w:spacing w:after="0"/>
        <w:ind w:firstLine="720"/>
        <w:rPr>
          <w:rFonts w:ascii="Garamond" w:hAnsi="Garamond"/>
          <w:sz w:val="24"/>
          <w:szCs w:val="24"/>
        </w:rPr>
      </w:pPr>
      <w:r w:rsidRPr="00EF6334">
        <w:rPr>
          <w:rFonts w:ascii="Garamond" w:hAnsi="Garamond"/>
          <w:sz w:val="24"/>
          <w:szCs w:val="24"/>
        </w:rPr>
        <w:t xml:space="preserve">As part of the clinical program, the student will be required to complete a HIPAA compliance training session and successfully pass a HIPAA requirements written examination with a grade of 80% or better. (See the Clinical Coordinator for details.) </w:t>
      </w:r>
    </w:p>
    <w:p w:rsidR="00EF6334" w:rsidRDefault="00EF6334" w:rsidP="00C301C0">
      <w:pPr>
        <w:spacing w:after="0"/>
        <w:rPr>
          <w:rFonts w:ascii="Garamond" w:hAnsi="Garamond"/>
          <w:sz w:val="24"/>
          <w:szCs w:val="24"/>
        </w:rPr>
      </w:pPr>
    </w:p>
    <w:p w:rsidR="005D7F56" w:rsidRDefault="005D7F56" w:rsidP="005D7F56">
      <w:pPr>
        <w:spacing w:after="0"/>
        <w:rPr>
          <w:rFonts w:ascii="Garamond" w:hAnsi="Garamond"/>
          <w:b/>
          <w:bCs/>
          <w:sz w:val="40"/>
          <w:szCs w:val="40"/>
        </w:rPr>
      </w:pPr>
    </w:p>
    <w:p w:rsidR="00EF6334" w:rsidRPr="005D7F56" w:rsidRDefault="00EF6334" w:rsidP="005D7F56">
      <w:pPr>
        <w:spacing w:after="0"/>
        <w:jc w:val="center"/>
        <w:rPr>
          <w:rFonts w:ascii="Garamond" w:hAnsi="Garamond"/>
          <w:b/>
          <w:bCs/>
          <w:sz w:val="36"/>
          <w:szCs w:val="36"/>
        </w:rPr>
      </w:pPr>
      <w:r w:rsidRPr="005D7F56">
        <w:rPr>
          <w:rFonts w:ascii="Garamond" w:hAnsi="Garamond"/>
          <w:b/>
          <w:bCs/>
          <w:sz w:val="36"/>
          <w:szCs w:val="36"/>
        </w:rPr>
        <w:lastRenderedPageBreak/>
        <w:t>Class Participation</w:t>
      </w:r>
    </w:p>
    <w:p w:rsidR="005D7F56" w:rsidRDefault="005D7F56" w:rsidP="005D7F56">
      <w:pPr>
        <w:spacing w:after="0"/>
        <w:ind w:firstLine="720"/>
        <w:rPr>
          <w:rFonts w:ascii="Garamond" w:hAnsi="Garamond"/>
          <w:sz w:val="24"/>
          <w:szCs w:val="24"/>
        </w:rPr>
      </w:pPr>
    </w:p>
    <w:p w:rsidR="00EF6334" w:rsidRDefault="00EF6334" w:rsidP="005D7F56">
      <w:pPr>
        <w:spacing w:after="0"/>
        <w:ind w:firstLine="720"/>
        <w:rPr>
          <w:rFonts w:ascii="Garamond" w:hAnsi="Garamond"/>
          <w:sz w:val="24"/>
          <w:szCs w:val="24"/>
        </w:rPr>
      </w:pPr>
      <w:r w:rsidRPr="00EF6334">
        <w:rPr>
          <w:rFonts w:ascii="Garamond" w:hAnsi="Garamond"/>
          <w:sz w:val="24"/>
          <w:szCs w:val="24"/>
        </w:rPr>
        <w:t>It is the expect</w:t>
      </w:r>
      <w:r>
        <w:rPr>
          <w:rFonts w:ascii="Garamond" w:hAnsi="Garamond"/>
          <w:sz w:val="24"/>
          <w:szCs w:val="24"/>
        </w:rPr>
        <w:t>ation of the faculty of the EMST</w:t>
      </w:r>
      <w:r w:rsidRPr="00EF6334">
        <w:rPr>
          <w:rFonts w:ascii="Garamond" w:hAnsi="Garamond"/>
          <w:sz w:val="24"/>
          <w:szCs w:val="24"/>
        </w:rPr>
        <w:t xml:space="preserve"> </w:t>
      </w:r>
      <w:r>
        <w:rPr>
          <w:rFonts w:ascii="Garamond" w:hAnsi="Garamond"/>
          <w:sz w:val="24"/>
          <w:szCs w:val="24"/>
        </w:rPr>
        <w:t>program</w:t>
      </w:r>
      <w:r w:rsidRPr="00EF6334">
        <w:rPr>
          <w:rFonts w:ascii="Garamond" w:hAnsi="Garamond"/>
          <w:sz w:val="24"/>
          <w:szCs w:val="24"/>
        </w:rPr>
        <w:t xml:space="preserve"> that students participate in all class and clinical sessions. The Texas Department of State Health Services requires minimum contact hours in select areas of pre-hospital emergency care training. Absences from the clinical setting will be handled in the manner as set forth in the section of this guide entitled “Clinical Absences”. </w:t>
      </w:r>
    </w:p>
    <w:p w:rsidR="00EF6334" w:rsidRDefault="00EF6334" w:rsidP="00C301C0">
      <w:pPr>
        <w:spacing w:after="0"/>
        <w:rPr>
          <w:rFonts w:ascii="Garamond" w:hAnsi="Garamond"/>
          <w:sz w:val="24"/>
          <w:szCs w:val="24"/>
        </w:rPr>
      </w:pPr>
    </w:p>
    <w:p w:rsidR="00EF6334" w:rsidRDefault="00EF6334" w:rsidP="00C301C0">
      <w:pPr>
        <w:spacing w:after="0"/>
        <w:rPr>
          <w:rFonts w:ascii="Garamond" w:hAnsi="Garamond"/>
          <w:sz w:val="24"/>
          <w:szCs w:val="24"/>
        </w:rPr>
      </w:pPr>
      <w:r w:rsidRPr="00EF6334">
        <w:rPr>
          <w:rFonts w:ascii="Garamond" w:hAnsi="Garamond"/>
          <w:sz w:val="24"/>
          <w:szCs w:val="24"/>
        </w:rPr>
        <w:t>Students discontinuing classroom attendance will be immediately dropped from clinical eligibility.</w:t>
      </w:r>
    </w:p>
    <w:p w:rsidR="00EF6334" w:rsidRDefault="00EF6334" w:rsidP="00C301C0">
      <w:pPr>
        <w:spacing w:after="0"/>
        <w:rPr>
          <w:rFonts w:ascii="Garamond" w:hAnsi="Garamond"/>
          <w:sz w:val="24"/>
          <w:szCs w:val="24"/>
        </w:rPr>
      </w:pPr>
    </w:p>
    <w:p w:rsidR="00EF6334" w:rsidRDefault="00EF6334" w:rsidP="00C301C0">
      <w:pPr>
        <w:spacing w:after="0"/>
        <w:rPr>
          <w:rFonts w:ascii="Garamond" w:hAnsi="Garamond"/>
          <w:sz w:val="24"/>
          <w:szCs w:val="24"/>
        </w:rPr>
      </w:pPr>
    </w:p>
    <w:p w:rsidR="00EF6334" w:rsidRPr="005D7F56" w:rsidRDefault="00EF6334" w:rsidP="00F51CF0">
      <w:pPr>
        <w:spacing w:after="0"/>
        <w:jc w:val="center"/>
        <w:rPr>
          <w:rFonts w:ascii="Garamond" w:hAnsi="Garamond"/>
          <w:b/>
          <w:bCs/>
          <w:sz w:val="36"/>
          <w:szCs w:val="36"/>
        </w:rPr>
      </w:pPr>
      <w:r w:rsidRPr="005D7F56">
        <w:rPr>
          <w:rFonts w:ascii="Garamond" w:hAnsi="Garamond"/>
          <w:b/>
          <w:bCs/>
          <w:sz w:val="36"/>
          <w:szCs w:val="36"/>
        </w:rPr>
        <w:t>Counseling for Infractions of Clinical Rules</w:t>
      </w:r>
    </w:p>
    <w:p w:rsidR="005D7F56" w:rsidRDefault="005D7F56" w:rsidP="005D7F56">
      <w:pPr>
        <w:spacing w:after="0"/>
        <w:ind w:firstLine="720"/>
        <w:rPr>
          <w:rFonts w:ascii="Garamond" w:hAnsi="Garamond"/>
          <w:sz w:val="24"/>
          <w:szCs w:val="24"/>
        </w:rPr>
      </w:pPr>
    </w:p>
    <w:p w:rsidR="00EF6334" w:rsidRPr="00EF6334" w:rsidRDefault="00EF6334" w:rsidP="005D7F56">
      <w:pPr>
        <w:spacing w:after="0"/>
        <w:ind w:firstLine="720"/>
        <w:rPr>
          <w:rFonts w:ascii="Garamond" w:hAnsi="Garamond"/>
          <w:sz w:val="24"/>
          <w:szCs w:val="24"/>
        </w:rPr>
      </w:pPr>
      <w:r w:rsidRPr="00EF6334">
        <w:rPr>
          <w:rFonts w:ascii="Garamond" w:hAnsi="Garamond"/>
          <w:sz w:val="24"/>
          <w:szCs w:val="24"/>
        </w:rPr>
        <w:t xml:space="preserve">The </w:t>
      </w:r>
      <w:r w:rsidR="0058242E">
        <w:rPr>
          <w:rFonts w:ascii="Garamond" w:hAnsi="Garamond"/>
          <w:sz w:val="24"/>
          <w:szCs w:val="24"/>
        </w:rPr>
        <w:t>RC Health Services</w:t>
      </w:r>
      <w:r>
        <w:rPr>
          <w:rFonts w:ascii="Garamond" w:hAnsi="Garamond"/>
          <w:sz w:val="24"/>
          <w:szCs w:val="24"/>
        </w:rPr>
        <w:t xml:space="preserve"> EMST</w:t>
      </w:r>
      <w:r w:rsidRPr="00EF6334">
        <w:rPr>
          <w:rFonts w:ascii="Garamond" w:hAnsi="Garamond"/>
          <w:sz w:val="24"/>
          <w:szCs w:val="24"/>
        </w:rPr>
        <w:t xml:space="preserve"> program utilizes counseling forms for documenting deficiencies and concerns relevant to EMS</w:t>
      </w:r>
      <w:r w:rsidR="00257E05">
        <w:rPr>
          <w:rFonts w:ascii="Garamond" w:hAnsi="Garamond"/>
          <w:sz w:val="24"/>
          <w:szCs w:val="24"/>
        </w:rPr>
        <w:t>T</w:t>
      </w:r>
      <w:r w:rsidRPr="00EF6334">
        <w:rPr>
          <w:rFonts w:ascii="Garamond" w:hAnsi="Garamond"/>
          <w:sz w:val="24"/>
          <w:szCs w:val="24"/>
        </w:rPr>
        <w:t xml:space="preserve"> student performance. The system consists of counseling forms and procedures as outlined below: </w:t>
      </w:r>
    </w:p>
    <w:p w:rsidR="00EF6334" w:rsidRPr="00EF6334" w:rsidRDefault="00EF6334" w:rsidP="00EF6334">
      <w:pPr>
        <w:spacing w:after="0"/>
        <w:rPr>
          <w:rFonts w:ascii="Garamond" w:hAnsi="Garamond"/>
          <w:sz w:val="24"/>
          <w:szCs w:val="24"/>
        </w:rPr>
      </w:pPr>
    </w:p>
    <w:p w:rsidR="00EF6334" w:rsidRPr="00EF6334" w:rsidRDefault="00EF6334" w:rsidP="00EF6334">
      <w:pPr>
        <w:spacing w:after="0"/>
        <w:ind w:left="720"/>
        <w:rPr>
          <w:rFonts w:ascii="Garamond" w:hAnsi="Garamond"/>
          <w:sz w:val="24"/>
          <w:szCs w:val="24"/>
        </w:rPr>
      </w:pPr>
      <w:r w:rsidRPr="00EF6334">
        <w:rPr>
          <w:rFonts w:ascii="Garamond" w:hAnsi="Garamond"/>
          <w:sz w:val="24"/>
          <w:szCs w:val="24"/>
        </w:rPr>
        <w:t>I. The first counseling will serve to make the student and faculty aware that a problem exists in the student’s behavior, basic scientific knowledge, clinical skills, and/ or similar areas importa</w:t>
      </w:r>
      <w:r w:rsidR="00257E05">
        <w:rPr>
          <w:rFonts w:ascii="Garamond" w:hAnsi="Garamond"/>
          <w:sz w:val="24"/>
          <w:szCs w:val="24"/>
        </w:rPr>
        <w:t>nt to the performance of an EMST</w:t>
      </w:r>
      <w:r w:rsidRPr="00EF6334">
        <w:rPr>
          <w:rFonts w:ascii="Garamond" w:hAnsi="Garamond"/>
          <w:sz w:val="24"/>
          <w:szCs w:val="24"/>
        </w:rPr>
        <w:t xml:space="preserve"> student. Inclusive in this first counseling will be recommendations to the student on ways to improve the deficiency. A recommended course of action will be implemented by the student’s instructor, Clinical Coordinator, and/or </w:t>
      </w:r>
      <w:r w:rsidR="00257E05">
        <w:rPr>
          <w:rFonts w:ascii="Garamond" w:hAnsi="Garamond"/>
          <w:sz w:val="24"/>
          <w:szCs w:val="24"/>
        </w:rPr>
        <w:t>Program Director</w:t>
      </w:r>
      <w:r w:rsidRPr="00EF6334">
        <w:rPr>
          <w:rFonts w:ascii="Garamond" w:hAnsi="Garamond"/>
          <w:sz w:val="24"/>
          <w:szCs w:val="24"/>
        </w:rPr>
        <w:t xml:space="preserve">; this action may include (a) automatic remediation, (b) rescheduling, (c) dismissal, (d) </w:t>
      </w:r>
      <w:r w:rsidRPr="00EF6334">
        <w:rPr>
          <w:rFonts w:ascii="Garamond" w:hAnsi="Garamond"/>
          <w:b/>
          <w:bCs/>
          <w:sz w:val="24"/>
          <w:szCs w:val="24"/>
        </w:rPr>
        <w:t>10 point grade deduction from final clinical grade</w:t>
      </w:r>
      <w:r w:rsidRPr="00EF6334">
        <w:rPr>
          <w:rFonts w:ascii="Garamond" w:hAnsi="Garamond"/>
          <w:sz w:val="24"/>
          <w:szCs w:val="24"/>
        </w:rPr>
        <w:t xml:space="preserve">, and/or (e) other appropriate action. </w:t>
      </w:r>
    </w:p>
    <w:p w:rsidR="00EF6334" w:rsidRPr="00EF6334" w:rsidRDefault="00EF6334" w:rsidP="00EF6334">
      <w:pPr>
        <w:spacing w:after="0"/>
        <w:rPr>
          <w:rFonts w:ascii="Garamond" w:hAnsi="Garamond"/>
          <w:sz w:val="24"/>
          <w:szCs w:val="24"/>
        </w:rPr>
      </w:pPr>
    </w:p>
    <w:p w:rsidR="00EF6334" w:rsidRPr="00EF6334" w:rsidRDefault="00EF6334" w:rsidP="00EF6334">
      <w:pPr>
        <w:spacing w:after="0"/>
        <w:rPr>
          <w:rFonts w:ascii="Garamond" w:hAnsi="Garamond"/>
          <w:sz w:val="24"/>
          <w:szCs w:val="24"/>
        </w:rPr>
      </w:pPr>
    </w:p>
    <w:p w:rsidR="00EF6334" w:rsidRPr="00EF6334" w:rsidRDefault="00EF6334" w:rsidP="00EF6334">
      <w:pPr>
        <w:spacing w:after="0"/>
        <w:ind w:left="720"/>
        <w:rPr>
          <w:rFonts w:ascii="Garamond" w:hAnsi="Garamond"/>
          <w:sz w:val="24"/>
          <w:szCs w:val="24"/>
        </w:rPr>
      </w:pPr>
      <w:r w:rsidRPr="00EF6334">
        <w:rPr>
          <w:rFonts w:ascii="Garamond" w:hAnsi="Garamond"/>
          <w:sz w:val="24"/>
          <w:szCs w:val="24"/>
        </w:rPr>
        <w:t xml:space="preserve">II. The second counseling form for issues received by the department on a student could initiate a faculty meeting or a disciplinary action recommendation. The intent of the meeting is to decide on appropriate action(s) to resolve the concern. Counseling forms may be written by faculty, staff, clinical affiliate staff/ faculty, and/or other students. The counseling form will be signed by all individuals involved. </w:t>
      </w:r>
    </w:p>
    <w:p w:rsidR="00EF6334" w:rsidRPr="00EF6334" w:rsidRDefault="00EF6334" w:rsidP="00EF6334">
      <w:pPr>
        <w:spacing w:after="0"/>
        <w:rPr>
          <w:rFonts w:ascii="Garamond" w:hAnsi="Garamond"/>
          <w:sz w:val="24"/>
          <w:szCs w:val="24"/>
        </w:rPr>
      </w:pPr>
    </w:p>
    <w:p w:rsidR="00EF6334" w:rsidRPr="00EF6334" w:rsidRDefault="00EF6334" w:rsidP="00EF6334">
      <w:pPr>
        <w:spacing w:after="0"/>
        <w:rPr>
          <w:rFonts w:ascii="Garamond" w:hAnsi="Garamond"/>
          <w:sz w:val="24"/>
          <w:szCs w:val="24"/>
        </w:rPr>
      </w:pPr>
    </w:p>
    <w:p w:rsidR="00347217" w:rsidRDefault="00EF6334" w:rsidP="00EF6334">
      <w:pPr>
        <w:spacing w:after="0"/>
        <w:ind w:left="720"/>
        <w:rPr>
          <w:rFonts w:ascii="Garamond" w:hAnsi="Garamond"/>
          <w:sz w:val="24"/>
          <w:szCs w:val="24"/>
        </w:rPr>
      </w:pPr>
      <w:r w:rsidRPr="00EF6334">
        <w:rPr>
          <w:rFonts w:ascii="Garamond" w:hAnsi="Garamond"/>
          <w:sz w:val="24"/>
          <w:szCs w:val="24"/>
        </w:rPr>
        <w:t>III. In the case of major clinical violations and/or behavioral issues a letter of disciplinary action may be written by the C</w:t>
      </w:r>
      <w:r w:rsidR="00F87301">
        <w:rPr>
          <w:rFonts w:ascii="Garamond" w:hAnsi="Garamond"/>
          <w:sz w:val="24"/>
          <w:szCs w:val="24"/>
        </w:rPr>
        <w:t xml:space="preserve">linical Coordinator and/or the </w:t>
      </w:r>
      <w:r w:rsidR="00257E05">
        <w:rPr>
          <w:rFonts w:ascii="Garamond" w:hAnsi="Garamond"/>
          <w:sz w:val="24"/>
          <w:szCs w:val="24"/>
        </w:rPr>
        <w:t>Program Director</w:t>
      </w:r>
      <w:r w:rsidRPr="00EF6334">
        <w:rPr>
          <w:rFonts w:ascii="Garamond" w:hAnsi="Garamond"/>
          <w:sz w:val="24"/>
          <w:szCs w:val="24"/>
        </w:rPr>
        <w:t xml:space="preserve">. Letters of disciplinary action will be addressed in the same manner as a second counseling and may result in actions as severe as removal from the program. All disciplinary process will be conducted under the general policies of the </w:t>
      </w:r>
      <w:r w:rsidR="0058242E">
        <w:rPr>
          <w:rFonts w:ascii="Garamond" w:hAnsi="Garamond"/>
          <w:sz w:val="24"/>
          <w:szCs w:val="24"/>
        </w:rPr>
        <w:t>RC Health Services</w:t>
      </w:r>
      <w:r w:rsidR="00257E05">
        <w:rPr>
          <w:rFonts w:ascii="Garamond" w:hAnsi="Garamond"/>
          <w:sz w:val="24"/>
          <w:szCs w:val="24"/>
        </w:rPr>
        <w:t xml:space="preserve"> EMST</w:t>
      </w:r>
      <w:r w:rsidRPr="00EF6334">
        <w:rPr>
          <w:rFonts w:ascii="Garamond" w:hAnsi="Garamond"/>
          <w:sz w:val="24"/>
          <w:szCs w:val="24"/>
        </w:rPr>
        <w:t xml:space="preserve"> as outlined the student handbook. It should be noted that given the seriousness of a situation, a vote of </w:t>
      </w:r>
    </w:p>
    <w:p w:rsidR="005D7F56" w:rsidRDefault="005D7F56" w:rsidP="00542F64">
      <w:pPr>
        <w:spacing w:after="0"/>
        <w:rPr>
          <w:rFonts w:ascii="Garamond" w:hAnsi="Garamond"/>
          <w:b/>
          <w:bCs/>
          <w:sz w:val="40"/>
          <w:szCs w:val="40"/>
        </w:rPr>
      </w:pPr>
    </w:p>
    <w:p w:rsidR="00347217" w:rsidRPr="005D7F56" w:rsidRDefault="00347217" w:rsidP="00347217">
      <w:pPr>
        <w:spacing w:after="0"/>
        <w:jc w:val="center"/>
        <w:rPr>
          <w:rFonts w:ascii="Garamond" w:hAnsi="Garamond"/>
          <w:b/>
          <w:bCs/>
          <w:sz w:val="36"/>
          <w:szCs w:val="36"/>
        </w:rPr>
      </w:pPr>
      <w:r w:rsidRPr="005D7F56">
        <w:rPr>
          <w:rFonts w:ascii="Garamond" w:hAnsi="Garamond"/>
          <w:b/>
          <w:bCs/>
          <w:sz w:val="36"/>
          <w:szCs w:val="36"/>
        </w:rPr>
        <w:lastRenderedPageBreak/>
        <w:t>Counseling for Infractions of Clinical Rules (cont.)</w:t>
      </w:r>
    </w:p>
    <w:p w:rsidR="00347217" w:rsidRDefault="00347217" w:rsidP="00EF6334">
      <w:pPr>
        <w:spacing w:after="0"/>
        <w:ind w:left="720"/>
        <w:rPr>
          <w:rFonts w:ascii="Garamond" w:hAnsi="Garamond"/>
          <w:sz w:val="24"/>
          <w:szCs w:val="24"/>
        </w:rPr>
      </w:pPr>
    </w:p>
    <w:p w:rsidR="00EF6334" w:rsidRPr="00EF6334" w:rsidRDefault="00EF6334" w:rsidP="00EF6334">
      <w:pPr>
        <w:spacing w:after="0"/>
        <w:ind w:left="720"/>
        <w:rPr>
          <w:rFonts w:ascii="Garamond" w:hAnsi="Garamond"/>
          <w:sz w:val="24"/>
          <w:szCs w:val="24"/>
        </w:rPr>
      </w:pPr>
      <w:r w:rsidRPr="00EF6334">
        <w:rPr>
          <w:rFonts w:ascii="Garamond" w:hAnsi="Garamond"/>
          <w:sz w:val="24"/>
          <w:szCs w:val="24"/>
        </w:rPr>
        <w:t>“NO CONFIDENCE” from the faculty and/or Medical Director upon review of the facts in any instance could result in the student’s remov</w:t>
      </w:r>
      <w:r w:rsidR="00257E05">
        <w:rPr>
          <w:rFonts w:ascii="Garamond" w:hAnsi="Garamond"/>
          <w:sz w:val="24"/>
          <w:szCs w:val="24"/>
        </w:rPr>
        <w:t>al from the EMST</w:t>
      </w:r>
      <w:r w:rsidRPr="00EF6334">
        <w:rPr>
          <w:rFonts w:ascii="Garamond" w:hAnsi="Garamond"/>
          <w:sz w:val="24"/>
          <w:szCs w:val="24"/>
        </w:rPr>
        <w:t xml:space="preserve"> </w:t>
      </w:r>
      <w:r w:rsidR="00CE01E1">
        <w:rPr>
          <w:rFonts w:ascii="Garamond" w:hAnsi="Garamond"/>
          <w:sz w:val="24"/>
          <w:szCs w:val="24"/>
        </w:rPr>
        <w:t xml:space="preserve">Program with </w:t>
      </w:r>
      <w:r w:rsidR="00CE01E1" w:rsidRPr="00CE01E1">
        <w:rPr>
          <w:rFonts w:ascii="Garamond" w:hAnsi="Garamond"/>
          <w:b/>
          <w:sz w:val="24"/>
          <w:szCs w:val="24"/>
        </w:rPr>
        <w:t>no refund</w:t>
      </w:r>
      <w:r w:rsidRPr="00EF6334">
        <w:rPr>
          <w:rFonts w:ascii="Garamond" w:hAnsi="Garamond"/>
          <w:sz w:val="24"/>
          <w:szCs w:val="24"/>
        </w:rPr>
        <w:t xml:space="preserve">. </w:t>
      </w:r>
    </w:p>
    <w:p w:rsidR="00EF6334" w:rsidRPr="00EF6334" w:rsidRDefault="00EF6334" w:rsidP="00EF6334">
      <w:pPr>
        <w:spacing w:after="0"/>
        <w:rPr>
          <w:rFonts w:ascii="Garamond" w:hAnsi="Garamond"/>
          <w:sz w:val="24"/>
          <w:szCs w:val="24"/>
        </w:rPr>
      </w:pPr>
    </w:p>
    <w:p w:rsidR="00EF6334" w:rsidRDefault="00EF6334" w:rsidP="005D7F56">
      <w:pPr>
        <w:spacing w:after="0"/>
        <w:ind w:firstLine="720"/>
        <w:rPr>
          <w:rFonts w:ascii="Garamond" w:hAnsi="Garamond"/>
          <w:b/>
          <w:bCs/>
          <w:sz w:val="24"/>
          <w:szCs w:val="24"/>
        </w:rPr>
      </w:pPr>
      <w:r w:rsidRPr="00EF6334">
        <w:rPr>
          <w:rFonts w:ascii="Garamond" w:hAnsi="Garamond"/>
          <w:b/>
          <w:bCs/>
          <w:sz w:val="24"/>
          <w:szCs w:val="24"/>
        </w:rPr>
        <w:t>Any major clinical policy violation may result in a ten (10) point grade deduction or other actions defined under the second letter of concern, regardless of the student receiving appropriate warning or written counseling.</w:t>
      </w:r>
    </w:p>
    <w:p w:rsidR="00257E05" w:rsidRDefault="00257E05" w:rsidP="00EF6334">
      <w:pPr>
        <w:spacing w:after="0"/>
        <w:rPr>
          <w:rFonts w:ascii="Garamond" w:hAnsi="Garamond"/>
          <w:b/>
          <w:bCs/>
          <w:sz w:val="24"/>
          <w:szCs w:val="24"/>
        </w:rPr>
      </w:pPr>
    </w:p>
    <w:p w:rsidR="00257E05" w:rsidRDefault="00257E05" w:rsidP="00EF6334">
      <w:pPr>
        <w:spacing w:after="0"/>
        <w:rPr>
          <w:rFonts w:ascii="Garamond" w:hAnsi="Garamond"/>
          <w:b/>
          <w:bCs/>
          <w:sz w:val="24"/>
          <w:szCs w:val="24"/>
        </w:rPr>
      </w:pPr>
    </w:p>
    <w:p w:rsidR="00257E05" w:rsidRPr="005D7F56" w:rsidRDefault="00257E05" w:rsidP="00347217">
      <w:pPr>
        <w:spacing w:after="0"/>
        <w:jc w:val="center"/>
        <w:rPr>
          <w:rFonts w:ascii="Garamond" w:hAnsi="Garamond"/>
          <w:b/>
          <w:bCs/>
          <w:sz w:val="36"/>
          <w:szCs w:val="36"/>
        </w:rPr>
      </w:pPr>
      <w:r w:rsidRPr="005D7F56">
        <w:rPr>
          <w:rFonts w:ascii="Garamond" w:hAnsi="Garamond"/>
          <w:b/>
          <w:bCs/>
          <w:sz w:val="36"/>
          <w:szCs w:val="36"/>
        </w:rPr>
        <w:t>Minimum Requirements for CCC Issuance</w:t>
      </w:r>
    </w:p>
    <w:p w:rsidR="00257E05" w:rsidRDefault="00257E05" w:rsidP="00257E05">
      <w:pPr>
        <w:spacing w:after="0"/>
        <w:rPr>
          <w:rFonts w:ascii="Garamond" w:hAnsi="Garamond"/>
          <w:b/>
          <w:bCs/>
          <w:sz w:val="24"/>
          <w:szCs w:val="24"/>
        </w:rPr>
      </w:pPr>
    </w:p>
    <w:p w:rsidR="00257E05" w:rsidRPr="00CE01E1" w:rsidRDefault="00257E05" w:rsidP="005D7F56">
      <w:pPr>
        <w:spacing w:after="0"/>
        <w:ind w:firstLine="720"/>
        <w:rPr>
          <w:rFonts w:ascii="Garamond" w:hAnsi="Garamond"/>
          <w:bCs/>
          <w:sz w:val="24"/>
          <w:szCs w:val="24"/>
        </w:rPr>
      </w:pPr>
      <w:r w:rsidRPr="00257E05">
        <w:rPr>
          <w:rFonts w:ascii="Garamond" w:hAnsi="Garamond"/>
          <w:sz w:val="24"/>
          <w:szCs w:val="24"/>
        </w:rPr>
        <w:t>These requirements are set by the EM</w:t>
      </w:r>
      <w:r>
        <w:rPr>
          <w:rFonts w:ascii="Garamond" w:hAnsi="Garamond"/>
          <w:sz w:val="24"/>
          <w:szCs w:val="24"/>
        </w:rPr>
        <w:t>S</w:t>
      </w:r>
      <w:r w:rsidRPr="00257E05">
        <w:rPr>
          <w:rFonts w:ascii="Garamond" w:hAnsi="Garamond"/>
          <w:sz w:val="24"/>
          <w:szCs w:val="24"/>
        </w:rPr>
        <w:t>T Program Director and must be</w:t>
      </w:r>
      <w:r w:rsidR="00CE01E1">
        <w:rPr>
          <w:rFonts w:ascii="Garamond" w:hAnsi="Garamond"/>
          <w:sz w:val="24"/>
          <w:szCs w:val="24"/>
        </w:rPr>
        <w:t xml:space="preserve"> achieved for issuance of</w:t>
      </w:r>
      <w:r w:rsidRPr="00257E05">
        <w:rPr>
          <w:rFonts w:ascii="Garamond" w:hAnsi="Garamond"/>
          <w:sz w:val="24"/>
          <w:szCs w:val="24"/>
        </w:rPr>
        <w:t xml:space="preserve"> a Course Completion Certificate (CCC). If minimum requirements are not met, the deficient portion must be completed within one (1) </w:t>
      </w:r>
      <w:r w:rsidR="00CE01E1">
        <w:rPr>
          <w:rFonts w:ascii="Garamond" w:hAnsi="Garamond"/>
          <w:sz w:val="24"/>
          <w:szCs w:val="24"/>
        </w:rPr>
        <w:t xml:space="preserve">month </w:t>
      </w:r>
      <w:r w:rsidRPr="00257E05">
        <w:rPr>
          <w:rFonts w:ascii="Garamond" w:hAnsi="Garamond"/>
          <w:sz w:val="24"/>
          <w:szCs w:val="24"/>
        </w:rPr>
        <w:t>of the incomplete se</w:t>
      </w:r>
      <w:r w:rsidR="00CE01E1">
        <w:rPr>
          <w:rFonts w:ascii="Garamond" w:hAnsi="Garamond"/>
          <w:sz w:val="24"/>
          <w:szCs w:val="24"/>
        </w:rPr>
        <w:t xml:space="preserve">ssion’s work. </w:t>
      </w:r>
      <w:r w:rsidRPr="00257E05">
        <w:rPr>
          <w:rFonts w:ascii="Garamond" w:hAnsi="Garamond"/>
          <w:sz w:val="24"/>
          <w:szCs w:val="24"/>
        </w:rPr>
        <w:t>Students wishing to carry hours and performance activities into the completing se</w:t>
      </w:r>
      <w:r w:rsidR="00CE01E1">
        <w:rPr>
          <w:rFonts w:ascii="Garamond" w:hAnsi="Garamond"/>
          <w:sz w:val="24"/>
          <w:szCs w:val="24"/>
        </w:rPr>
        <w:t>ssion</w:t>
      </w:r>
      <w:r w:rsidRPr="00257E05">
        <w:rPr>
          <w:rFonts w:ascii="Garamond" w:hAnsi="Garamond"/>
          <w:sz w:val="24"/>
          <w:szCs w:val="24"/>
        </w:rPr>
        <w:t>, MUST have finished at least ¾ (75%) of the required hours AND hold a passing average in the coursework to date at the end of the first se</w:t>
      </w:r>
      <w:r w:rsidR="00CE01E1">
        <w:rPr>
          <w:rFonts w:ascii="Garamond" w:hAnsi="Garamond"/>
          <w:sz w:val="24"/>
          <w:szCs w:val="24"/>
        </w:rPr>
        <w:t>ssion</w:t>
      </w:r>
      <w:r w:rsidRPr="00257E05">
        <w:rPr>
          <w:rFonts w:ascii="Garamond" w:hAnsi="Garamond"/>
          <w:sz w:val="24"/>
          <w:szCs w:val="24"/>
        </w:rPr>
        <w:t xml:space="preserve">. </w:t>
      </w:r>
      <w:r w:rsidRPr="00257E05">
        <w:rPr>
          <w:rFonts w:ascii="Garamond" w:hAnsi="Garamond"/>
          <w:b/>
          <w:bCs/>
          <w:sz w:val="24"/>
          <w:szCs w:val="24"/>
        </w:rPr>
        <w:t xml:space="preserve">NO MORE THAN 1 </w:t>
      </w:r>
      <w:r w:rsidR="00CE01E1">
        <w:rPr>
          <w:rFonts w:ascii="Garamond" w:hAnsi="Garamond"/>
          <w:b/>
          <w:bCs/>
          <w:sz w:val="24"/>
          <w:szCs w:val="24"/>
        </w:rPr>
        <w:t>MONTH</w:t>
      </w:r>
      <w:r w:rsidRPr="00257E05">
        <w:rPr>
          <w:rFonts w:ascii="Garamond" w:hAnsi="Garamond"/>
          <w:b/>
          <w:bCs/>
          <w:sz w:val="24"/>
          <w:szCs w:val="24"/>
        </w:rPr>
        <w:t xml:space="preserve"> MAY BE SKIPPED BETWEEN THE INITIAL ATTEMPT AT THE CLINICAL COURSE AND THE COMPLETING CLINICAL COURSE. NO MORE THAN ONE MAKE-UP </w:t>
      </w:r>
      <w:r w:rsidR="00CE01E1">
        <w:rPr>
          <w:rFonts w:ascii="Garamond" w:hAnsi="Garamond"/>
          <w:b/>
          <w:bCs/>
          <w:sz w:val="24"/>
          <w:szCs w:val="24"/>
        </w:rPr>
        <w:t>MONTH</w:t>
      </w:r>
      <w:r w:rsidRPr="00257E05">
        <w:rPr>
          <w:rFonts w:ascii="Garamond" w:hAnsi="Garamond"/>
          <w:b/>
          <w:bCs/>
          <w:sz w:val="24"/>
          <w:szCs w:val="24"/>
        </w:rPr>
        <w:t xml:space="preserve"> WILL BE ACCEPTED. </w:t>
      </w:r>
      <w:r w:rsidR="00CE01E1">
        <w:rPr>
          <w:rFonts w:ascii="Garamond" w:hAnsi="Garamond"/>
          <w:bCs/>
          <w:sz w:val="24"/>
          <w:szCs w:val="24"/>
        </w:rPr>
        <w:t>There will be additional fees incurred for extra hours and insurance coverage.</w:t>
      </w:r>
    </w:p>
    <w:p w:rsidR="00257E05" w:rsidRDefault="00257E05" w:rsidP="00257E05">
      <w:pPr>
        <w:spacing w:after="0"/>
        <w:rPr>
          <w:rFonts w:ascii="Garamond" w:hAnsi="Garamond"/>
          <w:b/>
          <w:bCs/>
          <w:sz w:val="24"/>
          <w:szCs w:val="24"/>
        </w:rPr>
      </w:pPr>
    </w:p>
    <w:p w:rsidR="00257E05" w:rsidRDefault="00257E05" w:rsidP="00257E05">
      <w:pPr>
        <w:spacing w:after="0"/>
        <w:rPr>
          <w:rFonts w:ascii="Garamond" w:hAnsi="Garamond"/>
          <w:b/>
          <w:bCs/>
          <w:sz w:val="28"/>
          <w:szCs w:val="28"/>
        </w:rPr>
      </w:pPr>
      <w:r w:rsidRPr="00257E05">
        <w:rPr>
          <w:rFonts w:ascii="Garamond" w:hAnsi="Garamond"/>
          <w:b/>
          <w:bCs/>
          <w:sz w:val="28"/>
          <w:szCs w:val="28"/>
        </w:rPr>
        <w:t xml:space="preserve">EMT-BASIC LEVEL CLINICAL </w:t>
      </w:r>
    </w:p>
    <w:p w:rsidR="00257E05" w:rsidRPr="00257E05" w:rsidRDefault="00257E05" w:rsidP="00257E05">
      <w:pPr>
        <w:spacing w:after="0"/>
        <w:rPr>
          <w:rFonts w:ascii="Garamond" w:hAnsi="Garamond"/>
          <w:sz w:val="24"/>
          <w:szCs w:val="24"/>
        </w:rPr>
      </w:pPr>
      <w:r w:rsidRPr="00257E05">
        <w:rPr>
          <w:rFonts w:ascii="Garamond" w:hAnsi="Garamond"/>
          <w:b/>
          <w:bCs/>
          <w:sz w:val="24"/>
          <w:szCs w:val="24"/>
        </w:rPr>
        <w:t xml:space="preserve">HOSPITAL – </w:t>
      </w:r>
    </w:p>
    <w:p w:rsidR="00257E05" w:rsidRPr="00257E05" w:rsidRDefault="00257E05" w:rsidP="00257E05">
      <w:pPr>
        <w:pStyle w:val="ListParagraph"/>
        <w:numPr>
          <w:ilvl w:val="0"/>
          <w:numId w:val="1"/>
        </w:numPr>
        <w:spacing w:after="0"/>
        <w:rPr>
          <w:rFonts w:ascii="Garamond" w:hAnsi="Garamond"/>
          <w:sz w:val="24"/>
          <w:szCs w:val="24"/>
        </w:rPr>
      </w:pPr>
      <w:r>
        <w:rPr>
          <w:rFonts w:ascii="Garamond" w:hAnsi="Garamond"/>
          <w:sz w:val="24"/>
          <w:szCs w:val="24"/>
        </w:rPr>
        <w:t xml:space="preserve">A minimum of </w:t>
      </w:r>
      <w:r w:rsidR="00833299">
        <w:rPr>
          <w:rFonts w:ascii="Garamond" w:hAnsi="Garamond"/>
          <w:sz w:val="24"/>
          <w:szCs w:val="24"/>
        </w:rPr>
        <w:t>16</w:t>
      </w:r>
      <w:r w:rsidRPr="00257E05">
        <w:rPr>
          <w:rFonts w:ascii="Garamond" w:hAnsi="Garamond"/>
          <w:sz w:val="24"/>
          <w:szCs w:val="24"/>
        </w:rPr>
        <w:t xml:space="preserve"> hours in an affiliated hospital </w:t>
      </w:r>
    </w:p>
    <w:p w:rsidR="00257E05" w:rsidRDefault="00257E05" w:rsidP="00257E05">
      <w:pPr>
        <w:spacing w:after="0"/>
        <w:ind w:left="360" w:firstLine="360"/>
        <w:rPr>
          <w:rFonts w:ascii="Garamond" w:hAnsi="Garamond"/>
          <w:sz w:val="24"/>
          <w:szCs w:val="24"/>
        </w:rPr>
      </w:pPr>
      <w:r w:rsidRPr="00257E05">
        <w:rPr>
          <w:rFonts w:ascii="Garamond" w:hAnsi="Garamond"/>
          <w:sz w:val="24"/>
          <w:szCs w:val="24"/>
        </w:rPr>
        <w:t xml:space="preserve">(A minimum of 8 hours per shift). </w:t>
      </w:r>
    </w:p>
    <w:p w:rsidR="009D5094" w:rsidRDefault="009D5094" w:rsidP="009D5094">
      <w:pPr>
        <w:spacing w:after="0"/>
        <w:ind w:left="1080" w:firstLine="360"/>
        <w:rPr>
          <w:rFonts w:ascii="Garamond" w:hAnsi="Garamond"/>
          <w:sz w:val="24"/>
          <w:szCs w:val="24"/>
        </w:rPr>
      </w:pPr>
      <w:r>
        <w:rPr>
          <w:rFonts w:ascii="Garamond" w:hAnsi="Garamond"/>
          <w:sz w:val="24"/>
          <w:szCs w:val="24"/>
        </w:rPr>
        <w:t xml:space="preserve">○ Emergency Department </w:t>
      </w:r>
    </w:p>
    <w:p w:rsidR="009D5094" w:rsidRPr="00257E05" w:rsidRDefault="009D5094" w:rsidP="009D5094">
      <w:pPr>
        <w:spacing w:after="0"/>
        <w:ind w:left="720" w:firstLine="720"/>
        <w:rPr>
          <w:rFonts w:ascii="Garamond" w:hAnsi="Garamond"/>
          <w:sz w:val="24"/>
          <w:szCs w:val="24"/>
        </w:rPr>
      </w:pPr>
    </w:p>
    <w:p w:rsidR="00257E05" w:rsidRPr="00257E05" w:rsidRDefault="00257E05" w:rsidP="00257E05">
      <w:pPr>
        <w:pStyle w:val="ListParagraph"/>
        <w:numPr>
          <w:ilvl w:val="0"/>
          <w:numId w:val="1"/>
        </w:numPr>
        <w:spacing w:after="0"/>
        <w:rPr>
          <w:rFonts w:ascii="Garamond" w:hAnsi="Garamond"/>
          <w:sz w:val="24"/>
          <w:szCs w:val="24"/>
        </w:rPr>
      </w:pPr>
      <w:r w:rsidRPr="00257E05">
        <w:rPr>
          <w:rFonts w:ascii="Garamond" w:hAnsi="Garamond"/>
          <w:sz w:val="24"/>
          <w:szCs w:val="24"/>
        </w:rPr>
        <w:t xml:space="preserve">A minimum average documentation of two (2) patient contacts per 8 hour shift </w:t>
      </w:r>
    </w:p>
    <w:p w:rsidR="00257E05" w:rsidRDefault="00257E05" w:rsidP="00257E05">
      <w:pPr>
        <w:spacing w:after="0"/>
        <w:rPr>
          <w:rFonts w:ascii="Garamond" w:hAnsi="Garamond"/>
          <w:b/>
          <w:bCs/>
          <w:sz w:val="24"/>
          <w:szCs w:val="24"/>
        </w:rPr>
      </w:pPr>
    </w:p>
    <w:p w:rsidR="00257E05" w:rsidRPr="00257E05" w:rsidRDefault="00257E05" w:rsidP="00257E05">
      <w:pPr>
        <w:spacing w:after="0"/>
        <w:rPr>
          <w:rFonts w:ascii="Garamond" w:hAnsi="Garamond"/>
          <w:sz w:val="24"/>
          <w:szCs w:val="24"/>
        </w:rPr>
      </w:pPr>
      <w:r w:rsidRPr="00257E05">
        <w:rPr>
          <w:rFonts w:ascii="Garamond" w:hAnsi="Garamond"/>
          <w:b/>
          <w:bCs/>
          <w:sz w:val="24"/>
          <w:szCs w:val="24"/>
        </w:rPr>
        <w:t xml:space="preserve">AMBULANCE – </w:t>
      </w:r>
    </w:p>
    <w:p w:rsidR="00257E05" w:rsidRPr="00257E05" w:rsidRDefault="00257E05" w:rsidP="00257E05">
      <w:pPr>
        <w:pStyle w:val="ListParagraph"/>
        <w:numPr>
          <w:ilvl w:val="0"/>
          <w:numId w:val="1"/>
        </w:numPr>
        <w:spacing w:after="0"/>
        <w:rPr>
          <w:rFonts w:ascii="Garamond" w:hAnsi="Garamond"/>
          <w:sz w:val="24"/>
          <w:szCs w:val="24"/>
        </w:rPr>
      </w:pPr>
      <w:r w:rsidRPr="00257E05">
        <w:rPr>
          <w:rFonts w:ascii="Garamond" w:hAnsi="Garamond"/>
          <w:sz w:val="24"/>
          <w:szCs w:val="24"/>
        </w:rPr>
        <w:t xml:space="preserve">A minimum of </w:t>
      </w:r>
      <w:r w:rsidR="00542F64">
        <w:rPr>
          <w:rFonts w:ascii="Garamond" w:hAnsi="Garamond"/>
          <w:sz w:val="24"/>
          <w:szCs w:val="24"/>
        </w:rPr>
        <w:t>3</w:t>
      </w:r>
      <w:r w:rsidR="00833299">
        <w:rPr>
          <w:rFonts w:ascii="Garamond" w:hAnsi="Garamond"/>
          <w:sz w:val="24"/>
          <w:szCs w:val="24"/>
        </w:rPr>
        <w:t>2</w:t>
      </w:r>
      <w:r w:rsidRPr="00257E05">
        <w:rPr>
          <w:rFonts w:ascii="Garamond" w:hAnsi="Garamond"/>
          <w:sz w:val="24"/>
          <w:szCs w:val="24"/>
        </w:rPr>
        <w:t xml:space="preserve"> hours on an affiliated ambulance </w:t>
      </w:r>
    </w:p>
    <w:p w:rsidR="00257E05" w:rsidRDefault="00257E05" w:rsidP="00257E05">
      <w:pPr>
        <w:pStyle w:val="ListParagraph"/>
        <w:numPr>
          <w:ilvl w:val="0"/>
          <w:numId w:val="1"/>
        </w:numPr>
        <w:spacing w:after="0"/>
        <w:rPr>
          <w:rFonts w:ascii="Garamond" w:hAnsi="Garamond"/>
          <w:sz w:val="24"/>
          <w:szCs w:val="24"/>
        </w:rPr>
      </w:pPr>
      <w:r w:rsidRPr="00257E05">
        <w:rPr>
          <w:rFonts w:ascii="Garamond" w:hAnsi="Garamond"/>
          <w:sz w:val="24"/>
          <w:szCs w:val="24"/>
        </w:rPr>
        <w:t xml:space="preserve">A minimum of </w:t>
      </w:r>
      <w:r w:rsidR="00833299">
        <w:rPr>
          <w:rFonts w:ascii="Garamond" w:hAnsi="Garamond"/>
          <w:sz w:val="24"/>
          <w:szCs w:val="24"/>
        </w:rPr>
        <w:t>4</w:t>
      </w:r>
      <w:r w:rsidR="009D5094">
        <w:rPr>
          <w:rFonts w:ascii="Garamond" w:hAnsi="Garamond"/>
          <w:sz w:val="24"/>
          <w:szCs w:val="24"/>
        </w:rPr>
        <w:t xml:space="preserve"> BLS transports </w:t>
      </w:r>
    </w:p>
    <w:p w:rsidR="00257E05" w:rsidRPr="00257E05" w:rsidRDefault="00542F64" w:rsidP="00257E05">
      <w:pPr>
        <w:spacing w:after="0"/>
        <w:ind w:left="720"/>
        <w:rPr>
          <w:rFonts w:ascii="Garamond" w:hAnsi="Garamond"/>
          <w:sz w:val="24"/>
          <w:szCs w:val="24"/>
        </w:rPr>
      </w:pPr>
      <w:r w:rsidRPr="00257E05">
        <w:rPr>
          <w:rFonts w:ascii="Garamond" w:hAnsi="Garamond"/>
          <w:sz w:val="24"/>
          <w:szCs w:val="24"/>
        </w:rPr>
        <w:t xml:space="preserve"> </w:t>
      </w:r>
      <w:r w:rsidR="00257E05" w:rsidRPr="00257E05">
        <w:rPr>
          <w:rFonts w:ascii="Garamond" w:hAnsi="Garamond"/>
          <w:sz w:val="24"/>
          <w:szCs w:val="24"/>
        </w:rPr>
        <w:t xml:space="preserve">(Note: Rotations in which the required hours were completed but no </w:t>
      </w:r>
      <w:r w:rsidR="001F018B">
        <w:rPr>
          <w:rFonts w:ascii="Garamond" w:hAnsi="Garamond"/>
          <w:sz w:val="24"/>
          <w:szCs w:val="24"/>
        </w:rPr>
        <w:t>transports</w:t>
      </w:r>
      <w:r w:rsidR="00257E05" w:rsidRPr="00257E05">
        <w:rPr>
          <w:rFonts w:ascii="Garamond" w:hAnsi="Garamond"/>
          <w:sz w:val="24"/>
          <w:szCs w:val="24"/>
        </w:rPr>
        <w:t xml:space="preserve"> were made, MUST be documented on a patient report forms as “NO PATIENTS/NO </w:t>
      </w:r>
      <w:r w:rsidR="001F018B">
        <w:rPr>
          <w:rFonts w:ascii="Garamond" w:hAnsi="Garamond"/>
          <w:sz w:val="24"/>
          <w:szCs w:val="24"/>
        </w:rPr>
        <w:t>TRANSPORTS</w:t>
      </w:r>
      <w:r w:rsidR="00257E05" w:rsidRPr="00257E05">
        <w:rPr>
          <w:rFonts w:ascii="Garamond" w:hAnsi="Garamond"/>
          <w:sz w:val="24"/>
          <w:szCs w:val="24"/>
        </w:rPr>
        <w:t xml:space="preserve">”.) </w:t>
      </w:r>
    </w:p>
    <w:p w:rsidR="00257E05" w:rsidRDefault="00257E05" w:rsidP="00257E05">
      <w:pPr>
        <w:pStyle w:val="ListParagraph"/>
        <w:numPr>
          <w:ilvl w:val="0"/>
          <w:numId w:val="1"/>
        </w:numPr>
        <w:spacing w:after="0"/>
        <w:rPr>
          <w:rFonts w:ascii="Garamond" w:hAnsi="Garamond"/>
          <w:sz w:val="24"/>
          <w:szCs w:val="24"/>
        </w:rPr>
      </w:pPr>
      <w:r w:rsidRPr="00257E05">
        <w:rPr>
          <w:rFonts w:ascii="Garamond" w:hAnsi="Garamond"/>
          <w:sz w:val="24"/>
          <w:szCs w:val="24"/>
        </w:rPr>
        <w:t xml:space="preserve">A minimum average documentation of two (2) patient contacts per shift </w:t>
      </w:r>
    </w:p>
    <w:p w:rsidR="009D5094" w:rsidRPr="00257E05" w:rsidRDefault="009D5094" w:rsidP="009D5094">
      <w:pPr>
        <w:pStyle w:val="ListParagraph"/>
        <w:spacing w:after="0"/>
        <w:rPr>
          <w:rFonts w:ascii="Garamond" w:hAnsi="Garamond"/>
          <w:sz w:val="24"/>
          <w:szCs w:val="24"/>
        </w:rPr>
      </w:pPr>
    </w:p>
    <w:p w:rsidR="00347217" w:rsidRPr="005D7F56" w:rsidRDefault="00347217" w:rsidP="00347217">
      <w:pPr>
        <w:spacing w:after="0"/>
        <w:jc w:val="center"/>
        <w:rPr>
          <w:rFonts w:ascii="Garamond" w:hAnsi="Garamond"/>
          <w:b/>
          <w:bCs/>
          <w:sz w:val="36"/>
          <w:szCs w:val="36"/>
        </w:rPr>
      </w:pPr>
      <w:r w:rsidRPr="005D7F56">
        <w:rPr>
          <w:rFonts w:ascii="Garamond" w:hAnsi="Garamond"/>
          <w:b/>
          <w:bCs/>
          <w:sz w:val="36"/>
          <w:szCs w:val="36"/>
        </w:rPr>
        <w:lastRenderedPageBreak/>
        <w:t>Minimum Requirements for CCC Issuance (cont.)</w:t>
      </w:r>
    </w:p>
    <w:p w:rsidR="00347217" w:rsidRDefault="00347217" w:rsidP="00257E05">
      <w:pPr>
        <w:spacing w:after="0"/>
        <w:rPr>
          <w:rFonts w:ascii="Garamond" w:hAnsi="Garamond"/>
          <w:b/>
          <w:bCs/>
          <w:sz w:val="28"/>
          <w:szCs w:val="28"/>
        </w:rPr>
      </w:pPr>
    </w:p>
    <w:p w:rsidR="007D4531" w:rsidRDefault="001F018B" w:rsidP="00257E05">
      <w:pPr>
        <w:spacing w:after="0"/>
        <w:rPr>
          <w:rFonts w:ascii="Garamond" w:hAnsi="Garamond"/>
          <w:b/>
          <w:bCs/>
          <w:sz w:val="28"/>
          <w:szCs w:val="28"/>
        </w:rPr>
      </w:pPr>
      <w:r>
        <w:rPr>
          <w:rFonts w:ascii="Garamond" w:hAnsi="Garamond"/>
          <w:b/>
          <w:bCs/>
          <w:sz w:val="28"/>
          <w:szCs w:val="28"/>
        </w:rPr>
        <w:t>Oral Boards</w:t>
      </w:r>
    </w:p>
    <w:p w:rsidR="001F018B" w:rsidRPr="001F018B" w:rsidRDefault="001F018B" w:rsidP="00257E05">
      <w:pPr>
        <w:spacing w:after="0"/>
        <w:rPr>
          <w:rFonts w:ascii="Garamond" w:hAnsi="Garamond"/>
          <w:bCs/>
          <w:sz w:val="24"/>
          <w:szCs w:val="24"/>
        </w:rPr>
      </w:pPr>
      <w:r>
        <w:rPr>
          <w:rFonts w:ascii="Garamond" w:hAnsi="Garamond"/>
          <w:b/>
          <w:bCs/>
          <w:sz w:val="28"/>
          <w:szCs w:val="28"/>
        </w:rPr>
        <w:tab/>
      </w:r>
      <w:r w:rsidR="001822B7">
        <w:rPr>
          <w:rFonts w:ascii="Garamond" w:hAnsi="Garamond"/>
          <w:bCs/>
          <w:sz w:val="24"/>
          <w:szCs w:val="24"/>
        </w:rPr>
        <w:t xml:space="preserve">All students must go through </w:t>
      </w:r>
      <w:r w:rsidR="00F60225">
        <w:rPr>
          <w:rFonts w:ascii="Garamond" w:hAnsi="Garamond"/>
          <w:bCs/>
          <w:sz w:val="24"/>
          <w:szCs w:val="24"/>
        </w:rPr>
        <w:t>the</w:t>
      </w:r>
      <w:r w:rsidR="001822B7">
        <w:rPr>
          <w:rFonts w:ascii="Garamond" w:hAnsi="Garamond"/>
          <w:bCs/>
          <w:sz w:val="24"/>
          <w:szCs w:val="24"/>
        </w:rPr>
        <w:t xml:space="preserve"> oral board</w:t>
      </w:r>
      <w:r w:rsidR="00F60225">
        <w:rPr>
          <w:rFonts w:ascii="Garamond" w:hAnsi="Garamond"/>
          <w:bCs/>
          <w:sz w:val="24"/>
          <w:szCs w:val="24"/>
        </w:rPr>
        <w:t xml:space="preserve">. </w:t>
      </w:r>
      <w:r w:rsidR="00F60225">
        <w:rPr>
          <w:rFonts w:ascii="Garamond" w:hAnsi="Garamond"/>
          <w:sz w:val="24"/>
          <w:szCs w:val="24"/>
        </w:rPr>
        <w:t>This oral board is a test that is done with the Medical Director, Program Director and</w:t>
      </w:r>
      <w:r w:rsidR="00833299">
        <w:rPr>
          <w:rFonts w:ascii="Garamond" w:hAnsi="Garamond"/>
          <w:sz w:val="24"/>
          <w:szCs w:val="24"/>
        </w:rPr>
        <w:t>/or Program Coordinator,</w:t>
      </w:r>
      <w:r w:rsidR="00F60225">
        <w:rPr>
          <w:rFonts w:ascii="Garamond" w:hAnsi="Garamond"/>
          <w:sz w:val="24"/>
          <w:szCs w:val="24"/>
        </w:rPr>
        <w:t xml:space="preserve"> an</w:t>
      </w:r>
      <w:r w:rsidR="00833299">
        <w:rPr>
          <w:rFonts w:ascii="Garamond" w:hAnsi="Garamond"/>
          <w:sz w:val="24"/>
          <w:szCs w:val="24"/>
        </w:rPr>
        <w:t>d</w:t>
      </w:r>
      <w:r w:rsidR="00F60225">
        <w:rPr>
          <w:rFonts w:ascii="Garamond" w:hAnsi="Garamond"/>
          <w:sz w:val="24"/>
          <w:szCs w:val="24"/>
        </w:rPr>
        <w:t xml:space="preserve"> Instructor. This board will ask </w:t>
      </w:r>
      <w:r w:rsidR="00833299">
        <w:rPr>
          <w:rFonts w:ascii="Garamond" w:hAnsi="Garamond"/>
          <w:sz w:val="24"/>
          <w:szCs w:val="24"/>
        </w:rPr>
        <w:t>random</w:t>
      </w:r>
      <w:r w:rsidR="00F60225">
        <w:rPr>
          <w:rFonts w:ascii="Garamond" w:hAnsi="Garamond"/>
          <w:sz w:val="24"/>
          <w:szCs w:val="24"/>
        </w:rPr>
        <w:t xml:space="preserve"> questions</w:t>
      </w:r>
      <w:r w:rsidR="00833299">
        <w:rPr>
          <w:rFonts w:ascii="Garamond" w:hAnsi="Garamond"/>
          <w:sz w:val="24"/>
          <w:szCs w:val="24"/>
        </w:rPr>
        <w:t xml:space="preserve"> on any subject or material that the student is responsible for learning. The </w:t>
      </w:r>
      <w:r w:rsidR="00F60225">
        <w:rPr>
          <w:rFonts w:ascii="Garamond" w:hAnsi="Garamond"/>
          <w:sz w:val="24"/>
          <w:szCs w:val="24"/>
        </w:rPr>
        <w:t xml:space="preserve">Medical Director </w:t>
      </w:r>
      <w:r w:rsidR="00833299">
        <w:rPr>
          <w:rFonts w:ascii="Garamond" w:hAnsi="Garamond"/>
          <w:sz w:val="24"/>
          <w:szCs w:val="24"/>
        </w:rPr>
        <w:t>will use the oral board and the student’s grades to determine if the student meets the minimum requirements for a Course Completion Certificate.</w:t>
      </w:r>
      <w:r w:rsidR="00F60225">
        <w:rPr>
          <w:rFonts w:ascii="Garamond" w:hAnsi="Garamond"/>
          <w:sz w:val="24"/>
          <w:szCs w:val="24"/>
        </w:rPr>
        <w:t xml:space="preserve"> </w:t>
      </w:r>
    </w:p>
    <w:p w:rsidR="007D4531" w:rsidRDefault="007D4531" w:rsidP="00257E05">
      <w:pPr>
        <w:spacing w:after="0"/>
        <w:rPr>
          <w:rFonts w:ascii="Garamond" w:hAnsi="Garamond"/>
          <w:b/>
          <w:bCs/>
          <w:sz w:val="24"/>
          <w:szCs w:val="24"/>
        </w:rPr>
      </w:pPr>
    </w:p>
    <w:p w:rsidR="007D4531" w:rsidRPr="005D7F56" w:rsidRDefault="007D4531" w:rsidP="00F60225">
      <w:pPr>
        <w:spacing w:after="0"/>
        <w:jc w:val="center"/>
        <w:rPr>
          <w:rFonts w:ascii="Garamond" w:hAnsi="Garamond"/>
          <w:b/>
          <w:bCs/>
          <w:iCs/>
          <w:sz w:val="36"/>
          <w:szCs w:val="36"/>
        </w:rPr>
      </w:pPr>
      <w:r w:rsidRPr="005D7F56">
        <w:rPr>
          <w:rFonts w:ascii="Garamond" w:hAnsi="Garamond"/>
          <w:b/>
          <w:bCs/>
          <w:iCs/>
          <w:sz w:val="36"/>
          <w:szCs w:val="36"/>
        </w:rPr>
        <w:t>Rotation Specific Information</w:t>
      </w:r>
    </w:p>
    <w:p w:rsidR="007D4531" w:rsidRDefault="007D4531" w:rsidP="007D4531">
      <w:pPr>
        <w:spacing w:after="0"/>
        <w:jc w:val="center"/>
        <w:rPr>
          <w:rFonts w:ascii="Garamond" w:hAnsi="Garamond"/>
          <w:b/>
          <w:bCs/>
          <w:iCs/>
          <w:sz w:val="24"/>
          <w:szCs w:val="24"/>
        </w:rPr>
      </w:pPr>
      <w:r w:rsidRPr="007D4531">
        <w:rPr>
          <w:rFonts w:ascii="Garamond" w:hAnsi="Garamond"/>
          <w:b/>
          <w:bCs/>
          <w:iCs/>
          <w:sz w:val="24"/>
          <w:szCs w:val="24"/>
        </w:rPr>
        <w:t xml:space="preserve">(See Appendix - Patient Documentation Forms for examples) </w:t>
      </w:r>
    </w:p>
    <w:p w:rsidR="007D4531" w:rsidRPr="007D4531" w:rsidRDefault="007D4531" w:rsidP="007D4531">
      <w:pPr>
        <w:spacing w:after="0"/>
        <w:jc w:val="center"/>
        <w:rPr>
          <w:rFonts w:ascii="Garamond" w:hAnsi="Garamond"/>
          <w:b/>
          <w:bCs/>
          <w:iCs/>
          <w:sz w:val="28"/>
          <w:szCs w:val="28"/>
        </w:rPr>
      </w:pPr>
      <w:r w:rsidRPr="007D4531">
        <w:rPr>
          <w:rFonts w:ascii="Garamond" w:hAnsi="Garamond"/>
          <w:b/>
          <w:bCs/>
          <w:iCs/>
          <w:sz w:val="28"/>
          <w:szCs w:val="28"/>
        </w:rPr>
        <w:t>EMT – Basic Level</w:t>
      </w:r>
    </w:p>
    <w:p w:rsidR="007D4531" w:rsidRPr="007D4531" w:rsidRDefault="007D4531" w:rsidP="007D4531">
      <w:pPr>
        <w:spacing w:after="0"/>
        <w:jc w:val="center"/>
        <w:rPr>
          <w:rFonts w:ascii="Garamond" w:hAnsi="Garamond"/>
          <w:bCs/>
          <w:iCs/>
          <w:sz w:val="24"/>
          <w:szCs w:val="24"/>
        </w:rPr>
      </w:pPr>
      <w:r w:rsidRPr="007D4531">
        <w:rPr>
          <w:rFonts w:ascii="Garamond" w:hAnsi="Garamond"/>
          <w:b/>
          <w:bCs/>
          <w:iCs/>
          <w:sz w:val="24"/>
          <w:szCs w:val="24"/>
        </w:rPr>
        <w:t>Hospital Emergency Department Clinical</w:t>
      </w:r>
    </w:p>
    <w:p w:rsidR="007D4531" w:rsidRPr="007D4531" w:rsidRDefault="007D4531" w:rsidP="007D4531">
      <w:pPr>
        <w:spacing w:after="0"/>
        <w:rPr>
          <w:rFonts w:ascii="Garamond" w:hAnsi="Garamond"/>
          <w:bCs/>
          <w:iCs/>
          <w:sz w:val="24"/>
          <w:szCs w:val="24"/>
        </w:rPr>
      </w:pPr>
      <w:r w:rsidRPr="007D4531">
        <w:rPr>
          <w:rFonts w:ascii="Garamond" w:hAnsi="Garamond"/>
          <w:b/>
          <w:bCs/>
          <w:iCs/>
          <w:sz w:val="24"/>
          <w:szCs w:val="24"/>
        </w:rPr>
        <w:t xml:space="preserve">Introduction: </w:t>
      </w:r>
    </w:p>
    <w:p w:rsidR="007D4531" w:rsidRDefault="007D4531" w:rsidP="005D7F56">
      <w:pPr>
        <w:spacing w:after="0"/>
        <w:ind w:firstLine="720"/>
        <w:rPr>
          <w:rFonts w:ascii="Garamond" w:hAnsi="Garamond"/>
          <w:bCs/>
          <w:iCs/>
          <w:sz w:val="24"/>
          <w:szCs w:val="24"/>
        </w:rPr>
      </w:pPr>
      <w:r w:rsidRPr="007D4531">
        <w:rPr>
          <w:rFonts w:ascii="Garamond" w:hAnsi="Garamond"/>
          <w:bCs/>
          <w:iCs/>
          <w:sz w:val="24"/>
          <w:szCs w:val="24"/>
        </w:rPr>
        <w:t xml:space="preserve">For the delivery of care in the pre-hospital setting, it is important that the Basic EMT student begin by applying the basic knowledge of the trauma or disease process and to begin to understand their role within the emergency care system. </w:t>
      </w:r>
    </w:p>
    <w:p w:rsidR="007D4531" w:rsidRDefault="007D4531" w:rsidP="007D4531">
      <w:pPr>
        <w:spacing w:after="0"/>
        <w:rPr>
          <w:rFonts w:ascii="Garamond" w:hAnsi="Garamond"/>
          <w:bCs/>
          <w:iCs/>
          <w:sz w:val="24"/>
          <w:szCs w:val="24"/>
        </w:rPr>
      </w:pPr>
    </w:p>
    <w:p w:rsidR="007D4531" w:rsidRPr="007D4531" w:rsidRDefault="007D4531" w:rsidP="007D4531">
      <w:pPr>
        <w:spacing w:after="0"/>
        <w:rPr>
          <w:rFonts w:ascii="Garamond" w:hAnsi="Garamond"/>
          <w:bCs/>
          <w:iCs/>
          <w:sz w:val="24"/>
          <w:szCs w:val="24"/>
          <w:u w:val="single"/>
        </w:rPr>
      </w:pPr>
      <w:r w:rsidRPr="007D4531">
        <w:rPr>
          <w:rFonts w:ascii="Garamond" w:hAnsi="Garamond"/>
          <w:b/>
          <w:bCs/>
          <w:iCs/>
          <w:sz w:val="24"/>
          <w:szCs w:val="24"/>
          <w:u w:val="single"/>
        </w:rPr>
        <w:t xml:space="preserve">Goals: </w:t>
      </w:r>
    </w:p>
    <w:p w:rsidR="007D4531" w:rsidRPr="007D4531" w:rsidRDefault="007D4531" w:rsidP="007D4531">
      <w:pPr>
        <w:spacing w:after="0"/>
        <w:rPr>
          <w:rFonts w:ascii="Garamond" w:hAnsi="Garamond"/>
          <w:bCs/>
          <w:iCs/>
          <w:sz w:val="24"/>
          <w:szCs w:val="24"/>
        </w:rPr>
      </w:pPr>
      <w:r w:rsidRPr="007D4531">
        <w:rPr>
          <w:rFonts w:ascii="Garamond" w:hAnsi="Garamond"/>
          <w:bCs/>
          <w:iCs/>
          <w:sz w:val="24"/>
          <w:szCs w:val="24"/>
        </w:rPr>
        <w:t xml:space="preserve">1. To expand the student’s knowledge about a variety of medical emergencies and trauma situations. </w:t>
      </w:r>
    </w:p>
    <w:p w:rsidR="007D4531" w:rsidRPr="007D4531" w:rsidRDefault="007D4531" w:rsidP="007D4531">
      <w:pPr>
        <w:spacing w:after="0"/>
        <w:rPr>
          <w:rFonts w:ascii="Garamond" w:hAnsi="Garamond"/>
          <w:bCs/>
          <w:iCs/>
          <w:sz w:val="24"/>
          <w:szCs w:val="24"/>
        </w:rPr>
      </w:pPr>
      <w:r w:rsidRPr="007D4531">
        <w:rPr>
          <w:rFonts w:ascii="Garamond" w:hAnsi="Garamond"/>
          <w:bCs/>
          <w:iCs/>
          <w:sz w:val="24"/>
          <w:szCs w:val="24"/>
        </w:rPr>
        <w:t xml:space="preserve">2. To familiarize the student with contemporary treatment strategies for individuals that may present with medical or traumatic emergencies and for the student to observe other healthcare worker’s roles as it relates to these individuals. </w:t>
      </w:r>
    </w:p>
    <w:p w:rsidR="007D4531" w:rsidRPr="007D4531" w:rsidRDefault="007D4531" w:rsidP="007D4531">
      <w:pPr>
        <w:spacing w:after="0"/>
        <w:rPr>
          <w:rFonts w:ascii="Garamond" w:hAnsi="Garamond"/>
          <w:bCs/>
          <w:iCs/>
          <w:sz w:val="24"/>
          <w:szCs w:val="24"/>
        </w:rPr>
      </w:pPr>
      <w:r w:rsidRPr="007D4531">
        <w:rPr>
          <w:rFonts w:ascii="Garamond" w:hAnsi="Garamond"/>
          <w:bCs/>
          <w:iCs/>
          <w:sz w:val="24"/>
          <w:szCs w:val="24"/>
        </w:rPr>
        <w:t xml:space="preserve">3. To expose the student to the definitive care environment and to allow the student to develop professional attributes by working with other health care professionals. </w:t>
      </w:r>
    </w:p>
    <w:p w:rsidR="007D4531" w:rsidRPr="007D4531" w:rsidRDefault="007D4531" w:rsidP="007D4531">
      <w:pPr>
        <w:spacing w:after="0"/>
        <w:rPr>
          <w:rFonts w:ascii="Garamond" w:hAnsi="Garamond"/>
          <w:bCs/>
          <w:iCs/>
          <w:sz w:val="24"/>
          <w:szCs w:val="24"/>
        </w:rPr>
      </w:pPr>
      <w:r w:rsidRPr="007D4531">
        <w:rPr>
          <w:rFonts w:ascii="Garamond" w:hAnsi="Garamond"/>
          <w:bCs/>
          <w:iCs/>
          <w:sz w:val="24"/>
          <w:szCs w:val="24"/>
        </w:rPr>
        <w:t xml:space="preserve">4. To familiarize the student with equipment operation and application as it relates to the hospital environment. </w:t>
      </w:r>
    </w:p>
    <w:p w:rsidR="007D4531" w:rsidRPr="007D4531" w:rsidRDefault="007D4531" w:rsidP="007D4531">
      <w:pPr>
        <w:spacing w:after="0"/>
        <w:rPr>
          <w:rFonts w:ascii="Garamond" w:hAnsi="Garamond"/>
          <w:bCs/>
          <w:iCs/>
          <w:sz w:val="24"/>
          <w:szCs w:val="24"/>
        </w:rPr>
      </w:pPr>
      <w:r w:rsidRPr="007D4531">
        <w:rPr>
          <w:rFonts w:ascii="Garamond" w:hAnsi="Garamond"/>
          <w:bCs/>
          <w:iCs/>
          <w:sz w:val="24"/>
          <w:szCs w:val="24"/>
        </w:rPr>
        <w:t xml:space="preserve">5. To allow the student to practice all EMT basic skills under the supervision of qualified hospital personnel. </w:t>
      </w:r>
    </w:p>
    <w:p w:rsidR="007D4531" w:rsidRPr="007D4531" w:rsidRDefault="007D4531" w:rsidP="007D4531">
      <w:pPr>
        <w:spacing w:after="0"/>
        <w:rPr>
          <w:rFonts w:ascii="Garamond" w:hAnsi="Garamond"/>
          <w:bCs/>
          <w:iCs/>
          <w:sz w:val="24"/>
          <w:szCs w:val="24"/>
        </w:rPr>
      </w:pPr>
      <w:r w:rsidRPr="007D4531">
        <w:rPr>
          <w:rFonts w:ascii="Garamond" w:hAnsi="Garamond"/>
          <w:bCs/>
          <w:iCs/>
          <w:sz w:val="24"/>
          <w:szCs w:val="24"/>
        </w:rPr>
        <w:t xml:space="preserve">6. To gain knowledge from evaluations and constructive feedback given to the student in the supervised setting. </w:t>
      </w:r>
    </w:p>
    <w:p w:rsidR="007D4531" w:rsidRPr="007D4531" w:rsidRDefault="007D4531" w:rsidP="007D4531">
      <w:pPr>
        <w:spacing w:after="0"/>
        <w:rPr>
          <w:rFonts w:ascii="Garamond" w:hAnsi="Garamond"/>
          <w:bCs/>
          <w:iCs/>
          <w:sz w:val="24"/>
          <w:szCs w:val="24"/>
        </w:rPr>
      </w:pPr>
    </w:p>
    <w:p w:rsidR="00347217" w:rsidRDefault="00347217" w:rsidP="007D4531">
      <w:pPr>
        <w:spacing w:after="0"/>
        <w:rPr>
          <w:rFonts w:ascii="Garamond" w:hAnsi="Garamond"/>
          <w:b/>
          <w:bCs/>
          <w:iCs/>
          <w:sz w:val="24"/>
          <w:szCs w:val="24"/>
          <w:u w:val="single"/>
        </w:rPr>
      </w:pPr>
    </w:p>
    <w:p w:rsidR="00347217" w:rsidRDefault="00347217" w:rsidP="007D4531">
      <w:pPr>
        <w:spacing w:after="0"/>
        <w:rPr>
          <w:rFonts w:ascii="Garamond" w:hAnsi="Garamond"/>
          <w:b/>
          <w:bCs/>
          <w:iCs/>
          <w:sz w:val="24"/>
          <w:szCs w:val="24"/>
          <w:u w:val="single"/>
        </w:rPr>
      </w:pPr>
    </w:p>
    <w:p w:rsidR="00347217" w:rsidRDefault="00347217" w:rsidP="007D4531">
      <w:pPr>
        <w:spacing w:after="0"/>
        <w:rPr>
          <w:rFonts w:ascii="Garamond" w:hAnsi="Garamond"/>
          <w:b/>
          <w:bCs/>
          <w:iCs/>
          <w:sz w:val="24"/>
          <w:szCs w:val="24"/>
          <w:u w:val="single"/>
        </w:rPr>
      </w:pPr>
    </w:p>
    <w:p w:rsidR="00347217" w:rsidRDefault="00347217" w:rsidP="007D4531">
      <w:pPr>
        <w:spacing w:after="0"/>
        <w:rPr>
          <w:rFonts w:ascii="Garamond" w:hAnsi="Garamond"/>
          <w:b/>
          <w:bCs/>
          <w:iCs/>
          <w:sz w:val="24"/>
          <w:szCs w:val="24"/>
          <w:u w:val="single"/>
        </w:rPr>
      </w:pPr>
    </w:p>
    <w:p w:rsidR="00347217" w:rsidRDefault="00347217" w:rsidP="007D4531">
      <w:pPr>
        <w:spacing w:after="0"/>
        <w:rPr>
          <w:rFonts w:ascii="Garamond" w:hAnsi="Garamond"/>
          <w:b/>
          <w:bCs/>
          <w:iCs/>
          <w:sz w:val="24"/>
          <w:szCs w:val="24"/>
          <w:u w:val="single"/>
        </w:rPr>
      </w:pPr>
    </w:p>
    <w:p w:rsidR="00347217" w:rsidRDefault="00347217" w:rsidP="007D4531">
      <w:pPr>
        <w:spacing w:after="0"/>
        <w:rPr>
          <w:rFonts w:ascii="Garamond" w:hAnsi="Garamond"/>
          <w:b/>
          <w:bCs/>
          <w:iCs/>
          <w:sz w:val="24"/>
          <w:szCs w:val="24"/>
          <w:u w:val="single"/>
        </w:rPr>
      </w:pPr>
    </w:p>
    <w:p w:rsidR="00833299" w:rsidRDefault="00833299" w:rsidP="00347217">
      <w:pPr>
        <w:spacing w:after="0"/>
        <w:jc w:val="center"/>
        <w:rPr>
          <w:rFonts w:ascii="Garamond" w:hAnsi="Garamond"/>
          <w:b/>
          <w:bCs/>
          <w:iCs/>
          <w:sz w:val="36"/>
          <w:szCs w:val="36"/>
        </w:rPr>
      </w:pPr>
    </w:p>
    <w:p w:rsidR="00347217" w:rsidRPr="005D7F56" w:rsidRDefault="00347217" w:rsidP="00347217">
      <w:pPr>
        <w:spacing w:after="0"/>
        <w:jc w:val="center"/>
        <w:rPr>
          <w:rFonts w:ascii="Garamond" w:hAnsi="Garamond"/>
          <w:b/>
          <w:bCs/>
          <w:iCs/>
          <w:sz w:val="36"/>
          <w:szCs w:val="36"/>
        </w:rPr>
      </w:pPr>
      <w:r w:rsidRPr="005D7F56">
        <w:rPr>
          <w:rFonts w:ascii="Garamond" w:hAnsi="Garamond"/>
          <w:b/>
          <w:bCs/>
          <w:iCs/>
          <w:sz w:val="36"/>
          <w:szCs w:val="36"/>
        </w:rPr>
        <w:lastRenderedPageBreak/>
        <w:t>Rotation Specific Information (cont.)</w:t>
      </w:r>
    </w:p>
    <w:p w:rsidR="00347217" w:rsidRDefault="00347217" w:rsidP="007D4531">
      <w:pPr>
        <w:spacing w:after="0"/>
        <w:rPr>
          <w:rFonts w:ascii="Garamond" w:hAnsi="Garamond"/>
          <w:b/>
          <w:bCs/>
          <w:iCs/>
          <w:sz w:val="24"/>
          <w:szCs w:val="24"/>
          <w:u w:val="single"/>
        </w:rPr>
      </w:pPr>
    </w:p>
    <w:p w:rsidR="007D4531" w:rsidRPr="007D4531" w:rsidRDefault="007D4531" w:rsidP="007D4531">
      <w:pPr>
        <w:spacing w:after="0"/>
        <w:rPr>
          <w:rFonts w:ascii="Garamond" w:hAnsi="Garamond"/>
          <w:bCs/>
          <w:iCs/>
          <w:sz w:val="24"/>
          <w:szCs w:val="24"/>
        </w:rPr>
      </w:pPr>
      <w:r w:rsidRPr="007D4531">
        <w:rPr>
          <w:rFonts w:ascii="Garamond" w:hAnsi="Garamond"/>
          <w:b/>
          <w:bCs/>
          <w:iCs/>
          <w:sz w:val="24"/>
          <w:szCs w:val="24"/>
          <w:u w:val="single"/>
        </w:rPr>
        <w:t>Objectives:</w:t>
      </w:r>
      <w:r w:rsidRPr="007D4531">
        <w:rPr>
          <w:rFonts w:ascii="Garamond" w:hAnsi="Garamond"/>
          <w:b/>
          <w:bCs/>
          <w:iCs/>
          <w:sz w:val="24"/>
          <w:szCs w:val="24"/>
        </w:rPr>
        <w:t xml:space="preserve"> </w:t>
      </w:r>
      <w:r w:rsidRPr="007D4531">
        <w:rPr>
          <w:rFonts w:ascii="Garamond" w:hAnsi="Garamond"/>
          <w:bCs/>
          <w:iCs/>
          <w:sz w:val="24"/>
          <w:szCs w:val="24"/>
        </w:rPr>
        <w:t xml:space="preserve">(as given the opportunity) </w:t>
      </w:r>
    </w:p>
    <w:p w:rsidR="007D4531" w:rsidRPr="007D4531" w:rsidRDefault="007D4531" w:rsidP="007D4531">
      <w:pPr>
        <w:spacing w:after="0"/>
        <w:rPr>
          <w:rFonts w:ascii="Garamond" w:hAnsi="Garamond"/>
          <w:bCs/>
          <w:iCs/>
          <w:sz w:val="24"/>
          <w:szCs w:val="24"/>
        </w:rPr>
      </w:pPr>
    </w:p>
    <w:p w:rsidR="007D4531" w:rsidRPr="007D4531" w:rsidRDefault="007D4531" w:rsidP="007D4531">
      <w:pPr>
        <w:spacing w:after="0"/>
        <w:rPr>
          <w:rFonts w:ascii="Garamond" w:hAnsi="Garamond"/>
          <w:bCs/>
          <w:iCs/>
          <w:sz w:val="24"/>
          <w:szCs w:val="24"/>
        </w:rPr>
      </w:pPr>
      <w:r w:rsidRPr="007D4531">
        <w:rPr>
          <w:rFonts w:ascii="Garamond" w:hAnsi="Garamond"/>
          <w:bCs/>
          <w:iCs/>
          <w:sz w:val="24"/>
          <w:szCs w:val="24"/>
        </w:rPr>
        <w:t xml:space="preserve">1. The student should be able to describe the roles and responsibilities of the pre-hospital EMS care provider as they may relate to the care of patients in the hospital emergency center. </w:t>
      </w:r>
    </w:p>
    <w:p w:rsidR="007D4531" w:rsidRPr="007D4531" w:rsidRDefault="007D4531" w:rsidP="007D4531">
      <w:pPr>
        <w:spacing w:after="0"/>
        <w:rPr>
          <w:rFonts w:ascii="Garamond" w:hAnsi="Garamond"/>
          <w:bCs/>
          <w:iCs/>
          <w:sz w:val="24"/>
          <w:szCs w:val="24"/>
        </w:rPr>
      </w:pPr>
      <w:r w:rsidRPr="007D4531">
        <w:rPr>
          <w:rFonts w:ascii="Garamond" w:hAnsi="Garamond"/>
          <w:bCs/>
          <w:iCs/>
          <w:sz w:val="24"/>
          <w:szCs w:val="24"/>
        </w:rPr>
        <w:t xml:space="preserve">2. The student should be able to demonstrate the knowledge of assessing a patient’s condition by subjective and objective evaluation and by using methods to include auscultation, inspection, palpation, and percussion. </w:t>
      </w:r>
    </w:p>
    <w:p w:rsidR="007D4531" w:rsidRPr="007D4531" w:rsidRDefault="007D4531" w:rsidP="007D4531">
      <w:pPr>
        <w:spacing w:after="0"/>
        <w:rPr>
          <w:rFonts w:ascii="Garamond" w:hAnsi="Garamond"/>
          <w:bCs/>
          <w:iCs/>
          <w:sz w:val="24"/>
          <w:szCs w:val="24"/>
        </w:rPr>
      </w:pPr>
      <w:r w:rsidRPr="007D4531">
        <w:rPr>
          <w:rFonts w:ascii="Garamond" w:hAnsi="Garamond"/>
          <w:bCs/>
          <w:iCs/>
          <w:sz w:val="24"/>
          <w:szCs w:val="24"/>
        </w:rPr>
        <w:t xml:space="preserve">3. The student should be able to demonstrate the ability to obtain history of illness/ injury and the patient’s previous medical history though verbal communication and other assessment skills, and then be able to summarize and present the finding in a precise and professional manner using both written and oral communication skills. </w:t>
      </w:r>
    </w:p>
    <w:p w:rsidR="007D4531" w:rsidRPr="007D4531" w:rsidRDefault="007D4531" w:rsidP="007D4531">
      <w:pPr>
        <w:spacing w:after="0"/>
        <w:rPr>
          <w:rFonts w:ascii="Garamond" w:hAnsi="Garamond"/>
          <w:bCs/>
          <w:iCs/>
          <w:sz w:val="24"/>
          <w:szCs w:val="24"/>
        </w:rPr>
      </w:pPr>
      <w:r w:rsidRPr="007D4531">
        <w:rPr>
          <w:rFonts w:ascii="Garamond" w:hAnsi="Garamond"/>
          <w:bCs/>
          <w:iCs/>
          <w:sz w:val="24"/>
          <w:szCs w:val="24"/>
        </w:rPr>
        <w:t xml:space="preserve">4. The student should be able to understand principles of anatomy and physiology and apply them to patient care. </w:t>
      </w:r>
    </w:p>
    <w:p w:rsidR="007D4531" w:rsidRPr="007D4531" w:rsidRDefault="007D4531" w:rsidP="007D4531">
      <w:pPr>
        <w:spacing w:after="0"/>
        <w:rPr>
          <w:rFonts w:ascii="Garamond" w:hAnsi="Garamond"/>
          <w:bCs/>
          <w:iCs/>
          <w:sz w:val="24"/>
          <w:szCs w:val="24"/>
        </w:rPr>
      </w:pPr>
      <w:r w:rsidRPr="007D4531">
        <w:rPr>
          <w:rFonts w:ascii="Garamond" w:hAnsi="Garamond"/>
          <w:bCs/>
          <w:iCs/>
          <w:sz w:val="24"/>
          <w:szCs w:val="24"/>
        </w:rPr>
        <w:t xml:space="preserve">5. The student should be able to identify hazards that may pose a risk to the student and others; and take corrective measures to reduce the risks posed by the hazards. </w:t>
      </w:r>
    </w:p>
    <w:p w:rsidR="007D4531" w:rsidRPr="007D4531" w:rsidRDefault="007D4531" w:rsidP="007D4531">
      <w:pPr>
        <w:spacing w:after="0"/>
        <w:rPr>
          <w:rFonts w:ascii="Garamond" w:hAnsi="Garamond"/>
          <w:bCs/>
          <w:iCs/>
          <w:sz w:val="24"/>
          <w:szCs w:val="24"/>
        </w:rPr>
      </w:pPr>
      <w:r w:rsidRPr="007D4531">
        <w:rPr>
          <w:rFonts w:ascii="Garamond" w:hAnsi="Garamond"/>
          <w:bCs/>
          <w:iCs/>
          <w:sz w:val="24"/>
          <w:szCs w:val="24"/>
        </w:rPr>
        <w:t xml:space="preserve">6. The student should be able to identify the resources needed for an emergency situation and arrive at a reasonable approach to the given situation. </w:t>
      </w:r>
    </w:p>
    <w:p w:rsidR="007D4531" w:rsidRPr="007D4531" w:rsidRDefault="007D4531" w:rsidP="007D4531">
      <w:pPr>
        <w:spacing w:after="0"/>
        <w:rPr>
          <w:rFonts w:ascii="Garamond" w:hAnsi="Garamond"/>
          <w:bCs/>
          <w:iCs/>
          <w:sz w:val="24"/>
          <w:szCs w:val="24"/>
        </w:rPr>
      </w:pPr>
      <w:r w:rsidRPr="007D4531">
        <w:rPr>
          <w:rFonts w:ascii="Garamond" w:hAnsi="Garamond"/>
          <w:bCs/>
          <w:iCs/>
          <w:sz w:val="24"/>
          <w:szCs w:val="24"/>
        </w:rPr>
        <w:t xml:space="preserve">7. The student should be able to understand the various roles of agencies working with EMS crews and how they contribute overall to the healthcare of the patient. </w:t>
      </w:r>
    </w:p>
    <w:p w:rsidR="007D4531" w:rsidRPr="007D4531" w:rsidRDefault="007D4531" w:rsidP="007D4531">
      <w:pPr>
        <w:spacing w:after="0"/>
        <w:rPr>
          <w:rFonts w:ascii="Garamond" w:hAnsi="Garamond"/>
          <w:bCs/>
          <w:iCs/>
          <w:sz w:val="24"/>
          <w:szCs w:val="24"/>
        </w:rPr>
      </w:pPr>
      <w:r w:rsidRPr="007D4531">
        <w:rPr>
          <w:rFonts w:ascii="Garamond" w:hAnsi="Garamond"/>
          <w:bCs/>
          <w:iCs/>
          <w:sz w:val="24"/>
          <w:szCs w:val="24"/>
        </w:rPr>
        <w:t xml:space="preserve">8. The student should be able to identify contemporary treatment strategies for the patient effecting positive changes in the ill/injured patient. </w:t>
      </w:r>
    </w:p>
    <w:p w:rsidR="007D4531" w:rsidRPr="007D4531" w:rsidRDefault="007D4531" w:rsidP="007D4531">
      <w:pPr>
        <w:spacing w:after="0"/>
        <w:rPr>
          <w:rFonts w:ascii="Garamond" w:hAnsi="Garamond"/>
          <w:bCs/>
          <w:iCs/>
          <w:sz w:val="24"/>
          <w:szCs w:val="24"/>
        </w:rPr>
      </w:pPr>
      <w:r w:rsidRPr="007D4531">
        <w:rPr>
          <w:rFonts w:ascii="Garamond" w:hAnsi="Garamond"/>
          <w:bCs/>
          <w:iCs/>
          <w:sz w:val="24"/>
          <w:szCs w:val="24"/>
        </w:rPr>
        <w:t xml:space="preserve">9. The student should be able to use and problem solve equipment made available at the EMT-Basic level in routine care situations. </w:t>
      </w:r>
    </w:p>
    <w:p w:rsidR="007D4531" w:rsidRPr="007D4531" w:rsidRDefault="007D4531" w:rsidP="007D4531">
      <w:pPr>
        <w:spacing w:after="0"/>
        <w:rPr>
          <w:rFonts w:ascii="Garamond" w:hAnsi="Garamond"/>
          <w:bCs/>
          <w:iCs/>
          <w:sz w:val="24"/>
          <w:szCs w:val="24"/>
        </w:rPr>
      </w:pPr>
      <w:r w:rsidRPr="007D4531">
        <w:rPr>
          <w:rFonts w:ascii="Garamond" w:hAnsi="Garamond"/>
          <w:bCs/>
          <w:iCs/>
          <w:sz w:val="24"/>
          <w:szCs w:val="24"/>
        </w:rPr>
        <w:t xml:space="preserve">10. The student should be able to identify and use the various medications commonly used at the EMT- Basic level and the rationale and procedure for administration. </w:t>
      </w:r>
    </w:p>
    <w:p w:rsidR="007D4531" w:rsidRPr="007D4531" w:rsidRDefault="007D4531" w:rsidP="007D4531">
      <w:pPr>
        <w:spacing w:after="0"/>
        <w:rPr>
          <w:rFonts w:ascii="Garamond" w:hAnsi="Garamond"/>
          <w:bCs/>
          <w:iCs/>
          <w:sz w:val="24"/>
          <w:szCs w:val="24"/>
        </w:rPr>
      </w:pPr>
      <w:r w:rsidRPr="007D4531">
        <w:rPr>
          <w:rFonts w:ascii="Garamond" w:hAnsi="Garamond"/>
          <w:bCs/>
          <w:iCs/>
          <w:sz w:val="24"/>
          <w:szCs w:val="24"/>
        </w:rPr>
        <w:t xml:space="preserve">11. The student should be able to communicate with and follow the direction of those members responsible for the supervision of the student. </w:t>
      </w:r>
    </w:p>
    <w:p w:rsidR="007D4531" w:rsidRPr="007D4531" w:rsidRDefault="007D4531" w:rsidP="007D4531">
      <w:pPr>
        <w:spacing w:after="0"/>
        <w:rPr>
          <w:rFonts w:ascii="Garamond" w:hAnsi="Garamond"/>
          <w:bCs/>
          <w:iCs/>
          <w:sz w:val="24"/>
          <w:szCs w:val="24"/>
        </w:rPr>
      </w:pPr>
      <w:r w:rsidRPr="007D4531">
        <w:rPr>
          <w:rFonts w:ascii="Garamond" w:hAnsi="Garamond"/>
          <w:bCs/>
          <w:iCs/>
          <w:sz w:val="24"/>
          <w:szCs w:val="24"/>
        </w:rPr>
        <w:t xml:space="preserve">12. The student should be able to assist the hospital staff in general duties that are experienced in the routine course of patient care in the hospital environment. </w:t>
      </w:r>
    </w:p>
    <w:p w:rsidR="007D4531" w:rsidRPr="007D4531" w:rsidRDefault="007D4531" w:rsidP="007D4531">
      <w:pPr>
        <w:spacing w:after="0"/>
        <w:rPr>
          <w:rFonts w:ascii="Garamond" w:hAnsi="Garamond"/>
          <w:bCs/>
          <w:iCs/>
          <w:sz w:val="24"/>
          <w:szCs w:val="24"/>
        </w:rPr>
      </w:pPr>
      <w:r w:rsidRPr="007D4531">
        <w:rPr>
          <w:rFonts w:ascii="Garamond" w:hAnsi="Garamond"/>
          <w:bCs/>
          <w:iCs/>
          <w:sz w:val="24"/>
          <w:szCs w:val="24"/>
        </w:rPr>
        <w:t xml:space="preserve">13. The student will document a minimum of </w:t>
      </w:r>
      <w:r w:rsidR="009E2F25">
        <w:rPr>
          <w:rFonts w:ascii="Garamond" w:hAnsi="Garamond"/>
          <w:bCs/>
          <w:iCs/>
          <w:sz w:val="24"/>
          <w:szCs w:val="24"/>
        </w:rPr>
        <w:t>sixteen</w:t>
      </w:r>
      <w:r w:rsidR="00F60225">
        <w:rPr>
          <w:rFonts w:ascii="Garamond" w:hAnsi="Garamond"/>
          <w:bCs/>
          <w:iCs/>
          <w:sz w:val="24"/>
          <w:szCs w:val="24"/>
        </w:rPr>
        <w:t xml:space="preserve"> (</w:t>
      </w:r>
      <w:r w:rsidR="009E2F25">
        <w:rPr>
          <w:rFonts w:ascii="Garamond" w:hAnsi="Garamond"/>
          <w:bCs/>
          <w:iCs/>
          <w:sz w:val="24"/>
          <w:szCs w:val="24"/>
        </w:rPr>
        <w:t>16</w:t>
      </w:r>
      <w:r w:rsidR="00F60225">
        <w:rPr>
          <w:rFonts w:ascii="Garamond" w:hAnsi="Garamond"/>
          <w:bCs/>
          <w:iCs/>
          <w:sz w:val="24"/>
          <w:szCs w:val="24"/>
        </w:rPr>
        <w:t>)</w:t>
      </w:r>
      <w:r w:rsidRPr="007D4531">
        <w:rPr>
          <w:rFonts w:ascii="Garamond" w:hAnsi="Garamond"/>
          <w:bCs/>
          <w:iCs/>
          <w:sz w:val="24"/>
          <w:szCs w:val="24"/>
        </w:rPr>
        <w:t xml:space="preserve"> hours in the emergency department</w:t>
      </w:r>
      <w:r w:rsidR="00F60225">
        <w:rPr>
          <w:rFonts w:ascii="Garamond" w:hAnsi="Garamond"/>
          <w:bCs/>
          <w:iCs/>
          <w:sz w:val="24"/>
          <w:szCs w:val="24"/>
        </w:rPr>
        <w:t xml:space="preserve"> </w:t>
      </w:r>
      <w:r w:rsidR="008E5844">
        <w:rPr>
          <w:rFonts w:ascii="Garamond" w:hAnsi="Garamond"/>
          <w:bCs/>
          <w:iCs/>
          <w:sz w:val="24"/>
          <w:szCs w:val="24"/>
        </w:rPr>
        <w:t xml:space="preserve">and </w:t>
      </w:r>
      <w:r w:rsidR="008E5844" w:rsidRPr="007D4531">
        <w:rPr>
          <w:rFonts w:ascii="Garamond" w:hAnsi="Garamond"/>
          <w:bCs/>
          <w:iCs/>
          <w:sz w:val="24"/>
          <w:szCs w:val="24"/>
        </w:rPr>
        <w:t>a</w:t>
      </w:r>
      <w:r w:rsidRPr="007D4531">
        <w:rPr>
          <w:rFonts w:ascii="Garamond" w:hAnsi="Garamond"/>
          <w:bCs/>
          <w:iCs/>
          <w:sz w:val="24"/>
          <w:szCs w:val="24"/>
        </w:rPr>
        <w:t xml:space="preserve"> minimum of two assessment documentations per eight-hour shift. </w:t>
      </w:r>
    </w:p>
    <w:p w:rsidR="007D4531" w:rsidRPr="007D4531" w:rsidRDefault="007D4531" w:rsidP="007D4531">
      <w:pPr>
        <w:spacing w:after="0"/>
        <w:rPr>
          <w:rFonts w:ascii="Garamond" w:hAnsi="Garamond"/>
          <w:bCs/>
          <w:iCs/>
          <w:sz w:val="24"/>
          <w:szCs w:val="24"/>
        </w:rPr>
      </w:pPr>
    </w:p>
    <w:p w:rsidR="00347217" w:rsidRDefault="00347217" w:rsidP="007D4531">
      <w:pPr>
        <w:spacing w:after="0"/>
        <w:rPr>
          <w:rFonts w:ascii="Garamond" w:hAnsi="Garamond"/>
          <w:b/>
          <w:bCs/>
          <w:iCs/>
          <w:sz w:val="24"/>
          <w:szCs w:val="24"/>
          <w:u w:val="single"/>
        </w:rPr>
      </w:pPr>
    </w:p>
    <w:p w:rsidR="00347217" w:rsidRDefault="00347217" w:rsidP="007D4531">
      <w:pPr>
        <w:spacing w:after="0"/>
        <w:rPr>
          <w:rFonts w:ascii="Garamond" w:hAnsi="Garamond"/>
          <w:b/>
          <w:bCs/>
          <w:iCs/>
          <w:sz w:val="24"/>
          <w:szCs w:val="24"/>
          <w:u w:val="single"/>
        </w:rPr>
      </w:pPr>
    </w:p>
    <w:p w:rsidR="00347217" w:rsidRDefault="00347217" w:rsidP="007D4531">
      <w:pPr>
        <w:spacing w:after="0"/>
        <w:rPr>
          <w:rFonts w:ascii="Garamond" w:hAnsi="Garamond"/>
          <w:b/>
          <w:bCs/>
          <w:iCs/>
          <w:sz w:val="24"/>
          <w:szCs w:val="24"/>
          <w:u w:val="single"/>
        </w:rPr>
      </w:pPr>
    </w:p>
    <w:p w:rsidR="00347217" w:rsidRDefault="00347217" w:rsidP="007D4531">
      <w:pPr>
        <w:spacing w:after="0"/>
        <w:rPr>
          <w:rFonts w:ascii="Garamond" w:hAnsi="Garamond"/>
          <w:b/>
          <w:bCs/>
          <w:iCs/>
          <w:sz w:val="24"/>
          <w:szCs w:val="24"/>
          <w:u w:val="single"/>
        </w:rPr>
      </w:pPr>
    </w:p>
    <w:p w:rsidR="00347217" w:rsidRDefault="00347217" w:rsidP="007D4531">
      <w:pPr>
        <w:spacing w:after="0"/>
        <w:rPr>
          <w:rFonts w:ascii="Garamond" w:hAnsi="Garamond"/>
          <w:b/>
          <w:bCs/>
          <w:iCs/>
          <w:sz w:val="24"/>
          <w:szCs w:val="24"/>
          <w:u w:val="single"/>
        </w:rPr>
      </w:pPr>
    </w:p>
    <w:p w:rsidR="00347217" w:rsidRDefault="00347217" w:rsidP="007D4531">
      <w:pPr>
        <w:spacing w:after="0"/>
        <w:rPr>
          <w:rFonts w:ascii="Garamond" w:hAnsi="Garamond"/>
          <w:b/>
          <w:bCs/>
          <w:iCs/>
          <w:sz w:val="24"/>
          <w:szCs w:val="24"/>
          <w:u w:val="single"/>
        </w:rPr>
      </w:pPr>
    </w:p>
    <w:p w:rsidR="00347217" w:rsidRPr="005D7F56" w:rsidRDefault="00347217" w:rsidP="00347217">
      <w:pPr>
        <w:spacing w:after="0"/>
        <w:jc w:val="center"/>
        <w:rPr>
          <w:rFonts w:ascii="Garamond" w:hAnsi="Garamond"/>
          <w:b/>
          <w:bCs/>
          <w:iCs/>
          <w:sz w:val="36"/>
          <w:szCs w:val="36"/>
        </w:rPr>
      </w:pPr>
      <w:r w:rsidRPr="005D7F56">
        <w:rPr>
          <w:rFonts w:ascii="Garamond" w:hAnsi="Garamond"/>
          <w:b/>
          <w:bCs/>
          <w:iCs/>
          <w:sz w:val="36"/>
          <w:szCs w:val="36"/>
        </w:rPr>
        <w:lastRenderedPageBreak/>
        <w:t>Rotation Specific Information (cont.)</w:t>
      </w:r>
    </w:p>
    <w:p w:rsidR="00347217" w:rsidRDefault="00347217" w:rsidP="007D4531">
      <w:pPr>
        <w:spacing w:after="0"/>
        <w:rPr>
          <w:rFonts w:ascii="Garamond" w:hAnsi="Garamond"/>
          <w:b/>
          <w:bCs/>
          <w:iCs/>
          <w:sz w:val="24"/>
          <w:szCs w:val="24"/>
          <w:u w:val="single"/>
        </w:rPr>
      </w:pPr>
    </w:p>
    <w:p w:rsidR="007D4531" w:rsidRPr="007D4531" w:rsidRDefault="007D4531" w:rsidP="007D4531">
      <w:pPr>
        <w:spacing w:after="0"/>
        <w:rPr>
          <w:rFonts w:ascii="Garamond" w:hAnsi="Garamond"/>
          <w:bCs/>
          <w:iCs/>
          <w:sz w:val="24"/>
          <w:szCs w:val="24"/>
          <w:u w:val="single"/>
        </w:rPr>
      </w:pPr>
      <w:r w:rsidRPr="007D4531">
        <w:rPr>
          <w:rFonts w:ascii="Garamond" w:hAnsi="Garamond"/>
          <w:b/>
          <w:bCs/>
          <w:iCs/>
          <w:sz w:val="24"/>
          <w:szCs w:val="24"/>
          <w:u w:val="single"/>
        </w:rPr>
        <w:t xml:space="preserve">Evaluation: </w:t>
      </w:r>
    </w:p>
    <w:p w:rsidR="007D4531" w:rsidRPr="007D4531" w:rsidRDefault="007D4531" w:rsidP="007D4531">
      <w:pPr>
        <w:spacing w:after="0"/>
        <w:rPr>
          <w:rFonts w:ascii="Garamond" w:hAnsi="Garamond"/>
          <w:bCs/>
          <w:iCs/>
          <w:sz w:val="24"/>
          <w:szCs w:val="24"/>
        </w:rPr>
      </w:pPr>
    </w:p>
    <w:p w:rsidR="007D4531" w:rsidRPr="007D4531" w:rsidRDefault="007D4531" w:rsidP="007D4531">
      <w:pPr>
        <w:spacing w:after="0"/>
        <w:rPr>
          <w:rFonts w:ascii="Garamond" w:hAnsi="Garamond"/>
          <w:bCs/>
          <w:iCs/>
          <w:sz w:val="24"/>
          <w:szCs w:val="24"/>
        </w:rPr>
      </w:pPr>
      <w:r w:rsidRPr="007D4531">
        <w:rPr>
          <w:rFonts w:ascii="Garamond" w:hAnsi="Garamond"/>
          <w:bCs/>
          <w:iCs/>
          <w:sz w:val="24"/>
          <w:szCs w:val="24"/>
        </w:rPr>
        <w:t xml:space="preserve">1. By clinical faculty noting appropriate strengths and weaknesses. </w:t>
      </w:r>
    </w:p>
    <w:p w:rsidR="007D4531" w:rsidRPr="007D4531" w:rsidRDefault="007D4531" w:rsidP="007D4531">
      <w:pPr>
        <w:spacing w:after="0"/>
        <w:rPr>
          <w:rFonts w:ascii="Garamond" w:hAnsi="Garamond"/>
          <w:bCs/>
          <w:iCs/>
          <w:sz w:val="24"/>
          <w:szCs w:val="24"/>
        </w:rPr>
      </w:pPr>
      <w:r w:rsidRPr="007D4531">
        <w:rPr>
          <w:rFonts w:ascii="Garamond" w:hAnsi="Garamond"/>
          <w:bCs/>
          <w:iCs/>
          <w:sz w:val="24"/>
          <w:szCs w:val="24"/>
        </w:rPr>
        <w:t xml:space="preserve">2. By </w:t>
      </w:r>
      <w:r>
        <w:rPr>
          <w:rFonts w:ascii="Garamond" w:hAnsi="Garamond"/>
          <w:bCs/>
          <w:iCs/>
          <w:sz w:val="24"/>
          <w:szCs w:val="24"/>
        </w:rPr>
        <w:t>Program</w:t>
      </w:r>
      <w:r w:rsidRPr="007D4531">
        <w:rPr>
          <w:rFonts w:ascii="Garamond" w:hAnsi="Garamond"/>
          <w:bCs/>
          <w:iCs/>
          <w:sz w:val="24"/>
          <w:szCs w:val="24"/>
        </w:rPr>
        <w:t xml:space="preserve"> faculty noting summative evaluation of entire clinical experience. </w:t>
      </w:r>
    </w:p>
    <w:p w:rsidR="007D4531" w:rsidRPr="007D4531" w:rsidRDefault="007D4531" w:rsidP="007D4531">
      <w:pPr>
        <w:spacing w:after="0"/>
        <w:rPr>
          <w:rFonts w:ascii="Garamond" w:hAnsi="Garamond"/>
          <w:bCs/>
          <w:iCs/>
          <w:sz w:val="24"/>
          <w:szCs w:val="24"/>
        </w:rPr>
      </w:pPr>
    </w:p>
    <w:p w:rsidR="007413E9" w:rsidRDefault="007D4531" w:rsidP="007D4531">
      <w:pPr>
        <w:spacing w:after="0"/>
        <w:rPr>
          <w:rFonts w:ascii="Garamond" w:hAnsi="Garamond"/>
          <w:bCs/>
          <w:iCs/>
          <w:sz w:val="24"/>
          <w:szCs w:val="24"/>
        </w:rPr>
      </w:pPr>
      <w:r w:rsidRPr="007D4531">
        <w:rPr>
          <w:rFonts w:ascii="Garamond" w:hAnsi="Garamond"/>
          <w:b/>
          <w:bCs/>
          <w:iCs/>
          <w:sz w:val="24"/>
          <w:szCs w:val="24"/>
        </w:rPr>
        <w:t xml:space="preserve">Note: </w:t>
      </w:r>
      <w:r w:rsidRPr="007D4531">
        <w:rPr>
          <w:rFonts w:ascii="Garamond" w:hAnsi="Garamond"/>
          <w:bCs/>
          <w:iCs/>
          <w:sz w:val="24"/>
          <w:szCs w:val="24"/>
        </w:rPr>
        <w:t>The student will only perform skills covered in the Basic EMT curriculum and standards of accepted pre-hospital practice. Under no circumstances will the Basic EMT student be permitted to perform an invasive or advanced skill regardless of additional training of the student beyond the scope of this course.</w:t>
      </w:r>
    </w:p>
    <w:p w:rsidR="007D4531" w:rsidRDefault="007D4531" w:rsidP="007D4531">
      <w:pPr>
        <w:spacing w:after="0"/>
        <w:rPr>
          <w:rFonts w:ascii="Garamond" w:hAnsi="Garamond"/>
          <w:bCs/>
          <w:iCs/>
          <w:sz w:val="24"/>
          <w:szCs w:val="24"/>
        </w:rPr>
      </w:pPr>
    </w:p>
    <w:p w:rsidR="007D4531" w:rsidRDefault="007D4531" w:rsidP="007D4531">
      <w:pPr>
        <w:spacing w:after="0"/>
        <w:rPr>
          <w:rFonts w:ascii="Garamond" w:hAnsi="Garamond"/>
          <w:bCs/>
          <w:iCs/>
          <w:sz w:val="24"/>
          <w:szCs w:val="24"/>
        </w:rPr>
      </w:pPr>
    </w:p>
    <w:p w:rsidR="007D4531" w:rsidRPr="007D4531" w:rsidRDefault="007D4531" w:rsidP="007D4531">
      <w:pPr>
        <w:spacing w:after="0"/>
        <w:rPr>
          <w:rFonts w:ascii="Garamond" w:hAnsi="Garamond"/>
          <w:bCs/>
          <w:iCs/>
          <w:sz w:val="28"/>
          <w:szCs w:val="28"/>
        </w:rPr>
      </w:pPr>
      <w:r w:rsidRPr="007D4531">
        <w:rPr>
          <w:rFonts w:ascii="Garamond" w:hAnsi="Garamond"/>
          <w:b/>
          <w:bCs/>
          <w:iCs/>
          <w:sz w:val="28"/>
          <w:szCs w:val="28"/>
        </w:rPr>
        <w:t xml:space="preserve">EMT-Basic Ambulance Internship Goals: </w:t>
      </w:r>
    </w:p>
    <w:p w:rsidR="007D4531" w:rsidRPr="007D4531" w:rsidRDefault="007D4531" w:rsidP="007D4531">
      <w:pPr>
        <w:spacing w:after="0"/>
        <w:rPr>
          <w:rFonts w:ascii="Garamond" w:hAnsi="Garamond"/>
          <w:bCs/>
          <w:iCs/>
          <w:sz w:val="24"/>
          <w:szCs w:val="24"/>
        </w:rPr>
      </w:pPr>
    </w:p>
    <w:p w:rsidR="007D4531" w:rsidRPr="007D4531" w:rsidRDefault="007D4531" w:rsidP="007D4531">
      <w:pPr>
        <w:spacing w:after="0"/>
        <w:rPr>
          <w:rFonts w:ascii="Garamond" w:hAnsi="Garamond"/>
          <w:bCs/>
          <w:iCs/>
          <w:sz w:val="24"/>
          <w:szCs w:val="24"/>
        </w:rPr>
      </w:pPr>
      <w:r w:rsidRPr="007D4531">
        <w:rPr>
          <w:rFonts w:ascii="Garamond" w:hAnsi="Garamond"/>
          <w:bCs/>
          <w:iCs/>
          <w:sz w:val="24"/>
          <w:szCs w:val="24"/>
        </w:rPr>
        <w:t xml:space="preserve">1. To expand the student’s knowledge about a variety of medical emergencies and trauma situations. </w:t>
      </w:r>
    </w:p>
    <w:p w:rsidR="007D4531" w:rsidRPr="007D4531" w:rsidRDefault="007D4531" w:rsidP="007D4531">
      <w:pPr>
        <w:spacing w:after="0"/>
        <w:rPr>
          <w:rFonts w:ascii="Garamond" w:hAnsi="Garamond"/>
          <w:bCs/>
          <w:iCs/>
          <w:sz w:val="24"/>
          <w:szCs w:val="24"/>
        </w:rPr>
      </w:pPr>
      <w:r w:rsidRPr="007D4531">
        <w:rPr>
          <w:rFonts w:ascii="Garamond" w:hAnsi="Garamond"/>
          <w:bCs/>
          <w:iCs/>
          <w:sz w:val="24"/>
          <w:szCs w:val="24"/>
        </w:rPr>
        <w:t xml:space="preserve">2. To familiarize the student with contemporary treatment strategies for individuals that may present with a medical or traumatic emergencies. </w:t>
      </w:r>
    </w:p>
    <w:p w:rsidR="007D4531" w:rsidRPr="007D4531" w:rsidRDefault="007D4531" w:rsidP="007D4531">
      <w:pPr>
        <w:spacing w:after="0"/>
        <w:rPr>
          <w:rFonts w:ascii="Garamond" w:hAnsi="Garamond"/>
          <w:bCs/>
          <w:iCs/>
          <w:sz w:val="24"/>
          <w:szCs w:val="24"/>
        </w:rPr>
      </w:pPr>
      <w:r w:rsidRPr="007D4531">
        <w:rPr>
          <w:rFonts w:ascii="Garamond" w:hAnsi="Garamond"/>
          <w:bCs/>
          <w:iCs/>
          <w:sz w:val="24"/>
          <w:szCs w:val="24"/>
        </w:rPr>
        <w:t xml:space="preserve">3. To expose the student to interaction with all levels of EMS certified individuals and to the interdisciplinary approach to dealing with hospital staff upon arrival at the hospital. </w:t>
      </w:r>
    </w:p>
    <w:p w:rsidR="007D4531" w:rsidRPr="007D4531" w:rsidRDefault="007D4531" w:rsidP="007D4531">
      <w:pPr>
        <w:spacing w:after="0"/>
        <w:rPr>
          <w:rFonts w:ascii="Garamond" w:hAnsi="Garamond"/>
          <w:bCs/>
          <w:iCs/>
          <w:sz w:val="24"/>
          <w:szCs w:val="24"/>
        </w:rPr>
      </w:pPr>
      <w:r w:rsidRPr="007D4531">
        <w:rPr>
          <w:rFonts w:ascii="Garamond" w:hAnsi="Garamond"/>
          <w:bCs/>
          <w:iCs/>
          <w:sz w:val="24"/>
          <w:szCs w:val="24"/>
        </w:rPr>
        <w:t xml:space="preserve">4. To familiarize the student with equipment operation and application as it relates to the EMS environment. </w:t>
      </w:r>
    </w:p>
    <w:p w:rsidR="007D4531" w:rsidRPr="007D4531" w:rsidRDefault="007D4531" w:rsidP="007D4531">
      <w:pPr>
        <w:spacing w:after="0"/>
        <w:rPr>
          <w:rFonts w:ascii="Garamond" w:hAnsi="Garamond"/>
          <w:bCs/>
          <w:iCs/>
          <w:sz w:val="24"/>
          <w:szCs w:val="24"/>
        </w:rPr>
      </w:pPr>
      <w:r w:rsidRPr="007D4531">
        <w:rPr>
          <w:rFonts w:ascii="Garamond" w:hAnsi="Garamond"/>
          <w:bCs/>
          <w:iCs/>
          <w:sz w:val="24"/>
          <w:szCs w:val="24"/>
        </w:rPr>
        <w:t xml:space="preserve">5. To allow the student to practice all EMT basic skills under the supervision of EMS certified personnel. </w:t>
      </w:r>
    </w:p>
    <w:p w:rsidR="007D4531" w:rsidRPr="007D4531" w:rsidRDefault="007D4531" w:rsidP="007D4531">
      <w:pPr>
        <w:spacing w:after="0"/>
        <w:rPr>
          <w:rFonts w:ascii="Garamond" w:hAnsi="Garamond"/>
          <w:bCs/>
          <w:iCs/>
          <w:sz w:val="24"/>
          <w:szCs w:val="24"/>
        </w:rPr>
      </w:pPr>
      <w:r w:rsidRPr="007D4531">
        <w:rPr>
          <w:rFonts w:ascii="Garamond" w:hAnsi="Garamond"/>
          <w:bCs/>
          <w:iCs/>
          <w:sz w:val="24"/>
          <w:szCs w:val="24"/>
        </w:rPr>
        <w:t xml:space="preserve">6. To gain knowledge from evaluations and constructive feedback given to the student in the supervised setting. </w:t>
      </w:r>
    </w:p>
    <w:p w:rsidR="007D4531" w:rsidRPr="007D4531" w:rsidRDefault="007D4531" w:rsidP="007D4531">
      <w:pPr>
        <w:spacing w:after="0"/>
        <w:rPr>
          <w:rFonts w:ascii="Garamond" w:hAnsi="Garamond"/>
          <w:bCs/>
          <w:iCs/>
          <w:sz w:val="24"/>
          <w:szCs w:val="24"/>
        </w:rPr>
      </w:pPr>
    </w:p>
    <w:p w:rsidR="007D4531" w:rsidRPr="007D4531" w:rsidRDefault="007D4531" w:rsidP="007D4531">
      <w:pPr>
        <w:spacing w:after="0"/>
        <w:rPr>
          <w:rFonts w:ascii="Garamond" w:hAnsi="Garamond"/>
          <w:bCs/>
          <w:iCs/>
          <w:sz w:val="24"/>
          <w:szCs w:val="24"/>
        </w:rPr>
      </w:pPr>
      <w:r w:rsidRPr="007D4531">
        <w:rPr>
          <w:rFonts w:ascii="Garamond" w:hAnsi="Garamond"/>
          <w:b/>
          <w:bCs/>
          <w:iCs/>
          <w:sz w:val="24"/>
          <w:szCs w:val="24"/>
          <w:u w:val="single"/>
        </w:rPr>
        <w:t>Objectives:</w:t>
      </w:r>
      <w:r w:rsidRPr="007D4531">
        <w:rPr>
          <w:rFonts w:ascii="Garamond" w:hAnsi="Garamond"/>
          <w:b/>
          <w:bCs/>
          <w:iCs/>
          <w:sz w:val="24"/>
          <w:szCs w:val="24"/>
        </w:rPr>
        <w:t xml:space="preserve"> </w:t>
      </w:r>
      <w:r w:rsidRPr="007D4531">
        <w:rPr>
          <w:rFonts w:ascii="Garamond" w:hAnsi="Garamond"/>
          <w:bCs/>
          <w:iCs/>
          <w:sz w:val="24"/>
          <w:szCs w:val="24"/>
        </w:rPr>
        <w:t xml:space="preserve">(as given the opportunity) </w:t>
      </w:r>
    </w:p>
    <w:p w:rsidR="007D4531" w:rsidRPr="007D4531" w:rsidRDefault="007D4531" w:rsidP="007D4531">
      <w:pPr>
        <w:spacing w:after="0"/>
        <w:rPr>
          <w:rFonts w:ascii="Garamond" w:hAnsi="Garamond"/>
          <w:bCs/>
          <w:iCs/>
          <w:sz w:val="24"/>
          <w:szCs w:val="24"/>
        </w:rPr>
      </w:pPr>
    </w:p>
    <w:p w:rsidR="007D4531" w:rsidRPr="007D4531" w:rsidRDefault="007D4531" w:rsidP="007D4531">
      <w:pPr>
        <w:spacing w:after="0"/>
        <w:rPr>
          <w:rFonts w:ascii="Garamond" w:hAnsi="Garamond"/>
          <w:bCs/>
          <w:iCs/>
          <w:sz w:val="24"/>
          <w:szCs w:val="24"/>
        </w:rPr>
      </w:pPr>
      <w:r w:rsidRPr="007D4531">
        <w:rPr>
          <w:rFonts w:ascii="Garamond" w:hAnsi="Garamond"/>
          <w:bCs/>
          <w:iCs/>
          <w:sz w:val="24"/>
          <w:szCs w:val="24"/>
        </w:rPr>
        <w:t xml:space="preserve">1. The student should be able to describe the roles and responsibilities of the pre-hospital EMS care provider. </w:t>
      </w:r>
    </w:p>
    <w:p w:rsidR="007D4531" w:rsidRPr="007D4531" w:rsidRDefault="007D4531" w:rsidP="007D4531">
      <w:pPr>
        <w:spacing w:after="0"/>
        <w:rPr>
          <w:rFonts w:ascii="Garamond" w:hAnsi="Garamond"/>
          <w:bCs/>
          <w:iCs/>
          <w:sz w:val="24"/>
          <w:szCs w:val="24"/>
        </w:rPr>
      </w:pPr>
      <w:r w:rsidRPr="007D4531">
        <w:rPr>
          <w:rFonts w:ascii="Garamond" w:hAnsi="Garamond"/>
          <w:bCs/>
          <w:iCs/>
          <w:sz w:val="24"/>
          <w:szCs w:val="24"/>
        </w:rPr>
        <w:t xml:space="preserve">2. The student should be able to demonstrate the knowledge of assessing a patient’s condition by subjective and objective evaluation and by using methods to include auscultation, inspection, palpation, and percussion. </w:t>
      </w:r>
    </w:p>
    <w:p w:rsidR="007D4531" w:rsidRPr="007D4531" w:rsidRDefault="007D4531" w:rsidP="007D4531">
      <w:pPr>
        <w:spacing w:after="0"/>
        <w:rPr>
          <w:rFonts w:ascii="Garamond" w:hAnsi="Garamond"/>
          <w:bCs/>
          <w:iCs/>
          <w:sz w:val="24"/>
          <w:szCs w:val="24"/>
        </w:rPr>
      </w:pPr>
      <w:r w:rsidRPr="007D4531">
        <w:rPr>
          <w:rFonts w:ascii="Garamond" w:hAnsi="Garamond"/>
          <w:bCs/>
          <w:iCs/>
          <w:sz w:val="24"/>
          <w:szCs w:val="24"/>
        </w:rPr>
        <w:t xml:space="preserve">3. The student should be able to demonstrate the ability to obtain history of illness/ injury and the patient’s previous medical history though verbal communication and other assessment skills, and then be able to summarize and present the finding in a precise and professional manner using both written and oral communication skills. </w:t>
      </w:r>
    </w:p>
    <w:p w:rsidR="007D4531" w:rsidRPr="007D4531" w:rsidRDefault="007D4531" w:rsidP="007D4531">
      <w:pPr>
        <w:spacing w:after="0"/>
        <w:rPr>
          <w:rFonts w:ascii="Garamond" w:hAnsi="Garamond"/>
          <w:bCs/>
          <w:iCs/>
          <w:sz w:val="24"/>
          <w:szCs w:val="24"/>
        </w:rPr>
      </w:pPr>
      <w:r w:rsidRPr="007D4531">
        <w:rPr>
          <w:rFonts w:ascii="Garamond" w:hAnsi="Garamond"/>
          <w:bCs/>
          <w:iCs/>
          <w:sz w:val="24"/>
          <w:szCs w:val="24"/>
        </w:rPr>
        <w:t xml:space="preserve">4. The student should be able to understand principles of anatomy and physiology and apply them to patient care. </w:t>
      </w:r>
    </w:p>
    <w:p w:rsidR="00D3292C" w:rsidRDefault="00D3292C" w:rsidP="007D4531">
      <w:pPr>
        <w:spacing w:after="0"/>
        <w:rPr>
          <w:rFonts w:ascii="Garamond" w:hAnsi="Garamond"/>
          <w:bCs/>
          <w:iCs/>
          <w:sz w:val="24"/>
          <w:szCs w:val="24"/>
        </w:rPr>
      </w:pPr>
    </w:p>
    <w:p w:rsidR="00D3292C" w:rsidRPr="005D7F56" w:rsidRDefault="00D3292C" w:rsidP="00D3292C">
      <w:pPr>
        <w:spacing w:after="0"/>
        <w:jc w:val="center"/>
        <w:rPr>
          <w:rFonts w:ascii="Garamond" w:hAnsi="Garamond"/>
          <w:b/>
          <w:bCs/>
          <w:iCs/>
          <w:sz w:val="36"/>
          <w:szCs w:val="36"/>
        </w:rPr>
      </w:pPr>
      <w:r w:rsidRPr="005D7F56">
        <w:rPr>
          <w:rFonts w:ascii="Garamond" w:hAnsi="Garamond"/>
          <w:b/>
          <w:bCs/>
          <w:iCs/>
          <w:sz w:val="36"/>
          <w:szCs w:val="36"/>
        </w:rPr>
        <w:lastRenderedPageBreak/>
        <w:t>Rotation Specific Information (cont.)</w:t>
      </w:r>
    </w:p>
    <w:p w:rsidR="00D3292C" w:rsidRDefault="00D3292C" w:rsidP="007D4531">
      <w:pPr>
        <w:spacing w:after="0"/>
        <w:rPr>
          <w:rFonts w:ascii="Garamond" w:hAnsi="Garamond"/>
          <w:bCs/>
          <w:iCs/>
          <w:sz w:val="24"/>
          <w:szCs w:val="24"/>
        </w:rPr>
      </w:pPr>
    </w:p>
    <w:p w:rsidR="007D4531" w:rsidRPr="007D4531" w:rsidRDefault="007D4531" w:rsidP="007D4531">
      <w:pPr>
        <w:spacing w:after="0"/>
        <w:rPr>
          <w:rFonts w:ascii="Garamond" w:hAnsi="Garamond"/>
          <w:bCs/>
          <w:iCs/>
          <w:sz w:val="24"/>
          <w:szCs w:val="24"/>
        </w:rPr>
      </w:pPr>
      <w:r w:rsidRPr="007D4531">
        <w:rPr>
          <w:rFonts w:ascii="Garamond" w:hAnsi="Garamond"/>
          <w:bCs/>
          <w:iCs/>
          <w:sz w:val="24"/>
          <w:szCs w:val="24"/>
        </w:rPr>
        <w:t xml:space="preserve">5. The student should be able to identify hazards that may pose a risk to the student and others; and take corrective measures to reduce the risks posed by the hazards. </w:t>
      </w:r>
    </w:p>
    <w:p w:rsidR="007D4531" w:rsidRPr="007D4531" w:rsidRDefault="007D4531" w:rsidP="007D4531">
      <w:pPr>
        <w:spacing w:after="0"/>
        <w:rPr>
          <w:rFonts w:ascii="Garamond" w:hAnsi="Garamond"/>
          <w:bCs/>
          <w:iCs/>
          <w:sz w:val="24"/>
          <w:szCs w:val="24"/>
        </w:rPr>
      </w:pPr>
      <w:r w:rsidRPr="007D4531">
        <w:rPr>
          <w:rFonts w:ascii="Garamond" w:hAnsi="Garamond"/>
          <w:bCs/>
          <w:iCs/>
          <w:sz w:val="24"/>
          <w:szCs w:val="24"/>
        </w:rPr>
        <w:t xml:space="preserve">6. The student should be able to identify the resources needed for an emergency situation and arrive at a reasonable approach to the given situation. </w:t>
      </w:r>
    </w:p>
    <w:p w:rsidR="007D4531" w:rsidRPr="007D4531" w:rsidRDefault="007D4531" w:rsidP="007D4531">
      <w:pPr>
        <w:spacing w:after="0"/>
        <w:rPr>
          <w:rFonts w:ascii="Garamond" w:hAnsi="Garamond"/>
          <w:bCs/>
          <w:iCs/>
          <w:sz w:val="24"/>
          <w:szCs w:val="24"/>
        </w:rPr>
      </w:pPr>
      <w:r w:rsidRPr="007D4531">
        <w:rPr>
          <w:rFonts w:ascii="Garamond" w:hAnsi="Garamond"/>
          <w:bCs/>
          <w:iCs/>
          <w:sz w:val="24"/>
          <w:szCs w:val="24"/>
        </w:rPr>
        <w:t xml:space="preserve">7. The student should be able to understand the various roles of agencies working with EMS crews and how they contribute overall to the healthcare of the patient. </w:t>
      </w:r>
    </w:p>
    <w:p w:rsidR="007D4531" w:rsidRPr="007D4531" w:rsidRDefault="007D4531" w:rsidP="007D4531">
      <w:pPr>
        <w:spacing w:after="0"/>
        <w:rPr>
          <w:rFonts w:ascii="Garamond" w:hAnsi="Garamond"/>
          <w:bCs/>
          <w:iCs/>
          <w:sz w:val="24"/>
          <w:szCs w:val="24"/>
        </w:rPr>
      </w:pPr>
      <w:r w:rsidRPr="007D4531">
        <w:rPr>
          <w:rFonts w:ascii="Garamond" w:hAnsi="Garamond"/>
          <w:bCs/>
          <w:iCs/>
          <w:sz w:val="24"/>
          <w:szCs w:val="24"/>
        </w:rPr>
        <w:t xml:space="preserve">8. The student should be able to identify contemporary treatment strategies for the patient effecting positive changes in the ill/injured patient. </w:t>
      </w:r>
    </w:p>
    <w:p w:rsidR="007D4531" w:rsidRPr="007D4531" w:rsidRDefault="007D4531" w:rsidP="007D4531">
      <w:pPr>
        <w:spacing w:after="0"/>
        <w:rPr>
          <w:rFonts w:ascii="Garamond" w:hAnsi="Garamond"/>
          <w:bCs/>
          <w:iCs/>
          <w:sz w:val="24"/>
          <w:szCs w:val="24"/>
        </w:rPr>
      </w:pPr>
      <w:r w:rsidRPr="007D4531">
        <w:rPr>
          <w:rFonts w:ascii="Garamond" w:hAnsi="Garamond"/>
          <w:bCs/>
          <w:iCs/>
          <w:sz w:val="24"/>
          <w:szCs w:val="24"/>
        </w:rPr>
        <w:t xml:space="preserve">9. The student should be able to use and problem solve equipment made available at the EMT-Basic level in routine care situations. </w:t>
      </w:r>
    </w:p>
    <w:p w:rsidR="007D4531" w:rsidRPr="007D4531" w:rsidRDefault="007D4531" w:rsidP="007D4531">
      <w:pPr>
        <w:spacing w:after="0"/>
        <w:rPr>
          <w:rFonts w:ascii="Garamond" w:hAnsi="Garamond"/>
          <w:bCs/>
          <w:iCs/>
          <w:sz w:val="24"/>
          <w:szCs w:val="24"/>
        </w:rPr>
      </w:pPr>
      <w:r w:rsidRPr="007D4531">
        <w:rPr>
          <w:rFonts w:ascii="Garamond" w:hAnsi="Garamond"/>
          <w:bCs/>
          <w:iCs/>
          <w:sz w:val="24"/>
          <w:szCs w:val="24"/>
        </w:rPr>
        <w:t xml:space="preserve">10. The student should be able to identify and use the various medications commonly used at the EMT- Basic level and the rationale and procedure for administration. </w:t>
      </w:r>
    </w:p>
    <w:p w:rsidR="007D4531" w:rsidRPr="007D4531" w:rsidRDefault="007D4531" w:rsidP="007D4531">
      <w:pPr>
        <w:spacing w:after="0"/>
        <w:rPr>
          <w:rFonts w:ascii="Garamond" w:hAnsi="Garamond"/>
          <w:bCs/>
          <w:iCs/>
          <w:sz w:val="24"/>
          <w:szCs w:val="24"/>
        </w:rPr>
      </w:pPr>
      <w:r w:rsidRPr="007D4531">
        <w:rPr>
          <w:rFonts w:ascii="Garamond" w:hAnsi="Garamond"/>
          <w:bCs/>
          <w:iCs/>
          <w:sz w:val="24"/>
          <w:szCs w:val="24"/>
        </w:rPr>
        <w:t xml:space="preserve">11. The student should be able to communicate with and follow the direction of those members responsible for the supervision of the student. </w:t>
      </w:r>
    </w:p>
    <w:p w:rsidR="007D4531" w:rsidRPr="007D4531" w:rsidRDefault="007D4531" w:rsidP="007D4531">
      <w:pPr>
        <w:spacing w:after="0"/>
        <w:rPr>
          <w:rFonts w:ascii="Garamond" w:hAnsi="Garamond"/>
          <w:bCs/>
          <w:iCs/>
          <w:sz w:val="24"/>
          <w:szCs w:val="24"/>
        </w:rPr>
      </w:pPr>
      <w:r w:rsidRPr="007D4531">
        <w:rPr>
          <w:rFonts w:ascii="Garamond" w:hAnsi="Garamond"/>
          <w:bCs/>
          <w:iCs/>
          <w:sz w:val="24"/>
          <w:szCs w:val="24"/>
        </w:rPr>
        <w:t xml:space="preserve">12. The student should be able to assist the EMS crewmembers in general duties that are experienced in the routine course of patient care in the pre-hospital environment. </w:t>
      </w:r>
    </w:p>
    <w:p w:rsidR="007D4531" w:rsidRPr="007D4531" w:rsidRDefault="007D4531" w:rsidP="007D4531">
      <w:pPr>
        <w:spacing w:after="0"/>
        <w:rPr>
          <w:rFonts w:ascii="Garamond" w:hAnsi="Garamond"/>
          <w:bCs/>
          <w:iCs/>
          <w:sz w:val="24"/>
          <w:szCs w:val="24"/>
        </w:rPr>
      </w:pPr>
      <w:r w:rsidRPr="007D4531">
        <w:rPr>
          <w:rFonts w:ascii="Garamond" w:hAnsi="Garamond"/>
          <w:bCs/>
          <w:iCs/>
          <w:sz w:val="24"/>
          <w:szCs w:val="24"/>
        </w:rPr>
        <w:t xml:space="preserve">13. The student must have at minimum </w:t>
      </w:r>
      <w:r w:rsidR="00F60225">
        <w:rPr>
          <w:rFonts w:ascii="Garamond" w:hAnsi="Garamond"/>
          <w:bCs/>
          <w:iCs/>
          <w:sz w:val="24"/>
          <w:szCs w:val="24"/>
        </w:rPr>
        <w:t>thirty-</w:t>
      </w:r>
      <w:r w:rsidR="009E2F25">
        <w:rPr>
          <w:rFonts w:ascii="Garamond" w:hAnsi="Garamond"/>
          <w:bCs/>
          <w:iCs/>
          <w:sz w:val="24"/>
          <w:szCs w:val="24"/>
        </w:rPr>
        <w:t>two (32</w:t>
      </w:r>
      <w:r w:rsidR="008504CF">
        <w:rPr>
          <w:rFonts w:ascii="Garamond" w:hAnsi="Garamond"/>
          <w:bCs/>
          <w:iCs/>
          <w:sz w:val="24"/>
          <w:szCs w:val="24"/>
        </w:rPr>
        <w:t>)</w:t>
      </w:r>
      <w:r w:rsidRPr="007D4531">
        <w:rPr>
          <w:rFonts w:ascii="Garamond" w:hAnsi="Garamond"/>
          <w:bCs/>
          <w:iCs/>
          <w:sz w:val="24"/>
          <w:szCs w:val="24"/>
        </w:rPr>
        <w:t xml:space="preserve"> hours actually spent at an affiliate EMS facility and at least </w:t>
      </w:r>
      <w:r w:rsidR="009E2F25">
        <w:rPr>
          <w:rFonts w:ascii="Garamond" w:hAnsi="Garamond"/>
          <w:bCs/>
          <w:iCs/>
          <w:sz w:val="24"/>
          <w:szCs w:val="24"/>
        </w:rPr>
        <w:t>four</w:t>
      </w:r>
      <w:r w:rsidR="00D13B02">
        <w:rPr>
          <w:rFonts w:ascii="Garamond" w:hAnsi="Garamond"/>
          <w:bCs/>
          <w:iCs/>
          <w:sz w:val="24"/>
          <w:szCs w:val="24"/>
        </w:rPr>
        <w:t xml:space="preserve"> (</w:t>
      </w:r>
      <w:r w:rsidR="009E2F25">
        <w:rPr>
          <w:rFonts w:ascii="Garamond" w:hAnsi="Garamond"/>
          <w:bCs/>
          <w:iCs/>
          <w:sz w:val="24"/>
          <w:szCs w:val="24"/>
        </w:rPr>
        <w:t>4</w:t>
      </w:r>
      <w:r w:rsidR="008504CF">
        <w:rPr>
          <w:rFonts w:ascii="Garamond" w:hAnsi="Garamond"/>
          <w:bCs/>
          <w:iCs/>
          <w:sz w:val="24"/>
          <w:szCs w:val="24"/>
        </w:rPr>
        <w:t>)</w:t>
      </w:r>
      <w:r w:rsidRPr="007D4531">
        <w:rPr>
          <w:rFonts w:ascii="Garamond" w:hAnsi="Garamond"/>
          <w:bCs/>
          <w:iCs/>
          <w:sz w:val="24"/>
          <w:szCs w:val="24"/>
        </w:rPr>
        <w:t xml:space="preserve"> assessment documentations indicating transport to an emergency room from a non-definitive care location</w:t>
      </w:r>
      <w:r w:rsidR="00F60225">
        <w:rPr>
          <w:rFonts w:ascii="Garamond" w:hAnsi="Garamond"/>
          <w:bCs/>
          <w:iCs/>
          <w:sz w:val="24"/>
          <w:szCs w:val="24"/>
        </w:rPr>
        <w:t>.</w:t>
      </w:r>
      <w:r w:rsidR="008504CF">
        <w:rPr>
          <w:rFonts w:ascii="Garamond" w:hAnsi="Garamond"/>
          <w:bCs/>
          <w:iCs/>
          <w:sz w:val="24"/>
          <w:szCs w:val="24"/>
        </w:rPr>
        <w:t xml:space="preserve"> </w:t>
      </w:r>
      <w:r w:rsidRPr="007D4531">
        <w:rPr>
          <w:rFonts w:ascii="Garamond" w:hAnsi="Garamond"/>
          <w:bCs/>
          <w:iCs/>
          <w:sz w:val="24"/>
          <w:szCs w:val="24"/>
        </w:rPr>
        <w:t xml:space="preserve">Transfer to a trauma center by air ambulance will also be sufficient. </w:t>
      </w:r>
    </w:p>
    <w:p w:rsidR="008504CF" w:rsidRDefault="008504CF" w:rsidP="007D4531">
      <w:pPr>
        <w:spacing w:after="0"/>
        <w:rPr>
          <w:rFonts w:ascii="Garamond" w:hAnsi="Garamond"/>
          <w:b/>
          <w:bCs/>
          <w:iCs/>
          <w:sz w:val="24"/>
          <w:szCs w:val="24"/>
        </w:rPr>
      </w:pPr>
    </w:p>
    <w:p w:rsidR="007D4531" w:rsidRPr="008504CF" w:rsidRDefault="007D4531" w:rsidP="007D4531">
      <w:pPr>
        <w:spacing w:after="0"/>
        <w:rPr>
          <w:rFonts w:ascii="Garamond" w:hAnsi="Garamond"/>
          <w:bCs/>
          <w:iCs/>
          <w:sz w:val="24"/>
          <w:szCs w:val="24"/>
          <w:u w:val="single"/>
        </w:rPr>
      </w:pPr>
      <w:r w:rsidRPr="008504CF">
        <w:rPr>
          <w:rFonts w:ascii="Garamond" w:hAnsi="Garamond"/>
          <w:b/>
          <w:bCs/>
          <w:iCs/>
          <w:sz w:val="24"/>
          <w:szCs w:val="24"/>
          <w:u w:val="single"/>
        </w:rPr>
        <w:t xml:space="preserve">Evaluation: </w:t>
      </w:r>
    </w:p>
    <w:p w:rsidR="007D4531" w:rsidRPr="007D4531" w:rsidRDefault="007D4531" w:rsidP="007D4531">
      <w:pPr>
        <w:spacing w:after="0"/>
        <w:rPr>
          <w:rFonts w:ascii="Garamond" w:hAnsi="Garamond"/>
          <w:bCs/>
          <w:iCs/>
          <w:sz w:val="24"/>
          <w:szCs w:val="24"/>
        </w:rPr>
      </w:pPr>
    </w:p>
    <w:p w:rsidR="007D4531" w:rsidRPr="007D4531" w:rsidRDefault="007D4531" w:rsidP="007D4531">
      <w:pPr>
        <w:spacing w:after="0"/>
        <w:rPr>
          <w:rFonts w:ascii="Garamond" w:hAnsi="Garamond"/>
          <w:bCs/>
          <w:iCs/>
          <w:sz w:val="24"/>
          <w:szCs w:val="24"/>
        </w:rPr>
      </w:pPr>
      <w:r w:rsidRPr="007D4531">
        <w:rPr>
          <w:rFonts w:ascii="Garamond" w:hAnsi="Garamond"/>
          <w:bCs/>
          <w:iCs/>
          <w:sz w:val="24"/>
          <w:szCs w:val="24"/>
        </w:rPr>
        <w:t xml:space="preserve">1. By Clinical faculty noting appropriate strengths and weaknesses. </w:t>
      </w:r>
    </w:p>
    <w:p w:rsidR="007D4531" w:rsidRPr="007D4531" w:rsidRDefault="007D4531" w:rsidP="007D4531">
      <w:pPr>
        <w:spacing w:after="0"/>
        <w:rPr>
          <w:rFonts w:ascii="Garamond" w:hAnsi="Garamond"/>
          <w:bCs/>
          <w:iCs/>
          <w:sz w:val="24"/>
          <w:szCs w:val="24"/>
        </w:rPr>
      </w:pPr>
      <w:r w:rsidRPr="007D4531">
        <w:rPr>
          <w:rFonts w:ascii="Garamond" w:hAnsi="Garamond"/>
          <w:bCs/>
          <w:iCs/>
          <w:sz w:val="24"/>
          <w:szCs w:val="24"/>
        </w:rPr>
        <w:t xml:space="preserve">2. By </w:t>
      </w:r>
      <w:r w:rsidR="008504CF">
        <w:rPr>
          <w:rFonts w:ascii="Garamond" w:hAnsi="Garamond"/>
          <w:bCs/>
          <w:iCs/>
          <w:sz w:val="24"/>
          <w:szCs w:val="24"/>
        </w:rPr>
        <w:t>Program</w:t>
      </w:r>
      <w:r w:rsidRPr="007D4531">
        <w:rPr>
          <w:rFonts w:ascii="Garamond" w:hAnsi="Garamond"/>
          <w:bCs/>
          <w:iCs/>
          <w:sz w:val="24"/>
          <w:szCs w:val="24"/>
        </w:rPr>
        <w:t xml:space="preserve"> faculty noting summative evaluation of entire clinical experience. </w:t>
      </w:r>
    </w:p>
    <w:p w:rsidR="007D4531" w:rsidRPr="007D4531" w:rsidRDefault="007D4531" w:rsidP="007D4531">
      <w:pPr>
        <w:spacing w:after="0"/>
        <w:rPr>
          <w:rFonts w:ascii="Garamond" w:hAnsi="Garamond"/>
          <w:bCs/>
          <w:iCs/>
          <w:sz w:val="24"/>
          <w:szCs w:val="24"/>
        </w:rPr>
      </w:pPr>
    </w:p>
    <w:p w:rsidR="008504CF" w:rsidRDefault="007D4531" w:rsidP="007D4531">
      <w:pPr>
        <w:spacing w:after="0"/>
        <w:rPr>
          <w:rFonts w:ascii="Garamond" w:hAnsi="Garamond"/>
          <w:b/>
          <w:bCs/>
          <w:iCs/>
          <w:sz w:val="24"/>
          <w:szCs w:val="24"/>
        </w:rPr>
      </w:pPr>
      <w:r w:rsidRPr="007D4531">
        <w:rPr>
          <w:rFonts w:ascii="Garamond" w:hAnsi="Garamond"/>
          <w:b/>
          <w:bCs/>
          <w:iCs/>
          <w:sz w:val="24"/>
          <w:szCs w:val="24"/>
        </w:rPr>
        <w:t xml:space="preserve">Note: </w:t>
      </w:r>
    </w:p>
    <w:p w:rsidR="008504CF" w:rsidRDefault="008504CF" w:rsidP="007D4531">
      <w:pPr>
        <w:spacing w:after="0"/>
        <w:rPr>
          <w:rFonts w:ascii="Garamond" w:hAnsi="Garamond"/>
          <w:b/>
          <w:bCs/>
          <w:iCs/>
          <w:sz w:val="24"/>
          <w:szCs w:val="24"/>
        </w:rPr>
      </w:pPr>
    </w:p>
    <w:p w:rsidR="007D4531" w:rsidRDefault="007D4531" w:rsidP="005D7F56">
      <w:pPr>
        <w:spacing w:after="0"/>
        <w:ind w:firstLine="720"/>
        <w:rPr>
          <w:rFonts w:ascii="Garamond" w:hAnsi="Garamond"/>
          <w:bCs/>
          <w:iCs/>
          <w:sz w:val="24"/>
          <w:szCs w:val="24"/>
        </w:rPr>
      </w:pPr>
      <w:r w:rsidRPr="007D4531">
        <w:rPr>
          <w:rFonts w:ascii="Garamond" w:hAnsi="Garamond"/>
          <w:bCs/>
          <w:iCs/>
          <w:sz w:val="24"/>
          <w:szCs w:val="24"/>
        </w:rPr>
        <w:t>The student will only perform skills covered in the EMT – Basic curriculum and standards of accepted pre-hospital practice. Under no circumstances will the EMT – Basic student be permitted to perform an invasive or advanced skill regardless of additional training of the student beyond the scope of this course</w:t>
      </w:r>
    </w:p>
    <w:p w:rsidR="008504CF" w:rsidRDefault="008504CF" w:rsidP="007D4531">
      <w:pPr>
        <w:spacing w:after="0"/>
        <w:rPr>
          <w:rFonts w:ascii="Garamond" w:hAnsi="Garamond"/>
          <w:bCs/>
          <w:iCs/>
          <w:sz w:val="24"/>
          <w:szCs w:val="24"/>
        </w:rPr>
      </w:pPr>
    </w:p>
    <w:p w:rsidR="008504CF" w:rsidRDefault="008504CF" w:rsidP="007D4531">
      <w:pPr>
        <w:spacing w:after="0"/>
        <w:rPr>
          <w:rFonts w:ascii="Garamond" w:hAnsi="Garamond"/>
          <w:bCs/>
          <w:iCs/>
          <w:sz w:val="24"/>
          <w:szCs w:val="24"/>
        </w:rPr>
      </w:pPr>
    </w:p>
    <w:p w:rsidR="008504CF" w:rsidRDefault="008504CF" w:rsidP="007D4531">
      <w:pPr>
        <w:spacing w:after="0"/>
        <w:rPr>
          <w:rFonts w:ascii="Garamond" w:hAnsi="Garamond"/>
          <w:bCs/>
          <w:iCs/>
          <w:sz w:val="24"/>
          <w:szCs w:val="24"/>
        </w:rPr>
      </w:pPr>
    </w:p>
    <w:p w:rsidR="008504CF" w:rsidRDefault="008504CF" w:rsidP="007D4531">
      <w:pPr>
        <w:spacing w:after="0"/>
        <w:rPr>
          <w:rFonts w:ascii="Garamond" w:hAnsi="Garamond"/>
          <w:bCs/>
          <w:iCs/>
          <w:sz w:val="24"/>
          <w:szCs w:val="24"/>
        </w:rPr>
      </w:pPr>
    </w:p>
    <w:p w:rsidR="008504CF" w:rsidRDefault="008504CF" w:rsidP="007D4531">
      <w:pPr>
        <w:spacing w:after="0"/>
        <w:rPr>
          <w:rFonts w:ascii="Garamond" w:hAnsi="Garamond"/>
          <w:bCs/>
          <w:iCs/>
          <w:sz w:val="24"/>
          <w:szCs w:val="24"/>
        </w:rPr>
      </w:pPr>
    </w:p>
    <w:p w:rsidR="00D3292C" w:rsidRDefault="00D3292C" w:rsidP="00D3292C">
      <w:pPr>
        <w:spacing w:after="0"/>
        <w:rPr>
          <w:rFonts w:ascii="Garamond" w:hAnsi="Garamond"/>
          <w:bCs/>
          <w:iCs/>
          <w:sz w:val="24"/>
          <w:szCs w:val="24"/>
        </w:rPr>
      </w:pPr>
    </w:p>
    <w:p w:rsidR="003D5404" w:rsidRDefault="003D5404" w:rsidP="008504CF">
      <w:pPr>
        <w:spacing w:after="0"/>
        <w:rPr>
          <w:rFonts w:ascii="Garamond" w:hAnsi="Garamond"/>
          <w:bCs/>
          <w:iCs/>
          <w:sz w:val="24"/>
          <w:szCs w:val="24"/>
        </w:rPr>
      </w:pPr>
    </w:p>
    <w:p w:rsidR="002754E4" w:rsidRPr="003D7478" w:rsidRDefault="002754E4" w:rsidP="00D3292C">
      <w:pPr>
        <w:spacing w:after="0"/>
        <w:jc w:val="center"/>
        <w:rPr>
          <w:rFonts w:ascii="Garamond" w:hAnsi="Garamond"/>
          <w:b/>
          <w:sz w:val="36"/>
          <w:szCs w:val="36"/>
        </w:rPr>
      </w:pPr>
      <w:r w:rsidRPr="003D7478">
        <w:rPr>
          <w:rFonts w:ascii="Garamond" w:hAnsi="Garamond"/>
          <w:b/>
          <w:iCs/>
          <w:sz w:val="36"/>
          <w:szCs w:val="36"/>
        </w:rPr>
        <w:lastRenderedPageBreak/>
        <w:t>Appendix</w:t>
      </w:r>
    </w:p>
    <w:p w:rsidR="002754E4" w:rsidRPr="002754E4" w:rsidRDefault="002754E4" w:rsidP="002754E4">
      <w:pPr>
        <w:spacing w:after="0"/>
        <w:rPr>
          <w:rFonts w:ascii="Garamond" w:hAnsi="Garamond"/>
          <w:sz w:val="24"/>
          <w:szCs w:val="24"/>
        </w:rPr>
      </w:pPr>
    </w:p>
    <w:p w:rsidR="002754E4" w:rsidRPr="00885326" w:rsidRDefault="002754E4" w:rsidP="00960885">
      <w:pPr>
        <w:pStyle w:val="ListParagraph"/>
        <w:spacing w:after="0"/>
        <w:rPr>
          <w:rFonts w:ascii="Garamond" w:hAnsi="Garamond"/>
          <w:sz w:val="24"/>
          <w:szCs w:val="24"/>
        </w:rPr>
      </w:pPr>
    </w:p>
    <w:p w:rsidR="002754E4" w:rsidRPr="00885326" w:rsidRDefault="002754E4" w:rsidP="00885326">
      <w:pPr>
        <w:pStyle w:val="ListParagraph"/>
        <w:numPr>
          <w:ilvl w:val="0"/>
          <w:numId w:val="1"/>
        </w:numPr>
        <w:spacing w:after="0"/>
        <w:rPr>
          <w:rFonts w:ascii="Garamond" w:hAnsi="Garamond"/>
          <w:sz w:val="24"/>
          <w:szCs w:val="24"/>
        </w:rPr>
      </w:pPr>
      <w:r w:rsidRPr="00885326">
        <w:rPr>
          <w:rFonts w:ascii="Garamond" w:hAnsi="Garamond"/>
          <w:b/>
          <w:bCs/>
          <w:sz w:val="24"/>
          <w:szCs w:val="24"/>
        </w:rPr>
        <w:t xml:space="preserve">Medication Administration Authorization Policy </w:t>
      </w:r>
    </w:p>
    <w:p w:rsidR="002754E4" w:rsidRPr="00885326" w:rsidRDefault="002754E4" w:rsidP="00885326">
      <w:pPr>
        <w:pStyle w:val="ListParagraph"/>
        <w:numPr>
          <w:ilvl w:val="0"/>
          <w:numId w:val="1"/>
        </w:numPr>
        <w:spacing w:after="0"/>
        <w:rPr>
          <w:rFonts w:ascii="Garamond" w:hAnsi="Garamond"/>
          <w:sz w:val="24"/>
          <w:szCs w:val="24"/>
        </w:rPr>
      </w:pPr>
      <w:r w:rsidRPr="00885326">
        <w:rPr>
          <w:rFonts w:ascii="Garamond" w:hAnsi="Garamond"/>
          <w:b/>
          <w:bCs/>
          <w:sz w:val="24"/>
          <w:szCs w:val="24"/>
        </w:rPr>
        <w:t xml:space="preserve">Controlled Substance Listing </w:t>
      </w:r>
    </w:p>
    <w:p w:rsidR="002754E4" w:rsidRPr="00885326" w:rsidRDefault="002754E4" w:rsidP="00885326">
      <w:pPr>
        <w:pStyle w:val="ListParagraph"/>
        <w:numPr>
          <w:ilvl w:val="0"/>
          <w:numId w:val="1"/>
        </w:numPr>
        <w:spacing w:after="0"/>
        <w:rPr>
          <w:rFonts w:ascii="Garamond" w:hAnsi="Garamond"/>
          <w:sz w:val="24"/>
          <w:szCs w:val="24"/>
        </w:rPr>
      </w:pPr>
      <w:r w:rsidRPr="00885326">
        <w:rPr>
          <w:rFonts w:ascii="Garamond" w:hAnsi="Garamond"/>
          <w:b/>
          <w:bCs/>
          <w:sz w:val="24"/>
          <w:szCs w:val="24"/>
        </w:rPr>
        <w:t xml:space="preserve">Clinical Evaluation Forms (examples) </w:t>
      </w:r>
    </w:p>
    <w:p w:rsidR="002754E4" w:rsidRPr="00885326" w:rsidRDefault="002754E4" w:rsidP="00885326">
      <w:pPr>
        <w:pStyle w:val="ListParagraph"/>
        <w:numPr>
          <w:ilvl w:val="0"/>
          <w:numId w:val="1"/>
        </w:numPr>
        <w:spacing w:after="0"/>
        <w:rPr>
          <w:rFonts w:ascii="Garamond" w:hAnsi="Garamond"/>
          <w:sz w:val="24"/>
          <w:szCs w:val="24"/>
        </w:rPr>
      </w:pPr>
      <w:r w:rsidRPr="00885326">
        <w:rPr>
          <w:rFonts w:ascii="Garamond" w:hAnsi="Garamond"/>
          <w:b/>
          <w:bCs/>
          <w:sz w:val="24"/>
          <w:szCs w:val="24"/>
        </w:rPr>
        <w:t xml:space="preserve">Clinical Documentation Report Information </w:t>
      </w:r>
    </w:p>
    <w:p w:rsidR="002754E4" w:rsidRPr="00885326" w:rsidRDefault="002754E4" w:rsidP="00885326">
      <w:pPr>
        <w:pStyle w:val="ListParagraph"/>
        <w:numPr>
          <w:ilvl w:val="0"/>
          <w:numId w:val="1"/>
        </w:numPr>
        <w:spacing w:after="0"/>
        <w:rPr>
          <w:rFonts w:ascii="Garamond" w:hAnsi="Garamond"/>
          <w:sz w:val="24"/>
          <w:szCs w:val="24"/>
        </w:rPr>
      </w:pPr>
      <w:r w:rsidRPr="00885326">
        <w:rPr>
          <w:rFonts w:ascii="Garamond" w:hAnsi="Garamond"/>
          <w:b/>
          <w:bCs/>
          <w:sz w:val="24"/>
          <w:szCs w:val="24"/>
        </w:rPr>
        <w:t xml:space="preserve">Ambulance Documentation Report Information </w:t>
      </w:r>
    </w:p>
    <w:p w:rsidR="002754E4" w:rsidRPr="00885326" w:rsidRDefault="002754E4" w:rsidP="00885326">
      <w:pPr>
        <w:pStyle w:val="ListParagraph"/>
        <w:numPr>
          <w:ilvl w:val="0"/>
          <w:numId w:val="1"/>
        </w:numPr>
        <w:spacing w:after="0"/>
        <w:rPr>
          <w:rFonts w:ascii="Garamond" w:hAnsi="Garamond"/>
          <w:sz w:val="24"/>
          <w:szCs w:val="24"/>
        </w:rPr>
      </w:pPr>
      <w:r w:rsidRPr="00885326">
        <w:rPr>
          <w:rFonts w:ascii="Garamond" w:hAnsi="Garamond"/>
          <w:b/>
          <w:bCs/>
          <w:sz w:val="24"/>
          <w:szCs w:val="24"/>
        </w:rPr>
        <w:t xml:space="preserve">Directions for Using Blackboard </w:t>
      </w:r>
    </w:p>
    <w:p w:rsidR="002754E4" w:rsidRPr="00885326" w:rsidRDefault="002754E4" w:rsidP="00885326">
      <w:pPr>
        <w:pStyle w:val="ListParagraph"/>
        <w:numPr>
          <w:ilvl w:val="0"/>
          <w:numId w:val="1"/>
        </w:numPr>
        <w:spacing w:after="0"/>
        <w:rPr>
          <w:rFonts w:ascii="Garamond" w:hAnsi="Garamond"/>
          <w:sz w:val="24"/>
          <w:szCs w:val="24"/>
        </w:rPr>
      </w:pPr>
      <w:r w:rsidRPr="00885326">
        <w:rPr>
          <w:rFonts w:ascii="Garamond" w:hAnsi="Garamond"/>
          <w:b/>
          <w:bCs/>
          <w:sz w:val="24"/>
          <w:szCs w:val="24"/>
        </w:rPr>
        <w:t xml:space="preserve">Clinical Documentation Exercise – EMT-Basic </w:t>
      </w:r>
    </w:p>
    <w:p w:rsidR="002754E4" w:rsidRPr="00885326" w:rsidRDefault="002754E4" w:rsidP="00885326">
      <w:pPr>
        <w:pStyle w:val="ListParagraph"/>
        <w:numPr>
          <w:ilvl w:val="0"/>
          <w:numId w:val="1"/>
        </w:numPr>
        <w:spacing w:after="0"/>
        <w:rPr>
          <w:rFonts w:ascii="Garamond" w:hAnsi="Garamond"/>
          <w:sz w:val="24"/>
          <w:szCs w:val="24"/>
        </w:rPr>
      </w:pPr>
      <w:r w:rsidRPr="00885326">
        <w:rPr>
          <w:rFonts w:ascii="Garamond" w:hAnsi="Garamond"/>
          <w:b/>
          <w:bCs/>
          <w:sz w:val="24"/>
          <w:szCs w:val="24"/>
        </w:rPr>
        <w:t xml:space="preserve">Clinical Documentation Exercise – EMT-Intermediate </w:t>
      </w:r>
    </w:p>
    <w:p w:rsidR="002754E4" w:rsidRPr="00885326" w:rsidRDefault="002754E4" w:rsidP="00885326">
      <w:pPr>
        <w:pStyle w:val="ListParagraph"/>
        <w:numPr>
          <w:ilvl w:val="0"/>
          <w:numId w:val="1"/>
        </w:numPr>
        <w:spacing w:after="0"/>
        <w:rPr>
          <w:rFonts w:ascii="Garamond" w:hAnsi="Garamond"/>
          <w:sz w:val="24"/>
          <w:szCs w:val="24"/>
        </w:rPr>
      </w:pPr>
      <w:r w:rsidRPr="00885326">
        <w:rPr>
          <w:rFonts w:ascii="Garamond" w:hAnsi="Garamond"/>
          <w:b/>
          <w:bCs/>
          <w:sz w:val="24"/>
          <w:szCs w:val="24"/>
        </w:rPr>
        <w:t xml:space="preserve">Acknowledgement </w:t>
      </w:r>
    </w:p>
    <w:p w:rsidR="002754E4" w:rsidRDefault="002754E4" w:rsidP="00257E05">
      <w:pPr>
        <w:spacing w:after="0"/>
        <w:rPr>
          <w:rFonts w:ascii="Garamond" w:hAnsi="Garamond"/>
          <w:sz w:val="24"/>
          <w:szCs w:val="24"/>
        </w:rPr>
      </w:pPr>
    </w:p>
    <w:p w:rsidR="00885326" w:rsidRDefault="00885326" w:rsidP="00257E05">
      <w:pPr>
        <w:spacing w:after="0"/>
        <w:rPr>
          <w:rFonts w:ascii="Garamond" w:hAnsi="Garamond"/>
          <w:sz w:val="24"/>
          <w:szCs w:val="24"/>
        </w:rPr>
      </w:pPr>
    </w:p>
    <w:p w:rsidR="00885326" w:rsidRDefault="00885326" w:rsidP="00257E05">
      <w:pPr>
        <w:spacing w:after="0"/>
        <w:rPr>
          <w:rFonts w:ascii="Garamond" w:hAnsi="Garamond"/>
          <w:sz w:val="24"/>
          <w:szCs w:val="24"/>
        </w:rPr>
      </w:pPr>
    </w:p>
    <w:p w:rsidR="00885326" w:rsidRDefault="00885326" w:rsidP="00257E05">
      <w:pPr>
        <w:spacing w:after="0"/>
        <w:rPr>
          <w:rFonts w:ascii="Garamond" w:hAnsi="Garamond"/>
          <w:sz w:val="24"/>
          <w:szCs w:val="24"/>
        </w:rPr>
      </w:pPr>
    </w:p>
    <w:p w:rsidR="00885326" w:rsidRDefault="00885326" w:rsidP="00885326">
      <w:pPr>
        <w:spacing w:after="0"/>
        <w:rPr>
          <w:rFonts w:ascii="Garamond" w:hAnsi="Garamond"/>
          <w:b/>
          <w:bCs/>
          <w:sz w:val="28"/>
          <w:szCs w:val="28"/>
        </w:rPr>
      </w:pPr>
    </w:p>
    <w:tbl>
      <w:tblPr>
        <w:tblStyle w:val="TableGrid"/>
        <w:tblpPr w:leftFromText="180" w:rightFromText="180" w:vertAnchor="text" w:horzAnchor="margin" w:tblpY="-86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174"/>
        <w:gridCol w:w="3700"/>
        <w:gridCol w:w="3702"/>
      </w:tblGrid>
      <w:tr w:rsidR="00D92D63" w:rsidTr="009E2F25">
        <w:trPr>
          <w:trHeight w:val="620"/>
        </w:trPr>
        <w:tc>
          <w:tcPr>
            <w:tcW w:w="2174" w:type="dxa"/>
          </w:tcPr>
          <w:p w:rsidR="00D92D63" w:rsidRDefault="00D92D63" w:rsidP="00D92D63">
            <w:pPr>
              <w:rPr>
                <w:rFonts w:ascii="Garamond" w:hAnsi="Garamond"/>
                <w:bCs/>
                <w:sz w:val="24"/>
                <w:szCs w:val="24"/>
              </w:rPr>
            </w:pPr>
          </w:p>
        </w:tc>
        <w:tc>
          <w:tcPr>
            <w:tcW w:w="7402" w:type="dxa"/>
            <w:gridSpan w:val="2"/>
          </w:tcPr>
          <w:p w:rsidR="00D92D63" w:rsidRDefault="00B53D59" w:rsidP="00D92D63">
            <w:pPr>
              <w:rPr>
                <w:rFonts w:ascii="Garamond" w:hAnsi="Garamond"/>
                <w:bCs/>
                <w:sz w:val="24"/>
                <w:szCs w:val="24"/>
              </w:rPr>
            </w:pPr>
            <w:r>
              <w:rPr>
                <w:rFonts w:ascii="Garamond" w:hAnsi="Garamond"/>
                <w:bCs/>
                <w:noProof/>
                <w:sz w:val="24"/>
                <w:szCs w:val="24"/>
              </w:rPr>
              <w:pict>
                <v:shapetype id="_x0000_t202" coordsize="21600,21600" o:spt="202" path="m,l,21600r21600,l21600,xe">
                  <v:stroke joinstyle="miter"/>
                  <v:path gradientshapeok="t" o:connecttype="rect"/>
                </v:shapetype>
                <v:shape id="_x0000_s1090" type="#_x0000_t202" style="position:absolute;margin-left:77.25pt;margin-top:1.75pt;width:249pt;height:20.25pt;z-index:251642368;mso-position-horizontal-relative:text;mso-position-vertical-relative:text" strokecolor="white [3212]">
                  <v:textbox style="mso-next-textbox:#_x0000_s1090">
                    <w:txbxContent>
                      <w:p w:rsidR="00854051" w:rsidRPr="009E2F25" w:rsidRDefault="00854051" w:rsidP="009E2F25">
                        <w:pPr>
                          <w:rPr>
                            <w:szCs w:val="28"/>
                          </w:rPr>
                        </w:pPr>
                      </w:p>
                    </w:txbxContent>
                  </v:textbox>
                </v:shape>
              </w:pict>
            </w:r>
          </w:p>
        </w:tc>
      </w:tr>
      <w:tr w:rsidR="00D92D63" w:rsidTr="009E2F25">
        <w:tc>
          <w:tcPr>
            <w:tcW w:w="5874" w:type="dxa"/>
            <w:gridSpan w:val="2"/>
          </w:tcPr>
          <w:p w:rsidR="00D92D63" w:rsidRDefault="00D92D63" w:rsidP="00D92D63">
            <w:pPr>
              <w:rPr>
                <w:rFonts w:ascii="Garamond" w:hAnsi="Garamond"/>
                <w:bCs/>
                <w:sz w:val="24"/>
                <w:szCs w:val="24"/>
              </w:rPr>
            </w:pPr>
          </w:p>
        </w:tc>
        <w:tc>
          <w:tcPr>
            <w:tcW w:w="3702" w:type="dxa"/>
          </w:tcPr>
          <w:p w:rsidR="00D92D63" w:rsidRDefault="00D92D63" w:rsidP="00D92D63">
            <w:pPr>
              <w:rPr>
                <w:rFonts w:ascii="Garamond" w:hAnsi="Garamond"/>
                <w:bCs/>
                <w:sz w:val="24"/>
                <w:szCs w:val="24"/>
              </w:rPr>
            </w:pPr>
          </w:p>
        </w:tc>
      </w:tr>
      <w:tr w:rsidR="00D92D63" w:rsidTr="009E2F25">
        <w:tc>
          <w:tcPr>
            <w:tcW w:w="5874" w:type="dxa"/>
            <w:gridSpan w:val="2"/>
          </w:tcPr>
          <w:p w:rsidR="00D92D63" w:rsidRDefault="00D92D63" w:rsidP="00D92D63">
            <w:pPr>
              <w:rPr>
                <w:rFonts w:ascii="Garamond" w:hAnsi="Garamond"/>
                <w:bCs/>
                <w:sz w:val="24"/>
                <w:szCs w:val="24"/>
              </w:rPr>
            </w:pPr>
          </w:p>
        </w:tc>
        <w:tc>
          <w:tcPr>
            <w:tcW w:w="3702" w:type="dxa"/>
          </w:tcPr>
          <w:p w:rsidR="00D92D63" w:rsidRDefault="00D92D63" w:rsidP="00D92D63">
            <w:pPr>
              <w:rPr>
                <w:rFonts w:ascii="Garamond" w:hAnsi="Garamond"/>
                <w:bCs/>
                <w:sz w:val="24"/>
                <w:szCs w:val="24"/>
              </w:rPr>
            </w:pPr>
          </w:p>
        </w:tc>
      </w:tr>
    </w:tbl>
    <w:p w:rsidR="00D142F3" w:rsidRDefault="00D142F3" w:rsidP="00D92D63">
      <w:pPr>
        <w:spacing w:after="0"/>
        <w:jc w:val="center"/>
        <w:rPr>
          <w:rFonts w:ascii="Garamond" w:hAnsi="Garamond"/>
          <w:b/>
          <w:bCs/>
          <w:sz w:val="36"/>
          <w:szCs w:val="36"/>
        </w:rPr>
      </w:pPr>
    </w:p>
    <w:p w:rsidR="005903CF" w:rsidRDefault="005903CF" w:rsidP="00D92D63">
      <w:pPr>
        <w:spacing w:after="0"/>
        <w:jc w:val="center"/>
        <w:rPr>
          <w:rFonts w:ascii="Garamond" w:hAnsi="Garamond"/>
          <w:b/>
          <w:bCs/>
          <w:sz w:val="36"/>
          <w:szCs w:val="36"/>
        </w:rPr>
      </w:pPr>
    </w:p>
    <w:p w:rsidR="005903CF" w:rsidRDefault="005903CF" w:rsidP="00D92D63">
      <w:pPr>
        <w:spacing w:after="0"/>
        <w:jc w:val="center"/>
        <w:rPr>
          <w:rFonts w:ascii="Garamond" w:hAnsi="Garamond"/>
          <w:b/>
          <w:bCs/>
          <w:sz w:val="36"/>
          <w:szCs w:val="36"/>
        </w:rPr>
      </w:pPr>
    </w:p>
    <w:p w:rsidR="005903CF" w:rsidRDefault="005903CF" w:rsidP="00D92D63">
      <w:pPr>
        <w:spacing w:after="0"/>
        <w:jc w:val="center"/>
        <w:rPr>
          <w:rFonts w:ascii="Garamond" w:hAnsi="Garamond"/>
          <w:b/>
          <w:bCs/>
          <w:sz w:val="36"/>
          <w:szCs w:val="36"/>
        </w:rPr>
      </w:pPr>
    </w:p>
    <w:p w:rsidR="005903CF" w:rsidRDefault="005903CF" w:rsidP="00D92D63">
      <w:pPr>
        <w:spacing w:after="0"/>
        <w:jc w:val="center"/>
        <w:rPr>
          <w:rFonts w:ascii="Garamond" w:hAnsi="Garamond"/>
          <w:b/>
          <w:bCs/>
          <w:sz w:val="36"/>
          <w:szCs w:val="36"/>
        </w:rPr>
      </w:pPr>
    </w:p>
    <w:p w:rsidR="005903CF" w:rsidRDefault="005903CF" w:rsidP="00D92D63">
      <w:pPr>
        <w:spacing w:after="0"/>
        <w:jc w:val="center"/>
        <w:rPr>
          <w:rFonts w:ascii="Garamond" w:hAnsi="Garamond"/>
          <w:b/>
          <w:bCs/>
          <w:sz w:val="36"/>
          <w:szCs w:val="36"/>
        </w:rPr>
      </w:pPr>
    </w:p>
    <w:p w:rsidR="005903CF" w:rsidRDefault="005903CF" w:rsidP="00D92D63">
      <w:pPr>
        <w:spacing w:after="0"/>
        <w:jc w:val="center"/>
        <w:rPr>
          <w:rFonts w:ascii="Garamond" w:hAnsi="Garamond"/>
          <w:b/>
          <w:bCs/>
          <w:sz w:val="36"/>
          <w:szCs w:val="36"/>
        </w:rPr>
      </w:pPr>
    </w:p>
    <w:p w:rsidR="005903CF" w:rsidRDefault="005903CF" w:rsidP="00D92D63">
      <w:pPr>
        <w:spacing w:after="0"/>
        <w:jc w:val="center"/>
        <w:rPr>
          <w:rFonts w:ascii="Garamond" w:hAnsi="Garamond"/>
          <w:b/>
          <w:bCs/>
          <w:sz w:val="36"/>
          <w:szCs w:val="36"/>
        </w:rPr>
      </w:pPr>
    </w:p>
    <w:p w:rsidR="005903CF" w:rsidRDefault="005903CF" w:rsidP="00D92D63">
      <w:pPr>
        <w:spacing w:after="0"/>
        <w:jc w:val="center"/>
        <w:rPr>
          <w:rFonts w:ascii="Garamond" w:hAnsi="Garamond"/>
          <w:b/>
          <w:bCs/>
          <w:sz w:val="36"/>
          <w:szCs w:val="36"/>
        </w:rPr>
      </w:pPr>
    </w:p>
    <w:p w:rsidR="005903CF" w:rsidRDefault="005903CF" w:rsidP="00D92D63">
      <w:pPr>
        <w:spacing w:after="0"/>
        <w:jc w:val="center"/>
        <w:rPr>
          <w:rFonts w:ascii="Garamond" w:hAnsi="Garamond"/>
          <w:b/>
          <w:bCs/>
          <w:sz w:val="36"/>
          <w:szCs w:val="36"/>
        </w:rPr>
      </w:pPr>
    </w:p>
    <w:p w:rsidR="005903CF" w:rsidRDefault="005903CF" w:rsidP="00D92D63">
      <w:pPr>
        <w:spacing w:after="0"/>
        <w:jc w:val="center"/>
        <w:rPr>
          <w:rFonts w:ascii="Garamond" w:hAnsi="Garamond"/>
          <w:b/>
          <w:bCs/>
          <w:sz w:val="36"/>
          <w:szCs w:val="36"/>
        </w:rPr>
      </w:pPr>
    </w:p>
    <w:p w:rsidR="00264EEE" w:rsidRPr="003D7478" w:rsidRDefault="00264EEE" w:rsidP="00D92D63">
      <w:pPr>
        <w:spacing w:after="0"/>
        <w:jc w:val="center"/>
        <w:rPr>
          <w:rFonts w:ascii="Garamond" w:hAnsi="Garamond"/>
          <w:bCs/>
          <w:sz w:val="36"/>
          <w:szCs w:val="36"/>
        </w:rPr>
      </w:pPr>
      <w:r w:rsidRPr="003D7478">
        <w:rPr>
          <w:rFonts w:ascii="Garamond" w:hAnsi="Garamond"/>
          <w:b/>
          <w:bCs/>
          <w:sz w:val="36"/>
          <w:szCs w:val="36"/>
        </w:rPr>
        <w:lastRenderedPageBreak/>
        <w:t>Medication Administration Authorization and Controlled Substance Policies:</w:t>
      </w:r>
    </w:p>
    <w:p w:rsidR="00264EEE" w:rsidRDefault="00264EEE" w:rsidP="00264EEE">
      <w:pPr>
        <w:spacing w:after="0"/>
        <w:rPr>
          <w:rFonts w:ascii="Garamond" w:hAnsi="Garamond"/>
          <w:b/>
          <w:bCs/>
          <w:sz w:val="24"/>
          <w:szCs w:val="24"/>
        </w:rPr>
      </w:pPr>
    </w:p>
    <w:p w:rsidR="00264EEE" w:rsidRDefault="00264EEE" w:rsidP="003D7478">
      <w:pPr>
        <w:spacing w:after="0"/>
        <w:ind w:firstLine="720"/>
        <w:rPr>
          <w:rFonts w:ascii="Garamond" w:hAnsi="Garamond"/>
          <w:bCs/>
          <w:sz w:val="24"/>
          <w:szCs w:val="24"/>
        </w:rPr>
      </w:pPr>
      <w:r w:rsidRPr="00264EEE">
        <w:rPr>
          <w:rFonts w:ascii="Garamond" w:hAnsi="Garamond"/>
          <w:bCs/>
          <w:sz w:val="24"/>
          <w:szCs w:val="24"/>
        </w:rPr>
        <w:t xml:space="preserve">Administering medications is a </w:t>
      </w:r>
      <w:r w:rsidRPr="00264EEE">
        <w:rPr>
          <w:rFonts w:ascii="Garamond" w:hAnsi="Garamond"/>
          <w:b/>
          <w:bCs/>
          <w:sz w:val="24"/>
          <w:szCs w:val="24"/>
        </w:rPr>
        <w:t xml:space="preserve">serious action </w:t>
      </w:r>
      <w:r w:rsidRPr="00264EEE">
        <w:rPr>
          <w:rFonts w:ascii="Garamond" w:hAnsi="Garamond"/>
          <w:bCs/>
          <w:sz w:val="24"/>
          <w:szCs w:val="24"/>
        </w:rPr>
        <w:t xml:space="preserve">and must be taken </w:t>
      </w:r>
      <w:r w:rsidRPr="00264EEE">
        <w:rPr>
          <w:rFonts w:ascii="Garamond" w:hAnsi="Garamond"/>
          <w:b/>
          <w:bCs/>
          <w:sz w:val="24"/>
          <w:szCs w:val="24"/>
        </w:rPr>
        <w:t>seriously</w:t>
      </w:r>
      <w:r w:rsidRPr="00264EEE">
        <w:rPr>
          <w:rFonts w:ascii="Garamond" w:hAnsi="Garamond"/>
          <w:bCs/>
          <w:sz w:val="24"/>
          <w:szCs w:val="24"/>
        </w:rPr>
        <w:t xml:space="preserve">. The following are the policies and guidelines governing the administration of medications by any </w:t>
      </w:r>
      <w:r w:rsidR="0058242E">
        <w:rPr>
          <w:rFonts w:ascii="Garamond" w:hAnsi="Garamond"/>
          <w:bCs/>
          <w:sz w:val="24"/>
          <w:szCs w:val="24"/>
        </w:rPr>
        <w:t>RC Health Services</w:t>
      </w:r>
      <w:r>
        <w:rPr>
          <w:rFonts w:ascii="Garamond" w:hAnsi="Garamond"/>
          <w:bCs/>
          <w:sz w:val="24"/>
          <w:szCs w:val="24"/>
        </w:rPr>
        <w:t xml:space="preserve"> EMST</w:t>
      </w:r>
      <w:r w:rsidRPr="00264EEE">
        <w:rPr>
          <w:rFonts w:ascii="Garamond" w:hAnsi="Garamond"/>
          <w:bCs/>
          <w:sz w:val="24"/>
          <w:szCs w:val="24"/>
        </w:rPr>
        <w:t xml:space="preserve"> students while in clinical rotations and are direct orders of the Program Me</w:t>
      </w:r>
      <w:r>
        <w:rPr>
          <w:rFonts w:ascii="Garamond" w:hAnsi="Garamond"/>
          <w:bCs/>
          <w:sz w:val="24"/>
          <w:szCs w:val="24"/>
        </w:rPr>
        <w:t>dical Director</w:t>
      </w:r>
      <w:r w:rsidRPr="00264EEE">
        <w:rPr>
          <w:rFonts w:ascii="Garamond" w:hAnsi="Garamond"/>
          <w:bCs/>
          <w:sz w:val="24"/>
          <w:szCs w:val="24"/>
        </w:rPr>
        <w:t xml:space="preserve">, Dr. </w:t>
      </w:r>
      <w:r>
        <w:rPr>
          <w:rFonts w:ascii="Garamond" w:hAnsi="Garamond"/>
          <w:bCs/>
          <w:sz w:val="24"/>
          <w:szCs w:val="24"/>
        </w:rPr>
        <w:t>Scott Rivenes</w:t>
      </w:r>
    </w:p>
    <w:p w:rsidR="00264EEE" w:rsidRDefault="00264EEE" w:rsidP="00264EEE">
      <w:pPr>
        <w:spacing w:after="0"/>
        <w:rPr>
          <w:rFonts w:ascii="Garamond" w:hAnsi="Garamond"/>
          <w:bCs/>
          <w:sz w:val="24"/>
          <w:szCs w:val="24"/>
        </w:rPr>
      </w:pPr>
    </w:p>
    <w:p w:rsidR="00264EEE" w:rsidRPr="00264EEE" w:rsidRDefault="00264EEE" w:rsidP="00264EEE">
      <w:pPr>
        <w:spacing w:after="0"/>
        <w:rPr>
          <w:rFonts w:ascii="Garamond" w:hAnsi="Garamond"/>
          <w:bCs/>
          <w:sz w:val="24"/>
          <w:szCs w:val="24"/>
        </w:rPr>
      </w:pPr>
      <w:r w:rsidRPr="00264EEE">
        <w:rPr>
          <w:rFonts w:ascii="Garamond" w:hAnsi="Garamond"/>
          <w:bCs/>
          <w:sz w:val="24"/>
          <w:szCs w:val="24"/>
        </w:rPr>
        <w:t xml:space="preserve">All Students/All Levels: </w:t>
      </w:r>
    </w:p>
    <w:p w:rsidR="00264EEE" w:rsidRPr="00264EEE" w:rsidRDefault="00264EEE" w:rsidP="00264EEE">
      <w:pPr>
        <w:pStyle w:val="ListParagraph"/>
        <w:numPr>
          <w:ilvl w:val="0"/>
          <w:numId w:val="1"/>
        </w:numPr>
        <w:spacing w:after="0"/>
        <w:rPr>
          <w:rFonts w:ascii="Garamond" w:hAnsi="Garamond"/>
          <w:bCs/>
          <w:sz w:val="24"/>
          <w:szCs w:val="24"/>
        </w:rPr>
      </w:pPr>
      <w:r w:rsidRPr="00264EEE">
        <w:rPr>
          <w:rFonts w:ascii="Garamond" w:hAnsi="Garamond"/>
          <w:bCs/>
          <w:sz w:val="24"/>
          <w:szCs w:val="24"/>
        </w:rPr>
        <w:t xml:space="preserve">The student </w:t>
      </w:r>
      <w:r w:rsidRPr="00264EEE">
        <w:rPr>
          <w:rFonts w:ascii="Garamond" w:hAnsi="Garamond"/>
          <w:b/>
          <w:bCs/>
          <w:i/>
          <w:iCs/>
          <w:sz w:val="24"/>
          <w:szCs w:val="24"/>
        </w:rPr>
        <w:t xml:space="preserve">will </w:t>
      </w:r>
      <w:r w:rsidRPr="00264EEE">
        <w:rPr>
          <w:rFonts w:ascii="Garamond" w:hAnsi="Garamond"/>
          <w:bCs/>
          <w:sz w:val="24"/>
          <w:szCs w:val="24"/>
        </w:rPr>
        <w:t xml:space="preserve">be familiar with the </w:t>
      </w:r>
      <w:r w:rsidRPr="00264EEE">
        <w:rPr>
          <w:rFonts w:ascii="Garamond" w:hAnsi="Garamond"/>
          <w:b/>
          <w:bCs/>
          <w:sz w:val="24"/>
          <w:szCs w:val="24"/>
        </w:rPr>
        <w:t xml:space="preserve">Rights of Medication Administration </w:t>
      </w:r>
    </w:p>
    <w:p w:rsidR="00264EEE" w:rsidRPr="00264EEE" w:rsidRDefault="00264EEE" w:rsidP="00264EEE">
      <w:pPr>
        <w:spacing w:after="0"/>
        <w:ind w:firstLine="720"/>
        <w:rPr>
          <w:rFonts w:ascii="Garamond" w:hAnsi="Garamond"/>
          <w:bCs/>
          <w:sz w:val="24"/>
          <w:szCs w:val="24"/>
        </w:rPr>
      </w:pPr>
      <w:r w:rsidRPr="00264EEE">
        <w:rPr>
          <w:rFonts w:ascii="Garamond" w:hAnsi="Garamond"/>
          <w:bCs/>
          <w:sz w:val="24"/>
          <w:szCs w:val="24"/>
        </w:rPr>
        <w:t>o</w:t>
      </w:r>
      <w:r w:rsidRPr="00264EEE">
        <w:rPr>
          <w:rFonts w:ascii="Garamond" w:hAnsi="Garamond"/>
          <w:b/>
          <w:bCs/>
          <w:sz w:val="24"/>
          <w:szCs w:val="24"/>
        </w:rPr>
        <w:t xml:space="preserve"> Right Patient </w:t>
      </w:r>
    </w:p>
    <w:p w:rsidR="00264EEE" w:rsidRDefault="00264EEE" w:rsidP="00264EEE">
      <w:pPr>
        <w:spacing w:after="0"/>
        <w:ind w:left="720"/>
        <w:rPr>
          <w:rFonts w:ascii="Garamond" w:hAnsi="Garamond"/>
          <w:bCs/>
          <w:sz w:val="24"/>
          <w:szCs w:val="24"/>
        </w:rPr>
      </w:pPr>
      <w:r w:rsidRPr="00264EEE">
        <w:rPr>
          <w:rFonts w:ascii="Garamond" w:hAnsi="Garamond"/>
          <w:bCs/>
          <w:sz w:val="24"/>
          <w:szCs w:val="24"/>
        </w:rPr>
        <w:t>o</w:t>
      </w:r>
      <w:r w:rsidRPr="00264EEE">
        <w:rPr>
          <w:rFonts w:ascii="Garamond" w:hAnsi="Garamond"/>
          <w:b/>
          <w:bCs/>
          <w:sz w:val="24"/>
          <w:szCs w:val="24"/>
        </w:rPr>
        <w:t xml:space="preserve"> Right Medicatio</w:t>
      </w:r>
      <w:r>
        <w:rPr>
          <w:rFonts w:ascii="Garamond" w:hAnsi="Garamond"/>
          <w:b/>
          <w:bCs/>
          <w:sz w:val="24"/>
          <w:szCs w:val="24"/>
        </w:rPr>
        <w:t>n</w:t>
      </w:r>
      <w:r w:rsidRPr="00264EEE">
        <w:rPr>
          <w:rFonts w:ascii="Garamond" w:hAnsi="Garamond"/>
          <w:bCs/>
          <w:sz w:val="24"/>
          <w:szCs w:val="24"/>
        </w:rPr>
        <w:t xml:space="preserve"> </w:t>
      </w:r>
    </w:p>
    <w:p w:rsidR="00264EEE" w:rsidRPr="00264EEE" w:rsidRDefault="00264EEE" w:rsidP="00264EEE">
      <w:pPr>
        <w:spacing w:after="0"/>
        <w:ind w:firstLine="720"/>
        <w:rPr>
          <w:rFonts w:ascii="Garamond" w:hAnsi="Garamond"/>
          <w:b/>
          <w:bCs/>
          <w:sz w:val="24"/>
          <w:szCs w:val="24"/>
        </w:rPr>
      </w:pPr>
      <w:r w:rsidRPr="00264EEE">
        <w:rPr>
          <w:rFonts w:ascii="Garamond" w:hAnsi="Garamond"/>
          <w:bCs/>
          <w:sz w:val="24"/>
          <w:szCs w:val="24"/>
        </w:rPr>
        <w:t>o</w:t>
      </w:r>
      <w:r w:rsidRPr="00264EEE">
        <w:rPr>
          <w:rFonts w:ascii="Garamond" w:hAnsi="Garamond"/>
          <w:b/>
          <w:bCs/>
          <w:sz w:val="24"/>
          <w:szCs w:val="24"/>
        </w:rPr>
        <w:t xml:space="preserve"> Right Dose </w:t>
      </w:r>
    </w:p>
    <w:p w:rsidR="00264EEE" w:rsidRPr="00264EEE" w:rsidRDefault="00264EEE" w:rsidP="00264EEE">
      <w:pPr>
        <w:spacing w:after="0"/>
        <w:ind w:firstLine="720"/>
        <w:rPr>
          <w:rFonts w:ascii="Garamond" w:hAnsi="Garamond"/>
          <w:bCs/>
          <w:sz w:val="24"/>
          <w:szCs w:val="24"/>
        </w:rPr>
      </w:pPr>
      <w:r w:rsidRPr="00264EEE">
        <w:rPr>
          <w:rFonts w:ascii="Garamond" w:hAnsi="Garamond"/>
          <w:bCs/>
          <w:sz w:val="24"/>
          <w:szCs w:val="24"/>
        </w:rPr>
        <w:t>o</w:t>
      </w:r>
      <w:r w:rsidRPr="00264EEE">
        <w:rPr>
          <w:rFonts w:ascii="Garamond" w:hAnsi="Garamond"/>
          <w:b/>
          <w:bCs/>
          <w:sz w:val="24"/>
          <w:szCs w:val="24"/>
        </w:rPr>
        <w:t xml:space="preserve"> Right Route </w:t>
      </w:r>
    </w:p>
    <w:p w:rsidR="00264EEE" w:rsidRPr="00264EEE" w:rsidRDefault="00264EEE" w:rsidP="00264EEE">
      <w:pPr>
        <w:spacing w:after="0"/>
        <w:ind w:firstLine="720"/>
        <w:rPr>
          <w:rFonts w:ascii="Garamond" w:hAnsi="Garamond"/>
          <w:bCs/>
          <w:sz w:val="24"/>
          <w:szCs w:val="24"/>
        </w:rPr>
      </w:pPr>
      <w:r w:rsidRPr="00264EEE">
        <w:rPr>
          <w:rFonts w:ascii="Garamond" w:hAnsi="Garamond"/>
          <w:bCs/>
          <w:sz w:val="24"/>
          <w:szCs w:val="24"/>
        </w:rPr>
        <w:t>o</w:t>
      </w:r>
      <w:r w:rsidRPr="00264EEE">
        <w:rPr>
          <w:rFonts w:ascii="Garamond" w:hAnsi="Garamond"/>
          <w:b/>
          <w:bCs/>
          <w:sz w:val="24"/>
          <w:szCs w:val="24"/>
        </w:rPr>
        <w:t xml:space="preserve"> Right Time </w:t>
      </w:r>
    </w:p>
    <w:p w:rsidR="00264EEE" w:rsidRPr="00264EEE" w:rsidRDefault="00264EEE" w:rsidP="00264EEE">
      <w:pPr>
        <w:spacing w:after="0"/>
        <w:ind w:firstLine="720"/>
        <w:rPr>
          <w:rFonts w:ascii="Garamond" w:hAnsi="Garamond"/>
          <w:bCs/>
          <w:sz w:val="24"/>
          <w:szCs w:val="24"/>
        </w:rPr>
      </w:pPr>
      <w:r w:rsidRPr="00264EEE">
        <w:rPr>
          <w:rFonts w:ascii="Garamond" w:hAnsi="Garamond"/>
          <w:bCs/>
          <w:sz w:val="24"/>
          <w:szCs w:val="24"/>
        </w:rPr>
        <w:t>o</w:t>
      </w:r>
      <w:r w:rsidRPr="00264EEE">
        <w:rPr>
          <w:rFonts w:ascii="Garamond" w:hAnsi="Garamond"/>
          <w:b/>
          <w:bCs/>
          <w:sz w:val="24"/>
          <w:szCs w:val="24"/>
        </w:rPr>
        <w:t xml:space="preserve"> Right Documentation </w:t>
      </w:r>
    </w:p>
    <w:p w:rsidR="00264EEE" w:rsidRPr="00264EEE" w:rsidRDefault="00264EEE" w:rsidP="00264EEE">
      <w:pPr>
        <w:spacing w:after="0"/>
        <w:rPr>
          <w:rFonts w:ascii="Garamond" w:hAnsi="Garamond"/>
          <w:bCs/>
          <w:sz w:val="24"/>
          <w:szCs w:val="24"/>
        </w:rPr>
      </w:pPr>
    </w:p>
    <w:p w:rsidR="00264EEE" w:rsidRPr="00264EEE" w:rsidRDefault="00264EEE" w:rsidP="00264EEE">
      <w:pPr>
        <w:pStyle w:val="ListParagraph"/>
        <w:numPr>
          <w:ilvl w:val="0"/>
          <w:numId w:val="1"/>
        </w:numPr>
        <w:spacing w:after="0"/>
        <w:rPr>
          <w:rFonts w:ascii="Garamond" w:hAnsi="Garamond"/>
          <w:bCs/>
          <w:sz w:val="24"/>
          <w:szCs w:val="24"/>
        </w:rPr>
      </w:pPr>
      <w:r w:rsidRPr="00264EEE">
        <w:rPr>
          <w:rFonts w:ascii="Garamond" w:hAnsi="Garamond"/>
          <w:bCs/>
          <w:sz w:val="24"/>
          <w:szCs w:val="24"/>
        </w:rPr>
        <w:t xml:space="preserve">The student </w:t>
      </w:r>
      <w:r w:rsidRPr="00264EEE">
        <w:rPr>
          <w:rFonts w:ascii="Garamond" w:hAnsi="Garamond"/>
          <w:b/>
          <w:bCs/>
          <w:i/>
          <w:iCs/>
          <w:sz w:val="24"/>
          <w:szCs w:val="24"/>
        </w:rPr>
        <w:t xml:space="preserve">will </w:t>
      </w:r>
      <w:r w:rsidRPr="00264EEE">
        <w:rPr>
          <w:rFonts w:ascii="Garamond" w:hAnsi="Garamond"/>
          <w:bCs/>
          <w:sz w:val="24"/>
          <w:szCs w:val="24"/>
        </w:rPr>
        <w:t xml:space="preserve">confirm the order with the preceptor/nursing staff. </w:t>
      </w:r>
    </w:p>
    <w:p w:rsidR="00264EEE" w:rsidRPr="00264EEE" w:rsidRDefault="00264EEE" w:rsidP="00264EEE">
      <w:pPr>
        <w:pStyle w:val="ListParagraph"/>
        <w:numPr>
          <w:ilvl w:val="0"/>
          <w:numId w:val="1"/>
        </w:numPr>
        <w:spacing w:after="0"/>
        <w:rPr>
          <w:rFonts w:ascii="Garamond" w:hAnsi="Garamond"/>
          <w:bCs/>
          <w:sz w:val="24"/>
          <w:szCs w:val="24"/>
        </w:rPr>
      </w:pPr>
      <w:r w:rsidRPr="00264EEE">
        <w:rPr>
          <w:rFonts w:ascii="Garamond" w:hAnsi="Garamond"/>
          <w:bCs/>
          <w:sz w:val="24"/>
          <w:szCs w:val="24"/>
        </w:rPr>
        <w:t xml:space="preserve">The student </w:t>
      </w:r>
      <w:r w:rsidRPr="00264EEE">
        <w:rPr>
          <w:rFonts w:ascii="Garamond" w:hAnsi="Garamond"/>
          <w:b/>
          <w:bCs/>
          <w:i/>
          <w:iCs/>
          <w:sz w:val="24"/>
          <w:szCs w:val="24"/>
        </w:rPr>
        <w:t xml:space="preserve">will </w:t>
      </w:r>
      <w:r w:rsidRPr="00264EEE">
        <w:rPr>
          <w:rFonts w:ascii="Garamond" w:hAnsi="Garamond"/>
          <w:bCs/>
          <w:sz w:val="24"/>
          <w:szCs w:val="24"/>
        </w:rPr>
        <w:t xml:space="preserve">confirm the correct patient. </w:t>
      </w:r>
    </w:p>
    <w:p w:rsidR="00264EEE" w:rsidRPr="00264EEE" w:rsidRDefault="00264EEE" w:rsidP="00264EEE">
      <w:pPr>
        <w:pStyle w:val="ListParagraph"/>
        <w:numPr>
          <w:ilvl w:val="0"/>
          <w:numId w:val="1"/>
        </w:numPr>
        <w:spacing w:after="0"/>
        <w:rPr>
          <w:rFonts w:ascii="Garamond" w:hAnsi="Garamond"/>
          <w:bCs/>
          <w:sz w:val="24"/>
          <w:szCs w:val="24"/>
        </w:rPr>
      </w:pPr>
      <w:r w:rsidRPr="00264EEE">
        <w:rPr>
          <w:rFonts w:ascii="Garamond" w:hAnsi="Garamond"/>
          <w:bCs/>
          <w:sz w:val="24"/>
          <w:szCs w:val="24"/>
        </w:rPr>
        <w:t xml:space="preserve">The student </w:t>
      </w:r>
      <w:r w:rsidRPr="00264EEE">
        <w:rPr>
          <w:rFonts w:ascii="Garamond" w:hAnsi="Garamond"/>
          <w:b/>
          <w:bCs/>
          <w:i/>
          <w:iCs/>
          <w:sz w:val="24"/>
          <w:szCs w:val="24"/>
        </w:rPr>
        <w:t xml:space="preserve">will </w:t>
      </w:r>
      <w:r w:rsidRPr="00264EEE">
        <w:rPr>
          <w:rFonts w:ascii="Garamond" w:hAnsi="Garamond"/>
          <w:bCs/>
          <w:sz w:val="24"/>
          <w:szCs w:val="24"/>
        </w:rPr>
        <w:t xml:space="preserve">check for allergies/contraindications prior to administering any medication. </w:t>
      </w:r>
    </w:p>
    <w:p w:rsidR="00264EEE" w:rsidRPr="00264EEE" w:rsidRDefault="00264EEE" w:rsidP="00264EEE">
      <w:pPr>
        <w:pStyle w:val="ListParagraph"/>
        <w:numPr>
          <w:ilvl w:val="0"/>
          <w:numId w:val="1"/>
        </w:numPr>
        <w:spacing w:after="0"/>
        <w:rPr>
          <w:rFonts w:ascii="Garamond" w:hAnsi="Garamond"/>
          <w:bCs/>
          <w:sz w:val="24"/>
          <w:szCs w:val="24"/>
        </w:rPr>
      </w:pPr>
      <w:r w:rsidRPr="00264EEE">
        <w:rPr>
          <w:rFonts w:ascii="Garamond" w:hAnsi="Garamond"/>
          <w:bCs/>
          <w:sz w:val="24"/>
          <w:szCs w:val="24"/>
        </w:rPr>
        <w:t xml:space="preserve">The student </w:t>
      </w:r>
      <w:r w:rsidRPr="00264EEE">
        <w:rPr>
          <w:rFonts w:ascii="Garamond" w:hAnsi="Garamond"/>
          <w:b/>
          <w:bCs/>
          <w:i/>
          <w:iCs/>
          <w:sz w:val="24"/>
          <w:szCs w:val="24"/>
        </w:rPr>
        <w:t xml:space="preserve">will not </w:t>
      </w:r>
      <w:r w:rsidRPr="00264EEE">
        <w:rPr>
          <w:rFonts w:ascii="Garamond" w:hAnsi="Garamond"/>
          <w:bCs/>
          <w:sz w:val="24"/>
          <w:szCs w:val="24"/>
        </w:rPr>
        <w:t xml:space="preserve">deviate from his/her level of EMS training, regardless of any other training, certification or licensure they may possess. </w:t>
      </w:r>
    </w:p>
    <w:p w:rsidR="00264EEE" w:rsidRPr="00264EEE" w:rsidRDefault="00264EEE" w:rsidP="00264EEE">
      <w:pPr>
        <w:spacing w:after="0"/>
        <w:rPr>
          <w:rFonts w:ascii="Garamond" w:hAnsi="Garamond"/>
          <w:bCs/>
          <w:sz w:val="24"/>
          <w:szCs w:val="24"/>
        </w:rPr>
      </w:pPr>
    </w:p>
    <w:p w:rsidR="00264EEE" w:rsidRPr="00264EEE" w:rsidRDefault="00264EEE" w:rsidP="00264EEE">
      <w:pPr>
        <w:spacing w:after="0"/>
        <w:rPr>
          <w:rFonts w:ascii="Garamond" w:hAnsi="Garamond"/>
          <w:bCs/>
          <w:sz w:val="24"/>
          <w:szCs w:val="24"/>
        </w:rPr>
      </w:pPr>
      <w:r w:rsidRPr="00264EEE">
        <w:rPr>
          <w:rFonts w:ascii="Garamond" w:hAnsi="Garamond"/>
          <w:b/>
          <w:bCs/>
          <w:sz w:val="24"/>
          <w:szCs w:val="24"/>
        </w:rPr>
        <w:t>EMT Basic Students</w:t>
      </w:r>
      <w:r w:rsidRPr="00264EEE">
        <w:rPr>
          <w:rFonts w:ascii="Garamond" w:hAnsi="Garamond"/>
          <w:bCs/>
          <w:sz w:val="24"/>
          <w:szCs w:val="24"/>
        </w:rPr>
        <w:t xml:space="preserve">: Limited to: </w:t>
      </w:r>
    </w:p>
    <w:p w:rsidR="00264EEE" w:rsidRPr="00264EEE" w:rsidRDefault="00264EEE" w:rsidP="00264EEE">
      <w:pPr>
        <w:pStyle w:val="ListParagraph"/>
        <w:numPr>
          <w:ilvl w:val="0"/>
          <w:numId w:val="1"/>
        </w:numPr>
        <w:spacing w:after="0"/>
        <w:rPr>
          <w:rFonts w:ascii="Garamond" w:hAnsi="Garamond"/>
          <w:bCs/>
          <w:sz w:val="24"/>
          <w:szCs w:val="24"/>
        </w:rPr>
      </w:pPr>
      <w:r w:rsidRPr="00264EEE">
        <w:rPr>
          <w:rFonts w:ascii="Garamond" w:hAnsi="Garamond"/>
          <w:bCs/>
          <w:sz w:val="24"/>
          <w:szCs w:val="24"/>
        </w:rPr>
        <w:t xml:space="preserve">Administration of oxygen, as directed by the preceptor/nursing staff </w:t>
      </w:r>
    </w:p>
    <w:p w:rsidR="00264EEE" w:rsidRPr="00264EEE" w:rsidRDefault="00264EEE" w:rsidP="00264EEE">
      <w:pPr>
        <w:pStyle w:val="ListParagraph"/>
        <w:numPr>
          <w:ilvl w:val="0"/>
          <w:numId w:val="1"/>
        </w:numPr>
        <w:spacing w:after="0"/>
        <w:rPr>
          <w:rFonts w:ascii="Garamond" w:hAnsi="Garamond"/>
          <w:bCs/>
          <w:sz w:val="24"/>
          <w:szCs w:val="24"/>
        </w:rPr>
      </w:pPr>
      <w:r w:rsidRPr="00264EEE">
        <w:rPr>
          <w:rFonts w:ascii="Garamond" w:hAnsi="Garamond"/>
          <w:bCs/>
          <w:sz w:val="24"/>
          <w:szCs w:val="24"/>
        </w:rPr>
        <w:t xml:space="preserve">Administration of Albuterol (by small volume nebulizer or metered dose inhaler MDI), Nitroglycerine sub-lingual (spray or tablet), Aspirin, Activated Charcoal, or Epinephrine (Epi-pen only) </w:t>
      </w:r>
      <w:r w:rsidRPr="00264EEE">
        <w:rPr>
          <w:rFonts w:ascii="Garamond" w:hAnsi="Garamond"/>
          <w:b/>
          <w:bCs/>
          <w:i/>
          <w:iCs/>
          <w:sz w:val="24"/>
          <w:szCs w:val="24"/>
        </w:rPr>
        <w:t xml:space="preserve">only under the direct and constant supervision of the preceptor/nursing staff. </w:t>
      </w:r>
    </w:p>
    <w:p w:rsidR="00264EEE" w:rsidRPr="00264EEE" w:rsidRDefault="00264EEE" w:rsidP="00264EEE">
      <w:pPr>
        <w:pStyle w:val="ListParagraph"/>
        <w:numPr>
          <w:ilvl w:val="0"/>
          <w:numId w:val="1"/>
        </w:numPr>
        <w:spacing w:after="0"/>
        <w:rPr>
          <w:rFonts w:ascii="Garamond" w:hAnsi="Garamond"/>
          <w:bCs/>
          <w:sz w:val="24"/>
          <w:szCs w:val="24"/>
        </w:rPr>
      </w:pPr>
      <w:r w:rsidRPr="00264EEE">
        <w:rPr>
          <w:rFonts w:ascii="Garamond" w:hAnsi="Garamond"/>
          <w:bCs/>
          <w:sz w:val="24"/>
          <w:szCs w:val="24"/>
        </w:rPr>
        <w:t xml:space="preserve">Administration of Oral Glucose (conscious hypoglycemia) </w:t>
      </w:r>
    </w:p>
    <w:p w:rsidR="00264EEE" w:rsidRPr="00264EEE" w:rsidRDefault="00264EEE" w:rsidP="00264EEE">
      <w:pPr>
        <w:spacing w:after="0"/>
        <w:rPr>
          <w:rFonts w:ascii="Garamond" w:hAnsi="Garamond"/>
          <w:bCs/>
          <w:sz w:val="24"/>
          <w:szCs w:val="24"/>
        </w:rPr>
      </w:pPr>
    </w:p>
    <w:p w:rsidR="00D3292C" w:rsidRDefault="00D3292C" w:rsidP="00264EEE">
      <w:pPr>
        <w:spacing w:after="0"/>
        <w:jc w:val="center"/>
        <w:rPr>
          <w:rFonts w:ascii="Garamond" w:hAnsi="Garamond"/>
          <w:b/>
          <w:bCs/>
          <w:sz w:val="40"/>
          <w:szCs w:val="40"/>
        </w:rPr>
      </w:pPr>
    </w:p>
    <w:p w:rsidR="00D3292C" w:rsidRDefault="00D3292C" w:rsidP="00264EEE">
      <w:pPr>
        <w:spacing w:after="0"/>
        <w:jc w:val="center"/>
        <w:rPr>
          <w:rFonts w:ascii="Garamond" w:hAnsi="Garamond"/>
          <w:b/>
          <w:bCs/>
          <w:sz w:val="40"/>
          <w:szCs w:val="40"/>
        </w:rPr>
      </w:pPr>
    </w:p>
    <w:p w:rsidR="00D3292C" w:rsidRDefault="00D3292C" w:rsidP="00264EEE">
      <w:pPr>
        <w:spacing w:after="0"/>
        <w:jc w:val="center"/>
        <w:rPr>
          <w:rFonts w:ascii="Garamond" w:hAnsi="Garamond"/>
          <w:b/>
          <w:bCs/>
          <w:sz w:val="40"/>
          <w:szCs w:val="40"/>
        </w:rPr>
      </w:pPr>
    </w:p>
    <w:p w:rsidR="00D3292C" w:rsidRDefault="00D3292C" w:rsidP="00264EEE">
      <w:pPr>
        <w:spacing w:after="0"/>
        <w:jc w:val="center"/>
        <w:rPr>
          <w:rFonts w:ascii="Garamond" w:hAnsi="Garamond"/>
          <w:b/>
          <w:bCs/>
          <w:sz w:val="40"/>
          <w:szCs w:val="40"/>
        </w:rPr>
      </w:pPr>
    </w:p>
    <w:p w:rsidR="00D3292C" w:rsidRDefault="00D3292C" w:rsidP="00264EEE">
      <w:pPr>
        <w:spacing w:after="0"/>
        <w:jc w:val="center"/>
        <w:rPr>
          <w:rFonts w:ascii="Garamond" w:hAnsi="Garamond"/>
          <w:b/>
          <w:bCs/>
          <w:sz w:val="40"/>
          <w:szCs w:val="40"/>
        </w:rPr>
      </w:pPr>
    </w:p>
    <w:p w:rsidR="00264EEE" w:rsidRPr="003D7478" w:rsidRDefault="00264EEE" w:rsidP="00264EEE">
      <w:pPr>
        <w:spacing w:after="0"/>
        <w:jc w:val="center"/>
        <w:rPr>
          <w:rFonts w:ascii="Garamond" w:hAnsi="Garamond"/>
          <w:b/>
          <w:bCs/>
          <w:sz w:val="36"/>
          <w:szCs w:val="36"/>
        </w:rPr>
      </w:pPr>
      <w:r w:rsidRPr="003D7478">
        <w:rPr>
          <w:rFonts w:ascii="Garamond" w:hAnsi="Garamond"/>
          <w:b/>
          <w:bCs/>
          <w:sz w:val="36"/>
          <w:szCs w:val="36"/>
        </w:rPr>
        <w:t>Controlled Substances Listing</w:t>
      </w:r>
    </w:p>
    <w:p w:rsidR="00BB5F05" w:rsidRDefault="00264EEE" w:rsidP="003D7478">
      <w:pPr>
        <w:spacing w:after="0"/>
        <w:ind w:firstLine="720"/>
        <w:rPr>
          <w:rFonts w:ascii="Garamond" w:hAnsi="Garamond"/>
          <w:bCs/>
          <w:sz w:val="24"/>
          <w:szCs w:val="24"/>
        </w:rPr>
      </w:pPr>
      <w:r w:rsidRPr="00264EEE">
        <w:rPr>
          <w:rFonts w:ascii="Garamond" w:hAnsi="Garamond"/>
          <w:b/>
          <w:bCs/>
          <w:iCs/>
          <w:sz w:val="24"/>
          <w:szCs w:val="24"/>
          <w:u w:val="single"/>
        </w:rPr>
        <w:lastRenderedPageBreak/>
        <w:t>NO</w:t>
      </w:r>
      <w:r w:rsidRPr="00264EEE">
        <w:rPr>
          <w:rFonts w:ascii="Garamond" w:hAnsi="Garamond"/>
          <w:b/>
          <w:bCs/>
          <w:i/>
          <w:iCs/>
          <w:sz w:val="24"/>
          <w:szCs w:val="24"/>
        </w:rPr>
        <w:t xml:space="preserve"> </w:t>
      </w:r>
      <w:r w:rsidR="0058242E">
        <w:rPr>
          <w:rFonts w:ascii="Garamond" w:hAnsi="Garamond"/>
          <w:bCs/>
          <w:sz w:val="24"/>
          <w:szCs w:val="24"/>
        </w:rPr>
        <w:t>RC Health Services</w:t>
      </w:r>
      <w:r>
        <w:rPr>
          <w:rFonts w:ascii="Garamond" w:hAnsi="Garamond"/>
          <w:bCs/>
          <w:sz w:val="24"/>
          <w:szCs w:val="24"/>
        </w:rPr>
        <w:t xml:space="preserve"> EMST</w:t>
      </w:r>
      <w:r w:rsidRPr="00264EEE">
        <w:rPr>
          <w:rFonts w:ascii="Garamond" w:hAnsi="Garamond"/>
          <w:bCs/>
          <w:sz w:val="24"/>
          <w:szCs w:val="24"/>
        </w:rPr>
        <w:t xml:space="preserve"> student at </w:t>
      </w:r>
      <w:r w:rsidRPr="00264EEE">
        <w:rPr>
          <w:rFonts w:ascii="Garamond" w:hAnsi="Garamond"/>
          <w:b/>
          <w:bCs/>
          <w:iCs/>
          <w:sz w:val="24"/>
          <w:szCs w:val="24"/>
          <w:u w:val="single"/>
        </w:rPr>
        <w:t>any level will</w:t>
      </w:r>
      <w:r w:rsidRPr="00264EEE">
        <w:rPr>
          <w:rFonts w:ascii="Garamond" w:hAnsi="Garamond"/>
          <w:b/>
          <w:bCs/>
          <w:i/>
          <w:iCs/>
          <w:sz w:val="24"/>
          <w:szCs w:val="24"/>
        </w:rPr>
        <w:t xml:space="preserve"> </w:t>
      </w:r>
      <w:r w:rsidRPr="00264EEE">
        <w:rPr>
          <w:rFonts w:ascii="Garamond" w:hAnsi="Garamond"/>
          <w:bCs/>
          <w:sz w:val="24"/>
          <w:szCs w:val="24"/>
        </w:rPr>
        <w:t xml:space="preserve">administer any of these medications, by any route, in any form, at any time, on any patient while on a student rotation. This list is not a complete listing of controlled substances. If you are not sure of a medication’s status, </w:t>
      </w:r>
    </w:p>
    <w:p w:rsidR="00BB5F05" w:rsidRPr="00BB5F05" w:rsidRDefault="00264EEE" w:rsidP="00BB5F05">
      <w:pPr>
        <w:spacing w:after="0"/>
        <w:jc w:val="center"/>
        <w:rPr>
          <w:rFonts w:ascii="Garamond" w:hAnsi="Garamond"/>
          <w:b/>
          <w:bCs/>
          <w:sz w:val="28"/>
          <w:szCs w:val="28"/>
          <w:u w:val="single"/>
        </w:rPr>
      </w:pPr>
      <w:r w:rsidRPr="00BB5F05">
        <w:rPr>
          <w:rFonts w:ascii="Garamond" w:hAnsi="Garamond"/>
          <w:b/>
          <w:bCs/>
          <w:iCs/>
          <w:sz w:val="28"/>
          <w:szCs w:val="28"/>
          <w:u w:val="single"/>
        </w:rPr>
        <w:t>look it up</w:t>
      </w:r>
      <w:r w:rsidRPr="00BB5F05">
        <w:rPr>
          <w:rFonts w:ascii="Garamond" w:hAnsi="Garamond"/>
          <w:b/>
          <w:bCs/>
          <w:sz w:val="28"/>
          <w:szCs w:val="28"/>
          <w:u w:val="single"/>
        </w:rPr>
        <w:t>!</w:t>
      </w:r>
    </w:p>
    <w:p w:rsidR="00BB5F05" w:rsidRDefault="00BB5F05" w:rsidP="00264EEE">
      <w:pPr>
        <w:spacing w:after="0"/>
        <w:rPr>
          <w:rFonts w:ascii="Garamond" w:hAnsi="Garamond"/>
          <w:b/>
          <w:bCs/>
          <w:sz w:val="24"/>
          <w:szCs w:val="24"/>
        </w:rPr>
      </w:pPr>
    </w:p>
    <w:p w:rsidR="00BB5F05" w:rsidRDefault="00264EEE" w:rsidP="00264EEE">
      <w:pPr>
        <w:spacing w:after="0"/>
        <w:rPr>
          <w:rFonts w:ascii="Garamond" w:hAnsi="Garamond"/>
          <w:bCs/>
          <w:sz w:val="24"/>
          <w:szCs w:val="24"/>
        </w:rPr>
      </w:pPr>
      <w:r w:rsidRPr="00BB5F05">
        <w:rPr>
          <w:rFonts w:ascii="Garamond" w:hAnsi="Garamond"/>
          <w:b/>
          <w:bCs/>
          <w:sz w:val="24"/>
          <w:szCs w:val="24"/>
          <w:u w:val="single"/>
        </w:rPr>
        <w:t>Medication Name</w:t>
      </w:r>
      <w:r w:rsidRPr="00264EEE">
        <w:rPr>
          <w:rFonts w:ascii="Garamond" w:hAnsi="Garamond"/>
          <w:b/>
          <w:bCs/>
          <w:sz w:val="24"/>
          <w:szCs w:val="24"/>
        </w:rPr>
        <w:t xml:space="preserve"> </w:t>
      </w:r>
      <w:r w:rsidRPr="00264EEE">
        <w:rPr>
          <w:rFonts w:ascii="Garamond" w:hAnsi="Garamond"/>
          <w:bCs/>
          <w:sz w:val="24"/>
          <w:szCs w:val="24"/>
        </w:rPr>
        <w:t xml:space="preserve">(applies to generic and trade name) </w:t>
      </w:r>
    </w:p>
    <w:p w:rsidR="00BB5F05" w:rsidRDefault="00BB5F05" w:rsidP="00264EEE">
      <w:pPr>
        <w:spacing w:after="0"/>
        <w:rPr>
          <w:rFonts w:ascii="Garamond" w:hAnsi="Garamond"/>
          <w:bCs/>
          <w:sz w:val="24"/>
          <w:szCs w:val="24"/>
        </w:rPr>
      </w:pPr>
    </w:p>
    <w:p w:rsidR="00BB5F05" w:rsidRDefault="00264EEE" w:rsidP="00264EEE">
      <w:pPr>
        <w:spacing w:after="0"/>
        <w:rPr>
          <w:rFonts w:ascii="Garamond" w:hAnsi="Garamond"/>
          <w:bCs/>
          <w:sz w:val="24"/>
          <w:szCs w:val="24"/>
        </w:rPr>
      </w:pPr>
      <w:r w:rsidRPr="00264EEE">
        <w:rPr>
          <w:rFonts w:ascii="Garamond" w:hAnsi="Garamond"/>
          <w:bCs/>
          <w:sz w:val="24"/>
          <w:szCs w:val="24"/>
        </w:rPr>
        <w:t xml:space="preserve">Acetaminophen w/codeine in any form </w:t>
      </w:r>
    </w:p>
    <w:p w:rsidR="00BB5F05" w:rsidRDefault="00264EEE" w:rsidP="00264EEE">
      <w:pPr>
        <w:spacing w:after="0"/>
        <w:rPr>
          <w:rFonts w:ascii="Garamond" w:hAnsi="Garamond"/>
          <w:bCs/>
          <w:sz w:val="24"/>
          <w:szCs w:val="24"/>
        </w:rPr>
      </w:pPr>
      <w:r w:rsidRPr="00264EEE">
        <w:rPr>
          <w:rFonts w:ascii="Garamond" w:hAnsi="Garamond"/>
          <w:bCs/>
          <w:sz w:val="24"/>
          <w:szCs w:val="24"/>
        </w:rPr>
        <w:t xml:space="preserve">Butorphanol </w:t>
      </w:r>
    </w:p>
    <w:p w:rsidR="00BB5F05" w:rsidRDefault="00264EEE" w:rsidP="00264EEE">
      <w:pPr>
        <w:spacing w:after="0"/>
        <w:rPr>
          <w:rFonts w:ascii="Garamond" w:hAnsi="Garamond"/>
          <w:bCs/>
          <w:sz w:val="24"/>
          <w:szCs w:val="24"/>
        </w:rPr>
      </w:pPr>
      <w:r w:rsidRPr="00264EEE">
        <w:rPr>
          <w:rFonts w:ascii="Garamond" w:hAnsi="Garamond"/>
          <w:bCs/>
          <w:sz w:val="24"/>
          <w:szCs w:val="24"/>
        </w:rPr>
        <w:t xml:space="preserve">Chloral hydrate </w:t>
      </w:r>
    </w:p>
    <w:p w:rsidR="00BB5F05" w:rsidRDefault="00264EEE" w:rsidP="00264EEE">
      <w:pPr>
        <w:spacing w:after="0"/>
        <w:rPr>
          <w:rFonts w:ascii="Garamond" w:hAnsi="Garamond"/>
          <w:bCs/>
          <w:sz w:val="24"/>
          <w:szCs w:val="24"/>
        </w:rPr>
      </w:pPr>
      <w:r w:rsidRPr="00264EEE">
        <w:rPr>
          <w:rFonts w:ascii="Garamond" w:hAnsi="Garamond"/>
          <w:bCs/>
          <w:sz w:val="24"/>
          <w:szCs w:val="24"/>
        </w:rPr>
        <w:t xml:space="preserve">Diazepam </w:t>
      </w:r>
    </w:p>
    <w:p w:rsidR="00BB5F05" w:rsidRDefault="00264EEE" w:rsidP="00264EEE">
      <w:pPr>
        <w:spacing w:after="0"/>
        <w:rPr>
          <w:rFonts w:ascii="Garamond" w:hAnsi="Garamond"/>
          <w:bCs/>
          <w:sz w:val="24"/>
          <w:szCs w:val="24"/>
        </w:rPr>
      </w:pPr>
      <w:r w:rsidRPr="00264EEE">
        <w:rPr>
          <w:rFonts w:ascii="Garamond" w:hAnsi="Garamond"/>
          <w:bCs/>
          <w:sz w:val="24"/>
          <w:szCs w:val="24"/>
        </w:rPr>
        <w:t xml:space="preserve">Fentanyl </w:t>
      </w:r>
    </w:p>
    <w:p w:rsidR="00BB5F05" w:rsidRDefault="00264EEE" w:rsidP="00264EEE">
      <w:pPr>
        <w:spacing w:after="0"/>
        <w:rPr>
          <w:rFonts w:ascii="Garamond" w:hAnsi="Garamond"/>
          <w:bCs/>
          <w:sz w:val="24"/>
          <w:szCs w:val="24"/>
        </w:rPr>
      </w:pPr>
      <w:r w:rsidRPr="00264EEE">
        <w:rPr>
          <w:rFonts w:ascii="Garamond" w:hAnsi="Garamond"/>
          <w:bCs/>
          <w:sz w:val="24"/>
          <w:szCs w:val="24"/>
        </w:rPr>
        <w:t xml:space="preserve">Hydrocodone w/APAP </w:t>
      </w:r>
    </w:p>
    <w:p w:rsidR="00BB5F05" w:rsidRDefault="00264EEE" w:rsidP="00264EEE">
      <w:pPr>
        <w:spacing w:after="0"/>
        <w:rPr>
          <w:rFonts w:ascii="Garamond" w:hAnsi="Garamond"/>
          <w:bCs/>
          <w:sz w:val="24"/>
          <w:szCs w:val="24"/>
        </w:rPr>
      </w:pPr>
      <w:r w:rsidRPr="00264EEE">
        <w:rPr>
          <w:rFonts w:ascii="Garamond" w:hAnsi="Garamond"/>
          <w:bCs/>
          <w:sz w:val="24"/>
          <w:szCs w:val="24"/>
        </w:rPr>
        <w:t xml:space="preserve">Hydromorphone </w:t>
      </w:r>
    </w:p>
    <w:p w:rsidR="00BB5F05" w:rsidRDefault="00264EEE" w:rsidP="00264EEE">
      <w:pPr>
        <w:spacing w:after="0"/>
        <w:rPr>
          <w:rFonts w:ascii="Garamond" w:hAnsi="Garamond"/>
          <w:bCs/>
          <w:sz w:val="24"/>
          <w:szCs w:val="24"/>
        </w:rPr>
      </w:pPr>
      <w:r w:rsidRPr="00264EEE">
        <w:rPr>
          <w:rFonts w:ascii="Garamond" w:hAnsi="Garamond"/>
          <w:bCs/>
          <w:sz w:val="24"/>
          <w:szCs w:val="24"/>
        </w:rPr>
        <w:t>Ibuprofen w/codeine</w:t>
      </w:r>
    </w:p>
    <w:p w:rsidR="00BB5F05" w:rsidRDefault="00264EEE" w:rsidP="00264EEE">
      <w:pPr>
        <w:spacing w:after="0"/>
        <w:rPr>
          <w:rFonts w:ascii="Garamond" w:hAnsi="Garamond"/>
          <w:bCs/>
          <w:sz w:val="24"/>
          <w:szCs w:val="24"/>
        </w:rPr>
      </w:pPr>
      <w:r w:rsidRPr="00264EEE">
        <w:rPr>
          <w:rFonts w:ascii="Garamond" w:hAnsi="Garamond"/>
          <w:bCs/>
          <w:sz w:val="24"/>
          <w:szCs w:val="24"/>
        </w:rPr>
        <w:t xml:space="preserve"> Ketamine </w:t>
      </w:r>
    </w:p>
    <w:p w:rsidR="00BB5F05" w:rsidRDefault="00264EEE" w:rsidP="00264EEE">
      <w:pPr>
        <w:spacing w:after="0"/>
        <w:rPr>
          <w:rFonts w:ascii="Garamond" w:hAnsi="Garamond"/>
          <w:bCs/>
          <w:sz w:val="24"/>
          <w:szCs w:val="24"/>
        </w:rPr>
      </w:pPr>
      <w:r w:rsidRPr="00264EEE">
        <w:rPr>
          <w:rFonts w:ascii="Garamond" w:hAnsi="Garamond"/>
          <w:bCs/>
          <w:sz w:val="24"/>
          <w:szCs w:val="24"/>
        </w:rPr>
        <w:t xml:space="preserve">Lorazepam </w:t>
      </w:r>
    </w:p>
    <w:p w:rsidR="00BB5F05" w:rsidRDefault="00264EEE" w:rsidP="00264EEE">
      <w:pPr>
        <w:spacing w:after="0"/>
        <w:rPr>
          <w:rFonts w:ascii="Garamond" w:hAnsi="Garamond"/>
          <w:bCs/>
          <w:sz w:val="24"/>
          <w:szCs w:val="24"/>
        </w:rPr>
      </w:pPr>
      <w:r w:rsidRPr="00264EEE">
        <w:rPr>
          <w:rFonts w:ascii="Garamond" w:hAnsi="Garamond"/>
          <w:bCs/>
          <w:sz w:val="24"/>
          <w:szCs w:val="24"/>
        </w:rPr>
        <w:t xml:space="preserve">Meperidine </w:t>
      </w:r>
    </w:p>
    <w:p w:rsidR="00BB5F05" w:rsidRDefault="00264EEE" w:rsidP="00264EEE">
      <w:pPr>
        <w:spacing w:after="0"/>
        <w:rPr>
          <w:rFonts w:ascii="Garamond" w:hAnsi="Garamond"/>
          <w:bCs/>
          <w:sz w:val="24"/>
          <w:szCs w:val="24"/>
        </w:rPr>
      </w:pPr>
      <w:r w:rsidRPr="00264EEE">
        <w:rPr>
          <w:rFonts w:ascii="Garamond" w:hAnsi="Garamond"/>
          <w:bCs/>
          <w:sz w:val="24"/>
          <w:szCs w:val="24"/>
        </w:rPr>
        <w:t xml:space="preserve">Midazolam </w:t>
      </w:r>
    </w:p>
    <w:p w:rsidR="00BB5F05" w:rsidRDefault="00264EEE" w:rsidP="00264EEE">
      <w:pPr>
        <w:spacing w:after="0"/>
        <w:rPr>
          <w:rFonts w:ascii="Garamond" w:hAnsi="Garamond"/>
          <w:bCs/>
          <w:sz w:val="24"/>
          <w:szCs w:val="24"/>
        </w:rPr>
      </w:pPr>
      <w:r w:rsidRPr="00264EEE">
        <w:rPr>
          <w:rFonts w:ascii="Garamond" w:hAnsi="Garamond"/>
          <w:bCs/>
          <w:sz w:val="24"/>
          <w:szCs w:val="24"/>
        </w:rPr>
        <w:t xml:space="preserve">Morphine </w:t>
      </w:r>
    </w:p>
    <w:p w:rsidR="00BB5F05" w:rsidRDefault="00264EEE" w:rsidP="00264EEE">
      <w:pPr>
        <w:spacing w:after="0"/>
        <w:rPr>
          <w:rFonts w:ascii="Garamond" w:hAnsi="Garamond"/>
          <w:bCs/>
          <w:sz w:val="24"/>
          <w:szCs w:val="24"/>
        </w:rPr>
      </w:pPr>
      <w:r w:rsidRPr="00264EEE">
        <w:rPr>
          <w:rFonts w:ascii="Garamond" w:hAnsi="Garamond"/>
          <w:bCs/>
          <w:sz w:val="24"/>
          <w:szCs w:val="24"/>
        </w:rPr>
        <w:t xml:space="preserve">Phenobarbital </w:t>
      </w:r>
    </w:p>
    <w:p w:rsidR="00264EEE" w:rsidRPr="00264EEE" w:rsidRDefault="00264EEE" w:rsidP="00264EEE">
      <w:pPr>
        <w:spacing w:after="0"/>
        <w:rPr>
          <w:rFonts w:ascii="Garamond" w:hAnsi="Garamond"/>
          <w:bCs/>
          <w:sz w:val="24"/>
          <w:szCs w:val="24"/>
        </w:rPr>
      </w:pPr>
      <w:r w:rsidRPr="00264EEE">
        <w:rPr>
          <w:rFonts w:ascii="Garamond" w:hAnsi="Garamond"/>
          <w:bCs/>
          <w:sz w:val="24"/>
          <w:szCs w:val="24"/>
        </w:rPr>
        <w:t xml:space="preserve">Propoxyphene w/codeine </w:t>
      </w:r>
    </w:p>
    <w:p w:rsidR="00BB5F05" w:rsidRDefault="00BB5F05" w:rsidP="00264EEE">
      <w:pPr>
        <w:spacing w:after="0"/>
        <w:rPr>
          <w:rFonts w:ascii="Garamond" w:hAnsi="Garamond"/>
          <w:b/>
          <w:bCs/>
          <w:i/>
          <w:iCs/>
          <w:sz w:val="24"/>
          <w:szCs w:val="24"/>
        </w:rPr>
      </w:pPr>
    </w:p>
    <w:p w:rsidR="00264EEE" w:rsidRPr="00BB5F05" w:rsidRDefault="00264EEE" w:rsidP="00264EEE">
      <w:pPr>
        <w:spacing w:after="0"/>
        <w:rPr>
          <w:rFonts w:ascii="Garamond" w:hAnsi="Garamond"/>
          <w:bCs/>
          <w:sz w:val="24"/>
          <w:szCs w:val="24"/>
        </w:rPr>
      </w:pPr>
      <w:r w:rsidRPr="00BB5F05">
        <w:rPr>
          <w:rFonts w:ascii="Garamond" w:hAnsi="Garamond"/>
          <w:b/>
          <w:bCs/>
          <w:iCs/>
          <w:sz w:val="24"/>
          <w:szCs w:val="24"/>
        </w:rPr>
        <w:t xml:space="preserve">This list is not all inclusive. Other controlled substances may exist. Students </w:t>
      </w:r>
      <w:r w:rsidRPr="00BB5F05">
        <w:rPr>
          <w:rFonts w:ascii="Garamond" w:hAnsi="Garamond"/>
          <w:b/>
          <w:bCs/>
          <w:iCs/>
          <w:sz w:val="24"/>
          <w:szCs w:val="24"/>
          <w:u w:val="single"/>
        </w:rPr>
        <w:t>will not</w:t>
      </w:r>
      <w:r w:rsidRPr="00BB5F05">
        <w:rPr>
          <w:rFonts w:ascii="Garamond" w:hAnsi="Garamond"/>
          <w:b/>
          <w:bCs/>
          <w:iCs/>
          <w:sz w:val="24"/>
          <w:szCs w:val="24"/>
        </w:rPr>
        <w:t xml:space="preserve"> administer </w:t>
      </w:r>
      <w:r w:rsidRPr="00BB5F05">
        <w:rPr>
          <w:rFonts w:ascii="Garamond" w:hAnsi="Garamond"/>
          <w:b/>
          <w:bCs/>
          <w:iCs/>
          <w:sz w:val="24"/>
          <w:szCs w:val="24"/>
          <w:u w:val="single"/>
        </w:rPr>
        <w:t>any</w:t>
      </w:r>
      <w:r w:rsidRPr="00BB5F05">
        <w:rPr>
          <w:rFonts w:ascii="Garamond" w:hAnsi="Garamond"/>
          <w:b/>
          <w:bCs/>
          <w:iCs/>
          <w:sz w:val="24"/>
          <w:szCs w:val="24"/>
        </w:rPr>
        <w:t xml:space="preserve"> controlled substance, listed or not. </w:t>
      </w:r>
    </w:p>
    <w:p w:rsidR="00BB5F05" w:rsidRDefault="00BB5F05" w:rsidP="00264EEE">
      <w:pPr>
        <w:spacing w:after="0"/>
        <w:rPr>
          <w:rFonts w:ascii="Garamond" w:hAnsi="Garamond"/>
          <w:bCs/>
          <w:sz w:val="24"/>
          <w:szCs w:val="24"/>
        </w:rPr>
      </w:pPr>
    </w:p>
    <w:p w:rsidR="00BB5F05" w:rsidRDefault="00BB5F05" w:rsidP="00264EEE">
      <w:pPr>
        <w:spacing w:after="0"/>
        <w:rPr>
          <w:rFonts w:ascii="Garamond" w:hAnsi="Garamond"/>
          <w:bCs/>
          <w:sz w:val="24"/>
          <w:szCs w:val="24"/>
        </w:rPr>
      </w:pPr>
    </w:p>
    <w:p w:rsidR="006B0A2C" w:rsidRDefault="006B0A2C" w:rsidP="00264EEE">
      <w:pPr>
        <w:spacing w:after="0"/>
        <w:rPr>
          <w:rFonts w:ascii="Garamond" w:hAnsi="Garamond"/>
          <w:bCs/>
          <w:sz w:val="24"/>
          <w:szCs w:val="24"/>
        </w:rPr>
      </w:pPr>
    </w:p>
    <w:p w:rsidR="006B0A2C" w:rsidRDefault="006B0A2C" w:rsidP="00264EEE">
      <w:pPr>
        <w:spacing w:after="0"/>
        <w:rPr>
          <w:rFonts w:ascii="Garamond" w:hAnsi="Garamond"/>
          <w:bCs/>
          <w:sz w:val="24"/>
          <w:szCs w:val="24"/>
        </w:rPr>
      </w:pPr>
      <w:r>
        <w:rPr>
          <w:rFonts w:ascii="Garamond" w:hAnsi="Garamond"/>
          <w:bCs/>
          <w:sz w:val="24"/>
          <w:szCs w:val="24"/>
        </w:rPr>
        <w:t>Lars Thestrup</w:t>
      </w:r>
    </w:p>
    <w:p w:rsidR="00BB5F05" w:rsidRDefault="00264EEE" w:rsidP="00264EEE">
      <w:pPr>
        <w:spacing w:after="0"/>
        <w:rPr>
          <w:rFonts w:ascii="Garamond" w:hAnsi="Garamond"/>
          <w:bCs/>
          <w:sz w:val="24"/>
          <w:szCs w:val="24"/>
        </w:rPr>
      </w:pPr>
      <w:r w:rsidRPr="00264EEE">
        <w:rPr>
          <w:rFonts w:ascii="Garamond" w:hAnsi="Garamond"/>
          <w:bCs/>
          <w:sz w:val="24"/>
          <w:szCs w:val="24"/>
        </w:rPr>
        <w:t xml:space="preserve">Medical Director </w:t>
      </w:r>
    </w:p>
    <w:p w:rsidR="007A74A5" w:rsidRDefault="0058242E" w:rsidP="007A74A5">
      <w:pPr>
        <w:spacing w:after="0"/>
        <w:rPr>
          <w:rFonts w:ascii="Garamond" w:hAnsi="Garamond"/>
          <w:bCs/>
          <w:sz w:val="24"/>
          <w:szCs w:val="24"/>
        </w:rPr>
      </w:pPr>
      <w:r>
        <w:rPr>
          <w:rFonts w:ascii="Garamond" w:hAnsi="Garamond"/>
          <w:bCs/>
          <w:sz w:val="24"/>
          <w:szCs w:val="24"/>
        </w:rPr>
        <w:t>RC Health Services</w:t>
      </w:r>
      <w:r w:rsidR="00264EEE" w:rsidRPr="00264EEE">
        <w:rPr>
          <w:rFonts w:ascii="Garamond" w:hAnsi="Garamond"/>
          <w:bCs/>
          <w:sz w:val="24"/>
          <w:szCs w:val="24"/>
        </w:rPr>
        <w:t xml:space="preserve"> EM</w:t>
      </w:r>
      <w:r w:rsidR="00BB5F05">
        <w:rPr>
          <w:rFonts w:ascii="Garamond" w:hAnsi="Garamond"/>
          <w:bCs/>
          <w:sz w:val="24"/>
          <w:szCs w:val="24"/>
        </w:rPr>
        <w:t>S</w:t>
      </w:r>
      <w:r w:rsidR="00264EEE" w:rsidRPr="00264EEE">
        <w:rPr>
          <w:rFonts w:ascii="Garamond" w:hAnsi="Garamond"/>
          <w:bCs/>
          <w:sz w:val="24"/>
          <w:szCs w:val="24"/>
        </w:rPr>
        <w:t>T</w:t>
      </w:r>
    </w:p>
    <w:p w:rsidR="00D3292C" w:rsidRDefault="00D3292C" w:rsidP="007A74A5">
      <w:pPr>
        <w:spacing w:after="0"/>
        <w:jc w:val="center"/>
        <w:rPr>
          <w:rFonts w:ascii="Garamond" w:hAnsi="Garamond"/>
          <w:b/>
          <w:bCs/>
          <w:iCs/>
          <w:sz w:val="40"/>
          <w:szCs w:val="40"/>
        </w:rPr>
      </w:pPr>
    </w:p>
    <w:p w:rsidR="00D3292C" w:rsidRDefault="00D3292C" w:rsidP="007A74A5">
      <w:pPr>
        <w:spacing w:after="0"/>
        <w:jc w:val="center"/>
        <w:rPr>
          <w:rFonts w:ascii="Garamond" w:hAnsi="Garamond"/>
          <w:b/>
          <w:bCs/>
          <w:iCs/>
          <w:sz w:val="40"/>
          <w:szCs w:val="40"/>
        </w:rPr>
      </w:pPr>
    </w:p>
    <w:p w:rsidR="00D3292C" w:rsidRDefault="00D3292C" w:rsidP="007A74A5">
      <w:pPr>
        <w:spacing w:after="0"/>
        <w:jc w:val="center"/>
        <w:rPr>
          <w:rFonts w:ascii="Garamond" w:hAnsi="Garamond"/>
          <w:b/>
          <w:bCs/>
          <w:iCs/>
          <w:sz w:val="40"/>
          <w:szCs w:val="40"/>
        </w:rPr>
      </w:pPr>
    </w:p>
    <w:p w:rsidR="00D3292C" w:rsidRDefault="00D3292C" w:rsidP="007A74A5">
      <w:pPr>
        <w:spacing w:after="0"/>
        <w:jc w:val="center"/>
        <w:rPr>
          <w:rFonts w:ascii="Garamond" w:hAnsi="Garamond"/>
          <w:b/>
          <w:bCs/>
          <w:iCs/>
          <w:sz w:val="40"/>
          <w:szCs w:val="40"/>
        </w:rPr>
      </w:pPr>
    </w:p>
    <w:p w:rsidR="00D3292C" w:rsidRDefault="00D3292C" w:rsidP="007A74A5">
      <w:pPr>
        <w:spacing w:after="0"/>
        <w:jc w:val="center"/>
        <w:rPr>
          <w:rFonts w:ascii="Garamond" w:hAnsi="Garamond"/>
          <w:b/>
          <w:bCs/>
          <w:iCs/>
          <w:sz w:val="40"/>
          <w:szCs w:val="40"/>
        </w:rPr>
      </w:pPr>
    </w:p>
    <w:p w:rsidR="00885326" w:rsidRPr="003D7478" w:rsidRDefault="00BB5F05" w:rsidP="007A74A5">
      <w:pPr>
        <w:spacing w:after="0"/>
        <w:jc w:val="center"/>
        <w:rPr>
          <w:rFonts w:ascii="Garamond" w:hAnsi="Garamond"/>
          <w:bCs/>
          <w:sz w:val="36"/>
          <w:szCs w:val="36"/>
        </w:rPr>
      </w:pPr>
      <w:r w:rsidRPr="003D7478">
        <w:rPr>
          <w:rFonts w:ascii="Garamond" w:hAnsi="Garamond"/>
          <w:b/>
          <w:bCs/>
          <w:iCs/>
          <w:sz w:val="36"/>
          <w:szCs w:val="36"/>
        </w:rPr>
        <w:t>Clinical Evaluation Form Examples</w:t>
      </w:r>
    </w:p>
    <w:p w:rsidR="00885326" w:rsidRPr="003D7478" w:rsidRDefault="00885326" w:rsidP="00885326">
      <w:pPr>
        <w:spacing w:after="0"/>
        <w:rPr>
          <w:rFonts w:ascii="Garamond" w:hAnsi="Garamond"/>
          <w:bCs/>
          <w:sz w:val="36"/>
          <w:szCs w:val="36"/>
        </w:rPr>
      </w:pPr>
    </w:p>
    <w:p w:rsidR="00885326" w:rsidRDefault="00885326" w:rsidP="00885326">
      <w:pPr>
        <w:spacing w:after="0"/>
        <w:rPr>
          <w:rFonts w:ascii="Garamond" w:hAnsi="Garamond"/>
          <w:bCs/>
          <w:sz w:val="24"/>
          <w:szCs w:val="24"/>
        </w:rPr>
      </w:pPr>
    </w:p>
    <w:p w:rsidR="00885326" w:rsidRDefault="00885326" w:rsidP="00885326">
      <w:pPr>
        <w:spacing w:after="0"/>
        <w:rPr>
          <w:rFonts w:ascii="Garamond" w:hAnsi="Garamond"/>
          <w:bCs/>
          <w:sz w:val="24"/>
          <w:szCs w:val="24"/>
        </w:rPr>
      </w:pPr>
    </w:p>
    <w:p w:rsidR="00BB5F05" w:rsidRDefault="00BB5F05" w:rsidP="00885326">
      <w:pPr>
        <w:spacing w:after="0"/>
        <w:rPr>
          <w:rFonts w:ascii="Garamond" w:hAnsi="Garamond"/>
          <w:bCs/>
          <w:sz w:val="24"/>
          <w:szCs w:val="24"/>
        </w:rPr>
      </w:pPr>
    </w:p>
    <w:p w:rsidR="00BB5F05" w:rsidRDefault="00BB5F05" w:rsidP="00885326">
      <w:pPr>
        <w:spacing w:after="0"/>
        <w:rPr>
          <w:rFonts w:ascii="Garamond" w:hAnsi="Garamond"/>
          <w:bCs/>
          <w:sz w:val="24"/>
          <w:szCs w:val="24"/>
        </w:rPr>
      </w:pPr>
    </w:p>
    <w:p w:rsidR="00BB5F05" w:rsidRDefault="00BB5F05" w:rsidP="00885326">
      <w:pPr>
        <w:spacing w:after="0"/>
        <w:rPr>
          <w:rFonts w:ascii="Garamond" w:hAnsi="Garamond"/>
          <w:bCs/>
          <w:sz w:val="24"/>
          <w:szCs w:val="24"/>
        </w:rPr>
      </w:pPr>
    </w:p>
    <w:p w:rsidR="00BB5F05" w:rsidRDefault="00BB5F05" w:rsidP="00885326">
      <w:pPr>
        <w:spacing w:after="0"/>
        <w:rPr>
          <w:rFonts w:ascii="Garamond" w:hAnsi="Garamond"/>
          <w:bCs/>
          <w:sz w:val="24"/>
          <w:szCs w:val="24"/>
        </w:rPr>
      </w:pPr>
    </w:p>
    <w:p w:rsidR="00BB5F05" w:rsidRDefault="00BB5F05" w:rsidP="00885326">
      <w:pPr>
        <w:spacing w:after="0"/>
        <w:rPr>
          <w:rFonts w:ascii="Garamond" w:hAnsi="Garamond"/>
          <w:bCs/>
          <w:sz w:val="24"/>
          <w:szCs w:val="24"/>
        </w:rPr>
      </w:pPr>
    </w:p>
    <w:p w:rsidR="00BB5F05" w:rsidRDefault="00BB5F05" w:rsidP="00885326">
      <w:pPr>
        <w:spacing w:after="0"/>
        <w:rPr>
          <w:rFonts w:ascii="Garamond" w:hAnsi="Garamond"/>
          <w:bCs/>
          <w:sz w:val="24"/>
          <w:szCs w:val="24"/>
        </w:rPr>
      </w:pPr>
    </w:p>
    <w:p w:rsidR="00BB5F05" w:rsidRDefault="00BB5F05" w:rsidP="00885326">
      <w:pPr>
        <w:spacing w:after="0"/>
        <w:rPr>
          <w:rFonts w:ascii="Garamond" w:hAnsi="Garamond"/>
          <w:bCs/>
          <w:sz w:val="24"/>
          <w:szCs w:val="24"/>
        </w:rPr>
      </w:pPr>
    </w:p>
    <w:p w:rsidR="00BB5F05" w:rsidRDefault="00BB5F05" w:rsidP="00885326">
      <w:pPr>
        <w:spacing w:after="0"/>
        <w:rPr>
          <w:rFonts w:ascii="Garamond" w:hAnsi="Garamond"/>
          <w:bCs/>
          <w:sz w:val="24"/>
          <w:szCs w:val="24"/>
        </w:rPr>
      </w:pPr>
    </w:p>
    <w:p w:rsidR="00BB5F05" w:rsidRDefault="00BB5F05" w:rsidP="00885326">
      <w:pPr>
        <w:spacing w:after="0"/>
        <w:rPr>
          <w:rFonts w:ascii="Garamond" w:hAnsi="Garamond"/>
          <w:bCs/>
          <w:sz w:val="24"/>
          <w:szCs w:val="24"/>
        </w:rPr>
      </w:pPr>
    </w:p>
    <w:p w:rsidR="00BB5F05" w:rsidRDefault="00BB5F05" w:rsidP="00885326">
      <w:pPr>
        <w:spacing w:after="0"/>
        <w:rPr>
          <w:rFonts w:ascii="Garamond" w:hAnsi="Garamond"/>
          <w:bCs/>
          <w:sz w:val="24"/>
          <w:szCs w:val="24"/>
        </w:rPr>
      </w:pPr>
    </w:p>
    <w:p w:rsidR="00BB5F05" w:rsidRDefault="00BB5F05" w:rsidP="00885326">
      <w:pPr>
        <w:spacing w:after="0"/>
        <w:rPr>
          <w:rFonts w:ascii="Garamond" w:hAnsi="Garamond"/>
          <w:bCs/>
          <w:sz w:val="24"/>
          <w:szCs w:val="24"/>
        </w:rPr>
      </w:pPr>
    </w:p>
    <w:p w:rsidR="00BB5F05" w:rsidRDefault="00BB5F05" w:rsidP="00885326">
      <w:pPr>
        <w:spacing w:after="0"/>
        <w:rPr>
          <w:rFonts w:ascii="Garamond" w:hAnsi="Garamond"/>
          <w:bCs/>
          <w:sz w:val="24"/>
          <w:szCs w:val="24"/>
        </w:rPr>
      </w:pPr>
    </w:p>
    <w:p w:rsidR="00BB5F05" w:rsidRDefault="00BB5F05" w:rsidP="00885326">
      <w:pPr>
        <w:spacing w:after="0"/>
        <w:rPr>
          <w:rFonts w:ascii="Garamond" w:hAnsi="Garamond"/>
          <w:bCs/>
          <w:sz w:val="24"/>
          <w:szCs w:val="24"/>
        </w:rPr>
      </w:pPr>
    </w:p>
    <w:p w:rsidR="00BB5F05" w:rsidRDefault="00BB5F05" w:rsidP="00885326">
      <w:pPr>
        <w:spacing w:after="0"/>
        <w:rPr>
          <w:rFonts w:ascii="Garamond" w:hAnsi="Garamond"/>
          <w:bCs/>
          <w:sz w:val="24"/>
          <w:szCs w:val="24"/>
        </w:rPr>
      </w:pPr>
    </w:p>
    <w:p w:rsidR="00BB5F05" w:rsidRDefault="00BB5F05" w:rsidP="00885326">
      <w:pPr>
        <w:spacing w:after="0"/>
        <w:rPr>
          <w:rFonts w:ascii="Garamond" w:hAnsi="Garamond"/>
          <w:bCs/>
          <w:sz w:val="24"/>
          <w:szCs w:val="24"/>
        </w:rPr>
      </w:pPr>
    </w:p>
    <w:p w:rsidR="00BB5F05" w:rsidRDefault="00BB5F05" w:rsidP="00885326">
      <w:pPr>
        <w:spacing w:after="0"/>
        <w:rPr>
          <w:rFonts w:ascii="Garamond" w:hAnsi="Garamond"/>
          <w:bCs/>
          <w:sz w:val="24"/>
          <w:szCs w:val="24"/>
        </w:rPr>
      </w:pPr>
    </w:p>
    <w:p w:rsidR="00BB5F05" w:rsidRDefault="00BB5F05" w:rsidP="00885326">
      <w:pPr>
        <w:spacing w:after="0"/>
        <w:rPr>
          <w:rFonts w:ascii="Garamond" w:hAnsi="Garamond"/>
          <w:bCs/>
          <w:sz w:val="24"/>
          <w:szCs w:val="24"/>
        </w:rPr>
      </w:pPr>
    </w:p>
    <w:p w:rsidR="00BB5F05" w:rsidRDefault="00BB5F05" w:rsidP="00885326">
      <w:pPr>
        <w:spacing w:after="0"/>
        <w:rPr>
          <w:rFonts w:ascii="Garamond" w:hAnsi="Garamond"/>
          <w:bCs/>
          <w:sz w:val="24"/>
          <w:szCs w:val="24"/>
        </w:rPr>
      </w:pPr>
    </w:p>
    <w:p w:rsidR="00BB5F05" w:rsidRDefault="00BB5F05" w:rsidP="00885326">
      <w:pPr>
        <w:spacing w:after="0"/>
        <w:rPr>
          <w:rFonts w:ascii="Garamond" w:hAnsi="Garamond"/>
          <w:bCs/>
          <w:sz w:val="24"/>
          <w:szCs w:val="24"/>
        </w:rPr>
      </w:pPr>
    </w:p>
    <w:p w:rsidR="00BB5F05" w:rsidRDefault="00BB5F05" w:rsidP="00885326">
      <w:pPr>
        <w:spacing w:after="0"/>
        <w:rPr>
          <w:rFonts w:ascii="Garamond" w:hAnsi="Garamond"/>
          <w:bCs/>
          <w:sz w:val="24"/>
          <w:szCs w:val="24"/>
        </w:rPr>
      </w:pPr>
    </w:p>
    <w:p w:rsidR="00BB5F05" w:rsidRDefault="00BB5F05" w:rsidP="00885326">
      <w:pPr>
        <w:spacing w:after="0"/>
        <w:rPr>
          <w:rFonts w:ascii="Garamond" w:hAnsi="Garamond"/>
          <w:bCs/>
          <w:sz w:val="24"/>
          <w:szCs w:val="24"/>
        </w:rPr>
      </w:pPr>
    </w:p>
    <w:p w:rsidR="00BB5F05" w:rsidRDefault="00BB5F05" w:rsidP="00885326">
      <w:pPr>
        <w:spacing w:after="0"/>
        <w:rPr>
          <w:rFonts w:ascii="Garamond" w:hAnsi="Garamond"/>
          <w:bCs/>
          <w:sz w:val="24"/>
          <w:szCs w:val="24"/>
        </w:rPr>
      </w:pPr>
    </w:p>
    <w:p w:rsidR="00BB5F05" w:rsidRDefault="00BB5F05" w:rsidP="00885326">
      <w:pPr>
        <w:spacing w:after="0"/>
        <w:rPr>
          <w:rFonts w:ascii="Garamond" w:hAnsi="Garamond"/>
          <w:bCs/>
          <w:sz w:val="24"/>
          <w:szCs w:val="24"/>
        </w:rPr>
      </w:pPr>
    </w:p>
    <w:p w:rsidR="00BB5F05" w:rsidRDefault="00BB5F05" w:rsidP="00885326">
      <w:pPr>
        <w:spacing w:after="0"/>
        <w:rPr>
          <w:rFonts w:ascii="Garamond" w:hAnsi="Garamond"/>
          <w:bCs/>
          <w:sz w:val="24"/>
          <w:szCs w:val="24"/>
        </w:rPr>
      </w:pPr>
    </w:p>
    <w:p w:rsidR="00BB5F05" w:rsidRDefault="00BB5F05" w:rsidP="00885326">
      <w:pPr>
        <w:spacing w:after="0"/>
        <w:rPr>
          <w:rFonts w:ascii="Garamond" w:hAnsi="Garamond"/>
          <w:bCs/>
          <w:sz w:val="24"/>
          <w:szCs w:val="24"/>
        </w:rPr>
      </w:pPr>
    </w:p>
    <w:p w:rsidR="00BB5F05" w:rsidRDefault="00BB5F05" w:rsidP="00885326">
      <w:pPr>
        <w:spacing w:after="0"/>
        <w:rPr>
          <w:rFonts w:ascii="Garamond" w:hAnsi="Garamond"/>
          <w:bCs/>
          <w:sz w:val="24"/>
          <w:szCs w:val="24"/>
        </w:rPr>
      </w:pPr>
    </w:p>
    <w:p w:rsidR="00BB5F05" w:rsidRDefault="00BB5F05" w:rsidP="00885326">
      <w:pPr>
        <w:spacing w:after="0"/>
        <w:rPr>
          <w:rFonts w:ascii="Garamond" w:hAnsi="Garamond"/>
          <w:bCs/>
          <w:sz w:val="24"/>
          <w:szCs w:val="24"/>
        </w:rPr>
      </w:pPr>
    </w:p>
    <w:p w:rsidR="00BB5F05" w:rsidRDefault="00BB5F05" w:rsidP="00885326">
      <w:pPr>
        <w:spacing w:after="0"/>
        <w:rPr>
          <w:rFonts w:ascii="Garamond" w:hAnsi="Garamond"/>
          <w:bCs/>
          <w:sz w:val="24"/>
          <w:szCs w:val="24"/>
        </w:rPr>
      </w:pPr>
    </w:p>
    <w:p w:rsidR="00BB5F05" w:rsidRDefault="00BB5F05" w:rsidP="00885326">
      <w:pPr>
        <w:spacing w:after="0"/>
        <w:rPr>
          <w:rFonts w:ascii="Garamond" w:hAnsi="Garamond"/>
          <w:bCs/>
          <w:sz w:val="24"/>
          <w:szCs w:val="24"/>
        </w:rPr>
      </w:pPr>
    </w:p>
    <w:p w:rsidR="00BB5F05" w:rsidRDefault="00BB5F05" w:rsidP="00885326">
      <w:pPr>
        <w:spacing w:after="0"/>
        <w:rPr>
          <w:rFonts w:ascii="Garamond" w:hAnsi="Garamond"/>
          <w:bCs/>
          <w:sz w:val="24"/>
          <w:szCs w:val="24"/>
        </w:rPr>
      </w:pPr>
    </w:p>
    <w:p w:rsidR="00BB5F05" w:rsidRDefault="00BB5F05" w:rsidP="00885326">
      <w:pPr>
        <w:spacing w:after="0"/>
        <w:rPr>
          <w:rFonts w:ascii="Garamond" w:hAnsi="Garamond"/>
          <w:bCs/>
          <w:sz w:val="24"/>
          <w:szCs w:val="24"/>
        </w:rPr>
      </w:pPr>
    </w:p>
    <w:p w:rsidR="00BB5F05" w:rsidRDefault="00BB5F05" w:rsidP="00885326">
      <w:pPr>
        <w:spacing w:after="0"/>
        <w:rPr>
          <w:rFonts w:ascii="Garamond" w:hAnsi="Garamond"/>
          <w:bCs/>
          <w:sz w:val="24"/>
          <w:szCs w:val="24"/>
        </w:rPr>
      </w:pPr>
    </w:p>
    <w:p w:rsidR="00BB5F05" w:rsidRDefault="00BB5F05" w:rsidP="00885326">
      <w:pPr>
        <w:spacing w:after="0"/>
        <w:rPr>
          <w:rFonts w:ascii="Garamond" w:hAnsi="Garamond"/>
          <w:bCs/>
          <w:sz w:val="24"/>
          <w:szCs w:val="24"/>
        </w:rPr>
      </w:pPr>
    </w:p>
    <w:p w:rsidR="00BB5F05" w:rsidRDefault="00BB5F05" w:rsidP="00885326">
      <w:pPr>
        <w:spacing w:after="0"/>
        <w:rPr>
          <w:rFonts w:ascii="Garamond" w:hAnsi="Garamond"/>
          <w:bCs/>
          <w:sz w:val="24"/>
          <w:szCs w:val="24"/>
        </w:rPr>
      </w:pPr>
    </w:p>
    <w:p w:rsidR="00BB5F05" w:rsidRDefault="00BB5F05" w:rsidP="00885326">
      <w:pPr>
        <w:spacing w:after="0"/>
        <w:rPr>
          <w:rFonts w:ascii="Garamond" w:hAnsi="Garamond"/>
          <w:bCs/>
          <w:sz w:val="24"/>
          <w:szCs w:val="24"/>
        </w:rPr>
      </w:pPr>
    </w:p>
    <w:p w:rsidR="00BB5F05" w:rsidRDefault="00BB5F05" w:rsidP="00885326">
      <w:pPr>
        <w:spacing w:after="0"/>
        <w:rPr>
          <w:rFonts w:ascii="Garamond" w:hAnsi="Garamond"/>
          <w:bCs/>
          <w:sz w:val="24"/>
          <w:szCs w:val="24"/>
        </w:rPr>
      </w:pPr>
    </w:p>
    <w:tbl>
      <w:tblPr>
        <w:tblStyle w:val="TableGrid"/>
        <w:tblW w:w="0" w:type="auto"/>
        <w:tblLayout w:type="fixed"/>
        <w:tblLook w:val="04A0"/>
      </w:tblPr>
      <w:tblGrid>
        <w:gridCol w:w="1908"/>
        <w:gridCol w:w="7668"/>
      </w:tblGrid>
      <w:tr w:rsidR="00BB5F05" w:rsidRPr="00383331" w:rsidTr="00D3292C">
        <w:trPr>
          <w:trHeight w:val="1160"/>
        </w:trPr>
        <w:tc>
          <w:tcPr>
            <w:tcW w:w="9576" w:type="dxa"/>
            <w:gridSpan w:val="2"/>
          </w:tcPr>
          <w:p w:rsidR="00BB5F05" w:rsidRPr="00F92F29" w:rsidRDefault="00B53D59" w:rsidP="00BB5F05">
            <w:pPr>
              <w:rPr>
                <w:sz w:val="40"/>
                <w:szCs w:val="40"/>
              </w:rPr>
            </w:pPr>
            <w:r>
              <w:rPr>
                <w:noProof/>
                <w:sz w:val="40"/>
                <w:szCs w:val="40"/>
              </w:rPr>
              <w:lastRenderedPageBreak/>
              <w:pict>
                <v:shape id="_x0000_s1058" type="#_x0000_t202" style="position:absolute;margin-left:154.9pt;margin-top:2.45pt;width:293.3pt;height:50.3pt;z-index:251670016" strokecolor="white [3212]">
                  <v:textbox style="mso-next-textbox:#_x0000_s1058">
                    <w:txbxContent>
                      <w:p w:rsidR="00854051" w:rsidRPr="0037637B" w:rsidRDefault="00854051" w:rsidP="00195E7D">
                        <w:pPr>
                          <w:jc w:val="center"/>
                          <w:rPr>
                            <w:rFonts w:ascii="Garamond" w:hAnsi="Garamond"/>
                            <w:b/>
                          </w:rPr>
                        </w:pPr>
                        <w:r w:rsidRPr="0037637B">
                          <w:rPr>
                            <w:rFonts w:ascii="Garamond" w:hAnsi="Garamond"/>
                            <w:b/>
                          </w:rPr>
                          <w:t>Emergency Medical Services Training</w:t>
                        </w:r>
                      </w:p>
                      <w:p w:rsidR="00854051" w:rsidRPr="0037637B" w:rsidRDefault="00854051" w:rsidP="00195E7D">
                        <w:pPr>
                          <w:jc w:val="center"/>
                          <w:rPr>
                            <w:rFonts w:ascii="Garamond" w:hAnsi="Garamond"/>
                            <w:b/>
                          </w:rPr>
                        </w:pPr>
                        <w:r w:rsidRPr="0037637B">
                          <w:rPr>
                            <w:rFonts w:ascii="Garamond" w:hAnsi="Garamond"/>
                            <w:b/>
                          </w:rPr>
                          <w:t>Student Evaluation</w:t>
                        </w:r>
                      </w:p>
                      <w:p w:rsidR="00854051" w:rsidRPr="0037637B" w:rsidRDefault="00854051" w:rsidP="00BB5F05">
                        <w:pPr>
                          <w:jc w:val="center"/>
                          <w:rPr>
                            <w:rFonts w:ascii="Garamond" w:hAnsi="Garamond"/>
                            <w:b/>
                            <w:i/>
                          </w:rPr>
                        </w:pPr>
                        <w:r w:rsidRPr="0037637B">
                          <w:rPr>
                            <w:rFonts w:ascii="Garamond" w:hAnsi="Garamond"/>
                            <w:b/>
                            <w:i/>
                          </w:rPr>
                          <w:t>Please do not show this side to student - Confidential</w:t>
                        </w:r>
                      </w:p>
                    </w:txbxContent>
                  </v:textbox>
                </v:shape>
              </w:pict>
            </w:r>
            <w:r w:rsidR="00F92F29" w:rsidRPr="00F92F29">
              <w:rPr>
                <w:noProof/>
                <w:sz w:val="40"/>
                <w:szCs w:val="40"/>
              </w:rPr>
              <w:t>RC Health Services</w:t>
            </w:r>
            <w:r w:rsidR="00BB5F05" w:rsidRPr="00F92F29">
              <w:rPr>
                <w:sz w:val="40"/>
                <w:szCs w:val="40"/>
              </w:rPr>
              <w:t xml:space="preserve">                                                           </w:t>
            </w:r>
          </w:p>
        </w:tc>
      </w:tr>
      <w:tr w:rsidR="00BB5F05" w:rsidRPr="0037637B" w:rsidTr="00D3292C">
        <w:tc>
          <w:tcPr>
            <w:tcW w:w="9576" w:type="dxa"/>
            <w:gridSpan w:val="2"/>
          </w:tcPr>
          <w:p w:rsidR="00BB5F05" w:rsidRDefault="00BB5F05" w:rsidP="00BB5F05">
            <w:pPr>
              <w:rPr>
                <w:rFonts w:ascii="Garamond" w:hAnsi="Garamond"/>
              </w:rPr>
            </w:pPr>
          </w:p>
          <w:p w:rsidR="00BB5F05" w:rsidRDefault="00BB5F05" w:rsidP="00BB5F05">
            <w:pPr>
              <w:rPr>
                <w:rFonts w:ascii="Garamond" w:hAnsi="Garamond"/>
              </w:rPr>
            </w:pPr>
            <w:r>
              <w:rPr>
                <w:rFonts w:ascii="Garamond" w:hAnsi="Garamond"/>
              </w:rPr>
              <w:t>Student Name: ___________________________________________          Date: _</w:t>
            </w:r>
            <w:r w:rsidR="00D3292C">
              <w:rPr>
                <w:rFonts w:ascii="Garamond" w:hAnsi="Garamond"/>
              </w:rPr>
              <w:t>__________________</w:t>
            </w:r>
          </w:p>
          <w:p w:rsidR="00BB5F05" w:rsidRDefault="00BB5F05" w:rsidP="00BB5F05">
            <w:pPr>
              <w:rPr>
                <w:rFonts w:ascii="Garamond" w:hAnsi="Garamond"/>
              </w:rPr>
            </w:pPr>
          </w:p>
          <w:p w:rsidR="00BB5F05" w:rsidRDefault="00BB5F05" w:rsidP="00BB5F05">
            <w:pPr>
              <w:rPr>
                <w:rFonts w:ascii="Garamond" w:hAnsi="Garamond"/>
              </w:rPr>
            </w:pPr>
            <w:r>
              <w:rPr>
                <w:rFonts w:ascii="Garamond" w:hAnsi="Garamond"/>
              </w:rPr>
              <w:t>Location: ________________________________________________         Time: ______</w:t>
            </w:r>
            <w:r w:rsidR="00D3292C">
              <w:rPr>
                <w:rFonts w:ascii="Garamond" w:hAnsi="Garamond"/>
              </w:rPr>
              <w:t>_____________</w:t>
            </w:r>
            <w:r>
              <w:rPr>
                <w:rFonts w:ascii="Garamond" w:hAnsi="Garamond"/>
              </w:rPr>
              <w:t xml:space="preserve">        </w:t>
            </w:r>
          </w:p>
          <w:p w:rsidR="00BB5F05" w:rsidRDefault="00BB5F05" w:rsidP="00BB5F05">
            <w:pPr>
              <w:jc w:val="center"/>
              <w:rPr>
                <w:rFonts w:ascii="Garamond" w:hAnsi="Garamond"/>
              </w:rPr>
            </w:pPr>
          </w:p>
          <w:p w:rsidR="00BB5F05" w:rsidRDefault="00BB5F05" w:rsidP="00BB5F05">
            <w:pPr>
              <w:rPr>
                <w:rFonts w:ascii="Garamond" w:hAnsi="Garamond"/>
              </w:rPr>
            </w:pPr>
            <w:r>
              <w:rPr>
                <w:rFonts w:ascii="Garamond" w:hAnsi="Garamond"/>
              </w:rPr>
              <w:t>Course Number: _____________________________    Class Instructor: _____</w:t>
            </w:r>
            <w:r w:rsidR="00D3292C">
              <w:rPr>
                <w:rFonts w:ascii="Garamond" w:hAnsi="Garamond"/>
              </w:rPr>
              <w:t>______________________</w:t>
            </w:r>
          </w:p>
          <w:p w:rsidR="00BB5F05" w:rsidRPr="0037637B" w:rsidRDefault="00BB5F05" w:rsidP="00BB5F05">
            <w:pPr>
              <w:rPr>
                <w:rFonts w:ascii="Garamond" w:hAnsi="Garamond"/>
              </w:rPr>
            </w:pPr>
          </w:p>
        </w:tc>
      </w:tr>
      <w:tr w:rsidR="00BB5F05" w:rsidRPr="00D7337A" w:rsidTr="00D3292C">
        <w:tc>
          <w:tcPr>
            <w:tcW w:w="9576" w:type="dxa"/>
            <w:gridSpan w:val="2"/>
          </w:tcPr>
          <w:p w:rsidR="00BB5F05" w:rsidRPr="00D7337A" w:rsidRDefault="00BB5F05" w:rsidP="00BB5F05">
            <w:pPr>
              <w:jc w:val="center"/>
              <w:rPr>
                <w:rFonts w:ascii="Garamond" w:hAnsi="Garamond"/>
                <w:b/>
              </w:rPr>
            </w:pPr>
            <w:r w:rsidRPr="00D7337A">
              <w:rPr>
                <w:rFonts w:ascii="Garamond" w:hAnsi="Garamond"/>
                <w:b/>
              </w:rPr>
              <w:t>Instructions to the Evaluator:</w:t>
            </w:r>
          </w:p>
          <w:p w:rsidR="00BB5F05" w:rsidRPr="00D7337A" w:rsidRDefault="00BB5F05" w:rsidP="00BB5F05">
            <w:pPr>
              <w:rPr>
                <w:rFonts w:ascii="Garamond" w:hAnsi="Garamond"/>
              </w:rPr>
            </w:pPr>
            <w:r w:rsidRPr="00D7337A">
              <w:rPr>
                <w:rFonts w:ascii="Garamond" w:hAnsi="Garamond"/>
              </w:rPr>
              <w:t xml:space="preserve">In order to ensure the highest level of educational experience, the </w:t>
            </w:r>
            <w:r w:rsidR="0058242E">
              <w:rPr>
                <w:rFonts w:ascii="Garamond" w:hAnsi="Garamond"/>
              </w:rPr>
              <w:t>RC Health Services</w:t>
            </w:r>
            <w:r w:rsidRPr="00D7337A">
              <w:rPr>
                <w:rFonts w:ascii="Garamond" w:hAnsi="Garamond"/>
              </w:rPr>
              <w:t xml:space="preserve"> EMST Department requests your assistance in the evaluation of our students. To assure confidentiality, this form should be returned to the students in a sealed envelope that they provide. The points scored and comments are used by their instructor to evaluate performance and are part of their overall clinical grade.</w:t>
            </w:r>
          </w:p>
          <w:p w:rsidR="00BB5F05" w:rsidRPr="00D7337A" w:rsidRDefault="00BB5F05" w:rsidP="00BB5F05">
            <w:pPr>
              <w:jc w:val="center"/>
              <w:rPr>
                <w:rFonts w:ascii="Garamond" w:hAnsi="Garamond"/>
              </w:rPr>
            </w:pPr>
            <w:r w:rsidRPr="00D7337A">
              <w:rPr>
                <w:rFonts w:ascii="Garamond" w:hAnsi="Garamond"/>
              </w:rPr>
              <w:t>Thanks,</w:t>
            </w:r>
          </w:p>
          <w:p w:rsidR="00BB5F05" w:rsidRPr="00D7337A" w:rsidRDefault="0058242E" w:rsidP="00BB5F05">
            <w:pPr>
              <w:jc w:val="center"/>
              <w:rPr>
                <w:rFonts w:ascii="Garamond" w:hAnsi="Garamond"/>
                <w:i/>
              </w:rPr>
            </w:pPr>
            <w:r>
              <w:rPr>
                <w:rFonts w:ascii="Garamond" w:hAnsi="Garamond"/>
                <w:i/>
              </w:rPr>
              <w:t>RC Health Services</w:t>
            </w:r>
            <w:r w:rsidR="00BB5F05" w:rsidRPr="00D7337A">
              <w:rPr>
                <w:rFonts w:ascii="Garamond" w:hAnsi="Garamond"/>
                <w:i/>
              </w:rPr>
              <w:t xml:space="preserve"> EMST Department</w:t>
            </w:r>
          </w:p>
        </w:tc>
      </w:tr>
      <w:tr w:rsidR="00BB5F05" w:rsidRPr="00D7337A" w:rsidTr="00D3292C">
        <w:tc>
          <w:tcPr>
            <w:tcW w:w="9576" w:type="dxa"/>
            <w:gridSpan w:val="2"/>
          </w:tcPr>
          <w:p w:rsidR="00BB5F05" w:rsidRPr="00D7337A" w:rsidRDefault="00BB5F05" w:rsidP="00BB5F05">
            <w:pPr>
              <w:jc w:val="center"/>
              <w:rPr>
                <w:rFonts w:ascii="Garamond" w:hAnsi="Garamond"/>
                <w:b/>
              </w:rPr>
            </w:pPr>
            <w:r w:rsidRPr="00D7337A">
              <w:rPr>
                <w:rFonts w:ascii="Garamond" w:hAnsi="Garamond"/>
                <w:b/>
              </w:rPr>
              <w:t>Mark form using this criteria</w:t>
            </w:r>
          </w:p>
          <w:p w:rsidR="00BB5F05" w:rsidRPr="00D7337A" w:rsidRDefault="00BB5F05" w:rsidP="00BB5F05">
            <w:pPr>
              <w:jc w:val="center"/>
              <w:rPr>
                <w:rFonts w:ascii="Garamond" w:hAnsi="Garamond"/>
              </w:rPr>
            </w:pPr>
            <w:r w:rsidRPr="00D7337A">
              <w:rPr>
                <w:rFonts w:ascii="Garamond" w:hAnsi="Garamond"/>
              </w:rPr>
              <w:t>1- Poor     2 – Below Average     3 – Average     4 – Above Average     5 - Excellent</w:t>
            </w:r>
          </w:p>
        </w:tc>
      </w:tr>
      <w:tr w:rsidR="00BB5F05" w:rsidRPr="00D7337A" w:rsidTr="00D3292C">
        <w:tc>
          <w:tcPr>
            <w:tcW w:w="1908" w:type="dxa"/>
          </w:tcPr>
          <w:p w:rsidR="00BB5F05" w:rsidRPr="00D7337A" w:rsidRDefault="00BB5F05" w:rsidP="00BB5F05">
            <w:pPr>
              <w:rPr>
                <w:rFonts w:ascii="Garamond" w:hAnsi="Garamond"/>
              </w:rPr>
            </w:pPr>
            <w:r w:rsidRPr="00D7337A">
              <w:rPr>
                <w:rFonts w:ascii="Garamond" w:hAnsi="Garamond"/>
              </w:rPr>
              <w:t xml:space="preserve"> 1     2     3    4    5</w:t>
            </w:r>
          </w:p>
        </w:tc>
        <w:tc>
          <w:tcPr>
            <w:tcW w:w="7668" w:type="dxa"/>
            <w:shd w:val="clear" w:color="auto" w:fill="000000" w:themeFill="text1"/>
          </w:tcPr>
          <w:p w:rsidR="00BB5F05" w:rsidRPr="00D7337A" w:rsidRDefault="00BB5F05" w:rsidP="00BB5F05">
            <w:pPr>
              <w:rPr>
                <w:rFonts w:ascii="Garamond" w:hAnsi="Garamond"/>
              </w:rPr>
            </w:pPr>
          </w:p>
        </w:tc>
      </w:tr>
      <w:tr w:rsidR="00BB5F05" w:rsidRPr="00D7337A" w:rsidTr="00D3292C">
        <w:tc>
          <w:tcPr>
            <w:tcW w:w="1908" w:type="dxa"/>
          </w:tcPr>
          <w:p w:rsidR="00BB5F05" w:rsidRPr="00D7337A" w:rsidRDefault="00BB5F05" w:rsidP="00BB5F05">
            <w:pPr>
              <w:rPr>
                <w:rFonts w:ascii="Garamond" w:hAnsi="Garamond"/>
                <w:sz w:val="40"/>
                <w:szCs w:val="40"/>
              </w:rPr>
            </w:pPr>
            <w:r w:rsidRPr="00D7337A">
              <w:rPr>
                <w:rFonts w:ascii="Garamond" w:hAnsi="Garamond"/>
                <w:sz w:val="40"/>
                <w:szCs w:val="40"/>
              </w:rPr>
              <w:t>□ □ □ □ □</w:t>
            </w:r>
          </w:p>
        </w:tc>
        <w:tc>
          <w:tcPr>
            <w:tcW w:w="7668" w:type="dxa"/>
          </w:tcPr>
          <w:p w:rsidR="00BB5F05" w:rsidRPr="00D7337A" w:rsidRDefault="00BB5F05" w:rsidP="00BB5F05">
            <w:pPr>
              <w:rPr>
                <w:rFonts w:ascii="Garamond" w:hAnsi="Garamond"/>
              </w:rPr>
            </w:pPr>
            <w:r w:rsidRPr="00D7337A">
              <w:rPr>
                <w:rFonts w:ascii="Garamond" w:hAnsi="Garamond"/>
              </w:rPr>
              <w:t>The student’s professionalism, integrity and overall demeanor is:</w:t>
            </w:r>
          </w:p>
        </w:tc>
      </w:tr>
      <w:tr w:rsidR="00BB5F05" w:rsidRPr="00D7337A" w:rsidTr="00D3292C">
        <w:tc>
          <w:tcPr>
            <w:tcW w:w="1908" w:type="dxa"/>
          </w:tcPr>
          <w:p w:rsidR="00BB5F05" w:rsidRPr="00D7337A" w:rsidRDefault="00BB5F05" w:rsidP="00BB5F05">
            <w:pPr>
              <w:rPr>
                <w:rFonts w:ascii="Garamond" w:hAnsi="Garamond"/>
              </w:rPr>
            </w:pPr>
            <w:r w:rsidRPr="00D7337A">
              <w:rPr>
                <w:rFonts w:ascii="Garamond" w:hAnsi="Garamond"/>
                <w:sz w:val="40"/>
                <w:szCs w:val="40"/>
              </w:rPr>
              <w:t>□ □ □ □ □</w:t>
            </w:r>
          </w:p>
        </w:tc>
        <w:tc>
          <w:tcPr>
            <w:tcW w:w="7668" w:type="dxa"/>
          </w:tcPr>
          <w:p w:rsidR="00BB5F05" w:rsidRPr="00D7337A" w:rsidRDefault="00BB5F05" w:rsidP="00BB5F05">
            <w:pPr>
              <w:rPr>
                <w:rFonts w:ascii="Garamond" w:hAnsi="Garamond"/>
              </w:rPr>
            </w:pPr>
            <w:r w:rsidRPr="00D7337A">
              <w:rPr>
                <w:rFonts w:ascii="Garamond" w:hAnsi="Garamond"/>
              </w:rPr>
              <w:t>The student’s appearance/initial presentation is:</w:t>
            </w:r>
          </w:p>
        </w:tc>
      </w:tr>
      <w:tr w:rsidR="00BB5F05" w:rsidRPr="00D7337A" w:rsidTr="00D3292C">
        <w:tc>
          <w:tcPr>
            <w:tcW w:w="1908" w:type="dxa"/>
          </w:tcPr>
          <w:p w:rsidR="00BB5F05" w:rsidRPr="00D7337A" w:rsidRDefault="00BB5F05" w:rsidP="00BB5F05">
            <w:pPr>
              <w:rPr>
                <w:rFonts w:ascii="Garamond" w:hAnsi="Garamond"/>
              </w:rPr>
            </w:pPr>
            <w:r w:rsidRPr="00D7337A">
              <w:rPr>
                <w:rFonts w:ascii="Garamond" w:hAnsi="Garamond"/>
                <w:sz w:val="40"/>
                <w:szCs w:val="40"/>
              </w:rPr>
              <w:t>□ □ □ □ □</w:t>
            </w:r>
          </w:p>
        </w:tc>
        <w:tc>
          <w:tcPr>
            <w:tcW w:w="7668" w:type="dxa"/>
          </w:tcPr>
          <w:p w:rsidR="00BB5F05" w:rsidRPr="00D7337A" w:rsidRDefault="00BB5F05" w:rsidP="00BB5F05">
            <w:pPr>
              <w:rPr>
                <w:rFonts w:ascii="Garamond" w:hAnsi="Garamond"/>
              </w:rPr>
            </w:pPr>
            <w:r w:rsidRPr="00D7337A">
              <w:rPr>
                <w:rFonts w:ascii="Garamond" w:hAnsi="Garamond"/>
              </w:rPr>
              <w:t>The student’s overall knowledge of training is:</w:t>
            </w:r>
          </w:p>
        </w:tc>
      </w:tr>
      <w:tr w:rsidR="00BB5F05" w:rsidRPr="00D7337A" w:rsidTr="00D3292C">
        <w:tc>
          <w:tcPr>
            <w:tcW w:w="1908" w:type="dxa"/>
          </w:tcPr>
          <w:p w:rsidR="00BB5F05" w:rsidRPr="00D7337A" w:rsidRDefault="00BB5F05" w:rsidP="00BB5F05">
            <w:pPr>
              <w:rPr>
                <w:rFonts w:ascii="Garamond" w:hAnsi="Garamond"/>
              </w:rPr>
            </w:pPr>
            <w:r w:rsidRPr="00D7337A">
              <w:rPr>
                <w:rFonts w:ascii="Garamond" w:hAnsi="Garamond"/>
                <w:sz w:val="40"/>
                <w:szCs w:val="40"/>
              </w:rPr>
              <w:t>□ □ □ □ □</w:t>
            </w:r>
          </w:p>
        </w:tc>
        <w:tc>
          <w:tcPr>
            <w:tcW w:w="7668" w:type="dxa"/>
          </w:tcPr>
          <w:p w:rsidR="00BB5F05" w:rsidRPr="00D7337A" w:rsidRDefault="00BB5F05" w:rsidP="00BB5F05">
            <w:pPr>
              <w:rPr>
                <w:rFonts w:ascii="Garamond" w:hAnsi="Garamond"/>
              </w:rPr>
            </w:pPr>
            <w:r w:rsidRPr="00D7337A">
              <w:rPr>
                <w:rFonts w:ascii="Garamond" w:hAnsi="Garamond"/>
              </w:rPr>
              <w:t>The student’s level of clinical motivation to maximize the learning experience is:</w:t>
            </w:r>
          </w:p>
        </w:tc>
      </w:tr>
      <w:tr w:rsidR="00BB5F05" w:rsidRPr="00D7337A" w:rsidTr="00D3292C">
        <w:tc>
          <w:tcPr>
            <w:tcW w:w="1908" w:type="dxa"/>
          </w:tcPr>
          <w:p w:rsidR="00BB5F05" w:rsidRPr="00D7337A" w:rsidRDefault="00BB5F05" w:rsidP="00BB5F05">
            <w:pPr>
              <w:rPr>
                <w:rFonts w:ascii="Garamond" w:hAnsi="Garamond"/>
              </w:rPr>
            </w:pPr>
            <w:r w:rsidRPr="00D7337A">
              <w:rPr>
                <w:rFonts w:ascii="Garamond" w:hAnsi="Garamond"/>
                <w:sz w:val="40"/>
                <w:szCs w:val="40"/>
              </w:rPr>
              <w:t>□ □ □ □ □</w:t>
            </w:r>
          </w:p>
        </w:tc>
        <w:tc>
          <w:tcPr>
            <w:tcW w:w="7668" w:type="dxa"/>
          </w:tcPr>
          <w:p w:rsidR="00BB5F05" w:rsidRPr="00D7337A" w:rsidRDefault="00BB5F05" w:rsidP="00BB5F05">
            <w:pPr>
              <w:rPr>
                <w:rFonts w:ascii="Garamond" w:hAnsi="Garamond"/>
              </w:rPr>
            </w:pPr>
            <w:r w:rsidRPr="00D7337A">
              <w:rPr>
                <w:rFonts w:ascii="Garamond" w:hAnsi="Garamond"/>
              </w:rPr>
              <w:t>The student’s attitude towards opinions, skills and actions of professional colleagues and instructors is:</w:t>
            </w:r>
          </w:p>
        </w:tc>
      </w:tr>
      <w:tr w:rsidR="00BB5F05" w:rsidRPr="00D7337A" w:rsidTr="00D3292C">
        <w:tc>
          <w:tcPr>
            <w:tcW w:w="1908" w:type="dxa"/>
          </w:tcPr>
          <w:p w:rsidR="00BB5F05" w:rsidRPr="00D7337A" w:rsidRDefault="00BB5F05" w:rsidP="00BB5F05">
            <w:pPr>
              <w:rPr>
                <w:rFonts w:ascii="Garamond" w:hAnsi="Garamond"/>
              </w:rPr>
            </w:pPr>
            <w:r w:rsidRPr="00D7337A">
              <w:rPr>
                <w:rFonts w:ascii="Garamond" w:hAnsi="Garamond"/>
                <w:sz w:val="40"/>
                <w:szCs w:val="40"/>
              </w:rPr>
              <w:t>□ □ □ □ □</w:t>
            </w:r>
          </w:p>
        </w:tc>
        <w:tc>
          <w:tcPr>
            <w:tcW w:w="7668" w:type="dxa"/>
          </w:tcPr>
          <w:p w:rsidR="00BB5F05" w:rsidRPr="00D7337A" w:rsidRDefault="00BB5F05" w:rsidP="00BB5F05">
            <w:pPr>
              <w:rPr>
                <w:rFonts w:ascii="Garamond" w:hAnsi="Garamond"/>
              </w:rPr>
            </w:pPr>
            <w:r w:rsidRPr="00D7337A">
              <w:rPr>
                <w:rFonts w:ascii="Garamond" w:hAnsi="Garamond"/>
              </w:rPr>
              <w:t>The student’s level of participation in patient care while demonstrating advocacy and empathy is:</w:t>
            </w:r>
          </w:p>
        </w:tc>
      </w:tr>
      <w:tr w:rsidR="00BB5F05" w:rsidRPr="00D7337A" w:rsidTr="00D3292C">
        <w:tc>
          <w:tcPr>
            <w:tcW w:w="1908" w:type="dxa"/>
          </w:tcPr>
          <w:p w:rsidR="00BB5F05" w:rsidRPr="00D7337A" w:rsidRDefault="00BB5F05" w:rsidP="00BB5F05">
            <w:pPr>
              <w:rPr>
                <w:rFonts w:ascii="Garamond" w:hAnsi="Garamond"/>
              </w:rPr>
            </w:pPr>
            <w:r w:rsidRPr="00D7337A">
              <w:rPr>
                <w:rFonts w:ascii="Garamond" w:hAnsi="Garamond"/>
                <w:sz w:val="40"/>
                <w:szCs w:val="40"/>
              </w:rPr>
              <w:t>□ □ □ □ □</w:t>
            </w:r>
          </w:p>
        </w:tc>
        <w:tc>
          <w:tcPr>
            <w:tcW w:w="7668" w:type="dxa"/>
          </w:tcPr>
          <w:p w:rsidR="00BB5F05" w:rsidRPr="00D7337A" w:rsidRDefault="00BB5F05" w:rsidP="00BB5F05">
            <w:pPr>
              <w:rPr>
                <w:rFonts w:ascii="Garamond" w:hAnsi="Garamond"/>
              </w:rPr>
            </w:pPr>
            <w:r w:rsidRPr="00D7337A">
              <w:rPr>
                <w:rFonts w:ascii="Garamond" w:hAnsi="Garamond"/>
              </w:rPr>
              <w:t>The student’s communication with staff and/or patients (includes verbal, non-verbal and written) is:</w:t>
            </w:r>
          </w:p>
        </w:tc>
      </w:tr>
      <w:tr w:rsidR="00BB5F05" w:rsidRPr="00D7337A" w:rsidTr="00D3292C">
        <w:tc>
          <w:tcPr>
            <w:tcW w:w="1908" w:type="dxa"/>
          </w:tcPr>
          <w:p w:rsidR="00BB5F05" w:rsidRPr="00D7337A" w:rsidRDefault="00BB5F05" w:rsidP="00BB5F05">
            <w:pPr>
              <w:rPr>
                <w:rFonts w:ascii="Garamond" w:hAnsi="Garamond"/>
              </w:rPr>
            </w:pPr>
            <w:r w:rsidRPr="00D7337A">
              <w:rPr>
                <w:rFonts w:ascii="Garamond" w:hAnsi="Garamond"/>
                <w:sz w:val="40"/>
                <w:szCs w:val="40"/>
              </w:rPr>
              <w:t>□ □ □ □ □</w:t>
            </w:r>
          </w:p>
        </w:tc>
        <w:tc>
          <w:tcPr>
            <w:tcW w:w="7668" w:type="dxa"/>
          </w:tcPr>
          <w:p w:rsidR="00BB5F05" w:rsidRPr="00D7337A" w:rsidRDefault="00BB5F05" w:rsidP="00BB5F05">
            <w:pPr>
              <w:rPr>
                <w:rFonts w:ascii="Garamond" w:hAnsi="Garamond"/>
              </w:rPr>
            </w:pPr>
            <w:r w:rsidRPr="00D7337A">
              <w:rPr>
                <w:rFonts w:ascii="Garamond" w:hAnsi="Garamond"/>
              </w:rPr>
              <w:t>The student’s performance of psychomotor skills for his/her level of training is:</w:t>
            </w:r>
          </w:p>
        </w:tc>
      </w:tr>
      <w:tr w:rsidR="00BB5F05" w:rsidRPr="00D7337A" w:rsidTr="00D3292C">
        <w:tc>
          <w:tcPr>
            <w:tcW w:w="1908" w:type="dxa"/>
          </w:tcPr>
          <w:p w:rsidR="00BB5F05" w:rsidRPr="00D7337A" w:rsidRDefault="00BB5F05" w:rsidP="00BB5F05">
            <w:pPr>
              <w:rPr>
                <w:rFonts w:ascii="Garamond" w:hAnsi="Garamond"/>
              </w:rPr>
            </w:pPr>
            <w:r w:rsidRPr="00D7337A">
              <w:rPr>
                <w:rFonts w:ascii="Garamond" w:hAnsi="Garamond"/>
                <w:sz w:val="40"/>
                <w:szCs w:val="40"/>
              </w:rPr>
              <w:t>□ □ □ □ □</w:t>
            </w:r>
          </w:p>
        </w:tc>
        <w:tc>
          <w:tcPr>
            <w:tcW w:w="7668" w:type="dxa"/>
          </w:tcPr>
          <w:p w:rsidR="00BB5F05" w:rsidRPr="00D7337A" w:rsidRDefault="00BB5F05" w:rsidP="00BB5F05">
            <w:pPr>
              <w:rPr>
                <w:rFonts w:ascii="Garamond" w:hAnsi="Garamond"/>
              </w:rPr>
            </w:pPr>
            <w:r w:rsidRPr="00D7337A">
              <w:rPr>
                <w:rFonts w:ascii="Garamond" w:hAnsi="Garamond"/>
              </w:rPr>
              <w:t>The student’s ability to demonstrate self confidence is:</w:t>
            </w:r>
          </w:p>
        </w:tc>
      </w:tr>
      <w:tr w:rsidR="00BB5F05" w:rsidRPr="00D7337A" w:rsidTr="00D3292C">
        <w:tc>
          <w:tcPr>
            <w:tcW w:w="1908" w:type="dxa"/>
          </w:tcPr>
          <w:p w:rsidR="00BB5F05" w:rsidRPr="00D7337A" w:rsidRDefault="00BB5F05" w:rsidP="00BB5F05">
            <w:pPr>
              <w:rPr>
                <w:rFonts w:ascii="Garamond" w:hAnsi="Garamond"/>
              </w:rPr>
            </w:pPr>
            <w:r w:rsidRPr="00D7337A">
              <w:rPr>
                <w:rFonts w:ascii="Garamond" w:hAnsi="Garamond"/>
                <w:sz w:val="40"/>
                <w:szCs w:val="40"/>
              </w:rPr>
              <w:t>□ □ □ □ □</w:t>
            </w:r>
          </w:p>
        </w:tc>
        <w:tc>
          <w:tcPr>
            <w:tcW w:w="7668" w:type="dxa"/>
          </w:tcPr>
          <w:p w:rsidR="00BB5F05" w:rsidRPr="00D7337A" w:rsidRDefault="00BB5F05" w:rsidP="00BB5F05">
            <w:pPr>
              <w:rPr>
                <w:rFonts w:ascii="Garamond" w:hAnsi="Garamond"/>
              </w:rPr>
            </w:pPr>
            <w:r w:rsidRPr="00D7337A">
              <w:rPr>
                <w:rFonts w:ascii="Garamond" w:hAnsi="Garamond"/>
              </w:rPr>
              <w:t>The student’s ability to demonstrate support for other team members is:</w:t>
            </w:r>
          </w:p>
        </w:tc>
      </w:tr>
      <w:tr w:rsidR="00BB5F05" w:rsidRPr="00D7337A" w:rsidTr="00D3292C">
        <w:tc>
          <w:tcPr>
            <w:tcW w:w="1908" w:type="dxa"/>
          </w:tcPr>
          <w:p w:rsidR="00BB5F05" w:rsidRPr="00D7337A" w:rsidRDefault="00B53D59" w:rsidP="00BB5F05">
            <w:pPr>
              <w:rPr>
                <w:rFonts w:ascii="Garamond" w:hAnsi="Garamond"/>
              </w:rPr>
            </w:pPr>
            <w:r>
              <w:rPr>
                <w:rFonts w:ascii="Garamond" w:hAnsi="Garamond"/>
                <w:noProof/>
              </w:rPr>
              <w:pict>
                <v:shape id="_x0000_s1059" type="#_x0000_t202" style="position:absolute;margin-left:1pt;margin-top:29.5pt;width:84.55pt;height:29.35pt;z-index:251671040;mso-position-horizontal-relative:text;mso-position-vertical-relative:text" strokecolor="white [3212]">
                  <v:textbox style="mso-next-textbox:#_x0000_s1059">
                    <w:txbxContent>
                      <w:p w:rsidR="00854051" w:rsidRDefault="00854051" w:rsidP="00BB5F05">
                        <w:pPr>
                          <w:jc w:val="center"/>
                          <w:rPr>
                            <w:rFonts w:ascii="Garamond" w:hAnsi="Garamond"/>
                            <w:b/>
                          </w:rPr>
                        </w:pPr>
                        <w:r>
                          <w:rPr>
                            <w:rFonts w:ascii="Garamond" w:hAnsi="Garamond"/>
                            <w:b/>
                          </w:rPr>
                          <w:t>Total Points</w:t>
                        </w:r>
                      </w:p>
                      <w:p w:rsidR="00854051" w:rsidRDefault="00854051" w:rsidP="00BB5F05">
                        <w:pPr>
                          <w:jc w:val="center"/>
                          <w:rPr>
                            <w:rFonts w:ascii="Garamond" w:hAnsi="Garamond"/>
                            <w:b/>
                          </w:rPr>
                        </w:pPr>
                      </w:p>
                      <w:p w:rsidR="00854051" w:rsidRDefault="00854051" w:rsidP="00BB5F05">
                        <w:pPr>
                          <w:jc w:val="center"/>
                          <w:rPr>
                            <w:rFonts w:ascii="Garamond" w:hAnsi="Garamond"/>
                            <w:b/>
                          </w:rPr>
                        </w:pPr>
                        <w:r>
                          <w:rPr>
                            <w:rFonts w:ascii="Garamond" w:hAnsi="Garamond"/>
                            <w:b/>
                          </w:rPr>
                          <w:t>_________________________</w:t>
                        </w:r>
                      </w:p>
                      <w:p w:rsidR="00854051" w:rsidRPr="00D07A30" w:rsidRDefault="00854051" w:rsidP="00BB5F05">
                        <w:pPr>
                          <w:rPr>
                            <w:rFonts w:ascii="Garamond" w:hAnsi="Garamond"/>
                            <w:b/>
                          </w:rPr>
                        </w:pPr>
                      </w:p>
                    </w:txbxContent>
                  </v:textbox>
                </v:shape>
              </w:pict>
            </w:r>
          </w:p>
        </w:tc>
        <w:tc>
          <w:tcPr>
            <w:tcW w:w="7668" w:type="dxa"/>
          </w:tcPr>
          <w:p w:rsidR="00BB5F05" w:rsidRPr="00D7337A" w:rsidRDefault="00BB5F05" w:rsidP="00BB5F05">
            <w:pPr>
              <w:rPr>
                <w:rFonts w:ascii="Garamond" w:hAnsi="Garamond"/>
              </w:rPr>
            </w:pPr>
            <w:r w:rsidRPr="00D7337A">
              <w:rPr>
                <w:rFonts w:ascii="Garamond" w:hAnsi="Garamond"/>
              </w:rPr>
              <w:t>If total score is less than 20 or greater than 40, please justify below</w:t>
            </w:r>
          </w:p>
          <w:p w:rsidR="00BB5F05" w:rsidRPr="00D7337A" w:rsidRDefault="00BB5F05" w:rsidP="00BB5F05">
            <w:pPr>
              <w:rPr>
                <w:rFonts w:ascii="Garamond" w:hAnsi="Garamond"/>
              </w:rPr>
            </w:pPr>
            <w:r w:rsidRPr="00D7337A">
              <w:rPr>
                <w:rFonts w:ascii="Garamond" w:hAnsi="Garamond"/>
              </w:rPr>
              <w:t>__________________________________________________________________</w:t>
            </w:r>
            <w:r w:rsidR="00D3292C">
              <w:rPr>
                <w:rFonts w:ascii="Garamond" w:hAnsi="Garamond"/>
              </w:rPr>
              <w:t>_</w:t>
            </w:r>
          </w:p>
          <w:p w:rsidR="00BB5F05" w:rsidRPr="00D7337A" w:rsidRDefault="00BB5F05" w:rsidP="00BB5F05">
            <w:pPr>
              <w:rPr>
                <w:rFonts w:ascii="Garamond" w:hAnsi="Garamond"/>
              </w:rPr>
            </w:pPr>
            <w:r w:rsidRPr="00D7337A">
              <w:rPr>
                <w:rFonts w:ascii="Garamond" w:hAnsi="Garamond"/>
              </w:rPr>
              <w:t>_________________________________________________</w:t>
            </w:r>
            <w:r w:rsidR="00D3292C">
              <w:rPr>
                <w:rFonts w:ascii="Garamond" w:hAnsi="Garamond"/>
              </w:rPr>
              <w:t>__________________</w:t>
            </w:r>
          </w:p>
          <w:p w:rsidR="00BB5F05" w:rsidRPr="00D7337A" w:rsidRDefault="00D3292C" w:rsidP="00BB5F05">
            <w:pPr>
              <w:rPr>
                <w:rFonts w:ascii="Garamond" w:hAnsi="Garamond"/>
              </w:rPr>
            </w:pPr>
            <w:r>
              <w:rPr>
                <w:rFonts w:ascii="Garamond" w:hAnsi="Garamond"/>
              </w:rPr>
              <w:t>_______________</w:t>
            </w:r>
            <w:r w:rsidR="00BB5F05" w:rsidRPr="00D7337A">
              <w:rPr>
                <w:rFonts w:ascii="Garamond" w:hAnsi="Garamond"/>
              </w:rPr>
              <w:t>_________________________________</w:t>
            </w:r>
            <w:r>
              <w:rPr>
                <w:rFonts w:ascii="Garamond" w:hAnsi="Garamond"/>
              </w:rPr>
              <w:t>___________________</w:t>
            </w:r>
          </w:p>
          <w:p w:rsidR="00BB5F05" w:rsidRPr="00D7337A" w:rsidRDefault="00BB5F05" w:rsidP="00BB5F05">
            <w:pPr>
              <w:rPr>
                <w:rFonts w:ascii="Garamond" w:hAnsi="Garamond"/>
              </w:rPr>
            </w:pPr>
            <w:r w:rsidRPr="00D7337A">
              <w:rPr>
                <w:rFonts w:ascii="Garamond" w:hAnsi="Garamond"/>
              </w:rPr>
              <w:t>____________________________________________</w:t>
            </w:r>
            <w:r w:rsidR="00D3292C">
              <w:rPr>
                <w:rFonts w:ascii="Garamond" w:hAnsi="Garamond"/>
              </w:rPr>
              <w:t>______________________</w:t>
            </w:r>
          </w:p>
        </w:tc>
      </w:tr>
      <w:tr w:rsidR="00BB5F05" w:rsidRPr="00D7337A" w:rsidTr="00D3292C">
        <w:trPr>
          <w:trHeight w:val="1043"/>
        </w:trPr>
        <w:tc>
          <w:tcPr>
            <w:tcW w:w="9576" w:type="dxa"/>
            <w:gridSpan w:val="2"/>
          </w:tcPr>
          <w:p w:rsidR="00BB5F05" w:rsidRDefault="00BB5F05" w:rsidP="00BB5F05">
            <w:pPr>
              <w:rPr>
                <w:rFonts w:ascii="Garamond" w:hAnsi="Garamond"/>
              </w:rPr>
            </w:pPr>
          </w:p>
          <w:p w:rsidR="00BB5F05" w:rsidRPr="00D7337A" w:rsidRDefault="00BB5F05" w:rsidP="00BB5F05">
            <w:pPr>
              <w:rPr>
                <w:rFonts w:ascii="Garamond" w:hAnsi="Garamond"/>
              </w:rPr>
            </w:pPr>
            <w:r w:rsidRPr="00D7337A">
              <w:rPr>
                <w:rFonts w:ascii="Garamond" w:hAnsi="Garamond"/>
              </w:rPr>
              <w:t>___________________</w:t>
            </w:r>
            <w:r w:rsidR="00D3292C">
              <w:rPr>
                <w:rFonts w:ascii="Garamond" w:hAnsi="Garamond"/>
              </w:rPr>
              <w:t>________________________</w:t>
            </w:r>
            <w:r w:rsidRPr="00D7337A">
              <w:rPr>
                <w:rFonts w:ascii="Garamond" w:hAnsi="Garamond"/>
              </w:rPr>
              <w:t xml:space="preserve">     _______________________</w:t>
            </w:r>
            <w:r w:rsidR="00D3292C">
              <w:rPr>
                <w:rFonts w:ascii="Garamond" w:hAnsi="Garamond"/>
              </w:rPr>
              <w:t>_______________</w:t>
            </w:r>
          </w:p>
          <w:p w:rsidR="00BB5F05" w:rsidRPr="00D7337A" w:rsidRDefault="00BB5F05" w:rsidP="00BB5F05">
            <w:pPr>
              <w:rPr>
                <w:rFonts w:ascii="Garamond" w:hAnsi="Garamond"/>
              </w:rPr>
            </w:pPr>
            <w:r w:rsidRPr="00D7337A">
              <w:rPr>
                <w:rFonts w:ascii="Garamond" w:hAnsi="Garamond"/>
              </w:rPr>
              <w:t xml:space="preserve">Evaluator’s Printed Name                         </w:t>
            </w:r>
            <w:r w:rsidR="00D3292C">
              <w:rPr>
                <w:rFonts w:ascii="Garamond" w:hAnsi="Garamond"/>
              </w:rPr>
              <w:t xml:space="preserve">                           </w:t>
            </w:r>
            <w:r w:rsidRPr="00D7337A">
              <w:rPr>
                <w:rFonts w:ascii="Garamond" w:hAnsi="Garamond"/>
              </w:rPr>
              <w:t>Evaluator’s Signature</w:t>
            </w:r>
          </w:p>
        </w:tc>
      </w:tr>
    </w:tbl>
    <w:p w:rsidR="00885326" w:rsidRDefault="00885326" w:rsidP="00885326">
      <w:pPr>
        <w:spacing w:after="0"/>
        <w:rPr>
          <w:rFonts w:ascii="Garamond" w:hAnsi="Garamond"/>
          <w:bCs/>
          <w:sz w:val="24"/>
          <w:szCs w:val="24"/>
        </w:rPr>
      </w:pPr>
    </w:p>
    <w:p w:rsidR="00885326" w:rsidRDefault="00885326" w:rsidP="00885326">
      <w:pPr>
        <w:spacing w:after="0"/>
        <w:rPr>
          <w:rFonts w:ascii="Garamond" w:hAnsi="Garamond"/>
          <w:bCs/>
          <w:sz w:val="24"/>
          <w:szCs w:val="24"/>
        </w:rPr>
      </w:pPr>
    </w:p>
    <w:p w:rsidR="00BB5F05" w:rsidRDefault="00BB5F05" w:rsidP="00BB5F05">
      <w:pPr>
        <w:spacing w:after="0" w:line="240" w:lineRule="auto"/>
        <w:jc w:val="center"/>
        <w:rPr>
          <w:rFonts w:ascii="Garamond" w:hAnsi="Garamond"/>
          <w:b/>
        </w:rPr>
      </w:pPr>
      <w:r>
        <w:rPr>
          <w:rFonts w:ascii="Garamond" w:hAnsi="Garamond"/>
          <w:b/>
        </w:rPr>
        <w:t>EMST Department Student Evaluation</w:t>
      </w:r>
    </w:p>
    <w:p w:rsidR="00BB5F05" w:rsidRDefault="00BB5F05" w:rsidP="00BB5F05">
      <w:pPr>
        <w:spacing w:after="0" w:line="240" w:lineRule="auto"/>
        <w:jc w:val="center"/>
        <w:rPr>
          <w:rFonts w:ascii="Garamond" w:hAnsi="Garamond"/>
          <w:b/>
        </w:rPr>
      </w:pPr>
      <w:r>
        <w:rPr>
          <w:rFonts w:ascii="Garamond" w:hAnsi="Garamond"/>
          <w:b/>
        </w:rPr>
        <w:t>Formative Evaluation</w:t>
      </w:r>
    </w:p>
    <w:p w:rsidR="00BB5F05" w:rsidRDefault="00BB5F05" w:rsidP="00BB5F05">
      <w:pPr>
        <w:spacing w:after="0" w:line="240" w:lineRule="auto"/>
        <w:jc w:val="center"/>
        <w:rPr>
          <w:rFonts w:ascii="Garamond" w:hAnsi="Garamond"/>
          <w:b/>
          <w:i/>
        </w:rPr>
      </w:pPr>
      <w:r w:rsidRPr="00D6022C">
        <w:rPr>
          <w:rFonts w:ascii="Garamond" w:hAnsi="Garamond"/>
          <w:b/>
          <w:i/>
        </w:rPr>
        <w:t>To be discussed with the student</w:t>
      </w:r>
    </w:p>
    <w:tbl>
      <w:tblPr>
        <w:tblStyle w:val="TableGrid"/>
        <w:tblW w:w="0" w:type="auto"/>
        <w:tblLook w:val="04A0"/>
      </w:tblPr>
      <w:tblGrid>
        <w:gridCol w:w="9576"/>
      </w:tblGrid>
      <w:tr w:rsidR="00BB5F05" w:rsidTr="00BB5F05">
        <w:tc>
          <w:tcPr>
            <w:tcW w:w="11016" w:type="dxa"/>
          </w:tcPr>
          <w:p w:rsidR="00BB5F05" w:rsidRDefault="00BB5F05" w:rsidP="00BB5F05">
            <w:pPr>
              <w:rPr>
                <w:rFonts w:ascii="Garamond" w:hAnsi="Garamond"/>
              </w:rPr>
            </w:pPr>
            <w:r>
              <w:rPr>
                <w:rFonts w:ascii="Garamond" w:hAnsi="Garamond"/>
              </w:rPr>
              <w:t>□ Arrived at scheduled time</w:t>
            </w:r>
          </w:p>
          <w:p w:rsidR="00BB5F05" w:rsidRDefault="00BB5F05" w:rsidP="00BB5F05">
            <w:pPr>
              <w:rPr>
                <w:rFonts w:ascii="Garamond" w:hAnsi="Garamond"/>
              </w:rPr>
            </w:pPr>
            <w:r>
              <w:rPr>
                <w:rFonts w:ascii="Garamond" w:hAnsi="Garamond"/>
              </w:rPr>
              <w:t>□ Arrived prepared</w:t>
            </w:r>
          </w:p>
          <w:p w:rsidR="00BB5F05" w:rsidRDefault="00BB5F05" w:rsidP="00BB5F05">
            <w:pPr>
              <w:rPr>
                <w:rFonts w:ascii="Garamond" w:hAnsi="Garamond"/>
              </w:rPr>
            </w:pPr>
            <w:r>
              <w:rPr>
                <w:rFonts w:ascii="Garamond" w:hAnsi="Garamond"/>
              </w:rPr>
              <w:t>□ Arrived dressed appropriately</w:t>
            </w:r>
          </w:p>
          <w:p w:rsidR="00BB5F05" w:rsidRDefault="00BB5F05" w:rsidP="00BB5F05">
            <w:pPr>
              <w:rPr>
                <w:rFonts w:ascii="Garamond" w:hAnsi="Garamond"/>
              </w:rPr>
            </w:pPr>
            <w:r>
              <w:rPr>
                <w:rFonts w:ascii="Garamond" w:hAnsi="Garamond"/>
              </w:rPr>
              <w:t>□ Introduced themselves to staff</w:t>
            </w:r>
          </w:p>
          <w:p w:rsidR="00BB5F05" w:rsidRDefault="00BB5F05" w:rsidP="00BB5F05">
            <w:pPr>
              <w:rPr>
                <w:rFonts w:ascii="Garamond" w:hAnsi="Garamond"/>
              </w:rPr>
            </w:pPr>
            <w:r>
              <w:rPr>
                <w:rFonts w:ascii="Garamond" w:hAnsi="Garamond"/>
              </w:rPr>
              <w:t>□ Has name tag and needed equipment</w:t>
            </w:r>
          </w:p>
          <w:p w:rsidR="00BB5F05" w:rsidRDefault="00BB5F05" w:rsidP="00BB5F05">
            <w:pPr>
              <w:rPr>
                <w:rFonts w:ascii="Garamond" w:hAnsi="Garamond"/>
              </w:rPr>
            </w:pPr>
            <w:r>
              <w:rPr>
                <w:rFonts w:ascii="Garamond" w:hAnsi="Garamond"/>
              </w:rPr>
              <w:t>□ Performed Basic EMT skills properly</w:t>
            </w:r>
          </w:p>
          <w:p w:rsidR="00BB5F05" w:rsidRDefault="00BB5F05" w:rsidP="00BB5F05">
            <w:pPr>
              <w:rPr>
                <w:rFonts w:ascii="Garamond" w:hAnsi="Garamond"/>
              </w:rPr>
            </w:pPr>
            <w:r>
              <w:rPr>
                <w:rFonts w:ascii="Garamond" w:hAnsi="Garamond"/>
              </w:rPr>
              <w:t>□ Performed Basic EMT-I/P skills properly</w:t>
            </w:r>
          </w:p>
          <w:p w:rsidR="00BB5F05" w:rsidRDefault="00BB5F05" w:rsidP="00BB5F05">
            <w:pPr>
              <w:rPr>
                <w:rFonts w:ascii="Garamond" w:hAnsi="Garamond"/>
              </w:rPr>
            </w:pPr>
            <w:r>
              <w:rPr>
                <w:rFonts w:ascii="Garamond" w:hAnsi="Garamond"/>
              </w:rPr>
              <w:t>□ Provides rationale for treatment of patient</w:t>
            </w:r>
          </w:p>
          <w:p w:rsidR="00BB5F05" w:rsidRDefault="00BB5F05" w:rsidP="00BB5F05">
            <w:pPr>
              <w:rPr>
                <w:rFonts w:ascii="Garamond" w:hAnsi="Garamond"/>
              </w:rPr>
            </w:pPr>
            <w:r>
              <w:rPr>
                <w:rFonts w:ascii="Garamond" w:hAnsi="Garamond"/>
              </w:rPr>
              <w:t>□ Shows self confidence in level of training</w:t>
            </w:r>
          </w:p>
        </w:tc>
      </w:tr>
      <w:tr w:rsidR="00BB5F05" w:rsidTr="00BB5F05">
        <w:tc>
          <w:tcPr>
            <w:tcW w:w="11016" w:type="dxa"/>
          </w:tcPr>
          <w:p w:rsidR="00BB5F05" w:rsidRDefault="00BB5F05" w:rsidP="00BB5F05">
            <w:pPr>
              <w:rPr>
                <w:rFonts w:ascii="Garamond" w:hAnsi="Garamond"/>
              </w:rPr>
            </w:pPr>
            <w:r>
              <w:rPr>
                <w:rFonts w:ascii="Garamond" w:hAnsi="Garamond"/>
              </w:rPr>
              <w:t>Areas where improvement is needed:</w:t>
            </w:r>
          </w:p>
          <w:p w:rsidR="00BB5F05" w:rsidRDefault="00BB5F05" w:rsidP="00BB5F05">
            <w:pPr>
              <w:spacing w:line="360" w:lineRule="auto"/>
              <w:rPr>
                <w:rFonts w:ascii="Garamond" w:hAnsi="Garamond"/>
              </w:rPr>
            </w:pPr>
            <w:r>
              <w:rPr>
                <w:rFonts w:ascii="Garamond" w:hAnsi="Garamond"/>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BB5F05" w:rsidTr="00BB5F05">
        <w:tc>
          <w:tcPr>
            <w:tcW w:w="11016" w:type="dxa"/>
          </w:tcPr>
          <w:p w:rsidR="00BB5F05" w:rsidRDefault="00BB5F05" w:rsidP="00BB5F05">
            <w:pPr>
              <w:rPr>
                <w:rFonts w:ascii="Garamond" w:hAnsi="Garamond"/>
              </w:rPr>
            </w:pPr>
          </w:p>
          <w:p w:rsidR="00BB5F05" w:rsidRDefault="00BB5F05" w:rsidP="00BB5F05">
            <w:pPr>
              <w:rPr>
                <w:rFonts w:ascii="Garamond" w:hAnsi="Garamond"/>
              </w:rPr>
            </w:pPr>
          </w:p>
          <w:p w:rsidR="00BB5F05" w:rsidRDefault="00BB5F05" w:rsidP="00BB5F05">
            <w:pPr>
              <w:rPr>
                <w:rFonts w:ascii="Garamond" w:hAnsi="Garamond"/>
              </w:rPr>
            </w:pPr>
          </w:p>
          <w:p w:rsidR="00BB5F05" w:rsidRDefault="00BB5F05" w:rsidP="00BB5F05">
            <w:pPr>
              <w:rPr>
                <w:rFonts w:ascii="Garamond" w:hAnsi="Garamond"/>
              </w:rPr>
            </w:pPr>
            <w:r>
              <w:rPr>
                <w:rFonts w:ascii="Garamond" w:hAnsi="Garamond"/>
              </w:rPr>
              <w:t>____________________</w:t>
            </w:r>
            <w:r w:rsidR="00D3292C">
              <w:rPr>
                <w:rFonts w:ascii="Garamond" w:hAnsi="Garamond"/>
              </w:rPr>
              <w:t>_____________________</w:t>
            </w:r>
            <w:r>
              <w:rPr>
                <w:rFonts w:ascii="Garamond" w:hAnsi="Garamond"/>
              </w:rPr>
              <w:t xml:space="preserve">          _________</w:t>
            </w:r>
            <w:r w:rsidR="00D3292C">
              <w:rPr>
                <w:rFonts w:ascii="Garamond" w:hAnsi="Garamond"/>
              </w:rPr>
              <w:t>_____________________________</w:t>
            </w:r>
          </w:p>
          <w:p w:rsidR="00BB5F05" w:rsidRDefault="00BB5F05" w:rsidP="00BB5F05">
            <w:pPr>
              <w:rPr>
                <w:rFonts w:ascii="Garamond" w:hAnsi="Garamond"/>
              </w:rPr>
            </w:pPr>
            <w:r>
              <w:rPr>
                <w:rFonts w:ascii="Garamond" w:hAnsi="Garamond"/>
              </w:rPr>
              <w:t xml:space="preserve">Student’s Printed Name                                             </w:t>
            </w:r>
            <w:r w:rsidR="00D3292C">
              <w:rPr>
                <w:rFonts w:ascii="Garamond" w:hAnsi="Garamond"/>
              </w:rPr>
              <w:t xml:space="preserve">          </w:t>
            </w:r>
            <w:r>
              <w:rPr>
                <w:rFonts w:ascii="Garamond" w:hAnsi="Garamond"/>
              </w:rPr>
              <w:t>Student’s Signature</w:t>
            </w:r>
          </w:p>
          <w:p w:rsidR="00BB5F05" w:rsidRDefault="00BB5F05" w:rsidP="00BB5F05">
            <w:pPr>
              <w:rPr>
                <w:rFonts w:ascii="Garamond" w:hAnsi="Garamond"/>
              </w:rPr>
            </w:pPr>
          </w:p>
          <w:p w:rsidR="00BB5F05" w:rsidRDefault="00BB5F05" w:rsidP="00BB5F05">
            <w:pPr>
              <w:rPr>
                <w:rFonts w:ascii="Garamond" w:hAnsi="Garamond"/>
              </w:rPr>
            </w:pPr>
          </w:p>
          <w:p w:rsidR="00BB5F05" w:rsidRDefault="00BB5F05" w:rsidP="00BB5F05">
            <w:pPr>
              <w:rPr>
                <w:rFonts w:ascii="Garamond" w:hAnsi="Garamond"/>
              </w:rPr>
            </w:pPr>
          </w:p>
          <w:p w:rsidR="00BB5F05" w:rsidRDefault="00BB5F05" w:rsidP="00BB5F05">
            <w:pPr>
              <w:rPr>
                <w:rFonts w:ascii="Garamond" w:hAnsi="Garamond"/>
              </w:rPr>
            </w:pPr>
            <w:r>
              <w:rPr>
                <w:rFonts w:ascii="Garamond" w:hAnsi="Garamond"/>
              </w:rPr>
              <w:t>______________________________</w:t>
            </w:r>
            <w:r w:rsidR="00D3292C">
              <w:rPr>
                <w:rFonts w:ascii="Garamond" w:hAnsi="Garamond"/>
              </w:rPr>
              <w:t>_________</w:t>
            </w:r>
            <w:r>
              <w:rPr>
                <w:rFonts w:ascii="Garamond" w:hAnsi="Garamond"/>
              </w:rPr>
              <w:t xml:space="preserve">         _________________________________________</w:t>
            </w:r>
          </w:p>
          <w:p w:rsidR="00BB5F05" w:rsidRDefault="00BB5F05" w:rsidP="00BB5F05">
            <w:pPr>
              <w:rPr>
                <w:rFonts w:ascii="Garamond" w:hAnsi="Garamond"/>
              </w:rPr>
            </w:pPr>
            <w:r>
              <w:rPr>
                <w:rFonts w:ascii="Garamond" w:hAnsi="Garamond"/>
              </w:rPr>
              <w:t xml:space="preserve">Evaluator’s Printed Name                                          </w:t>
            </w:r>
            <w:r w:rsidR="00D3292C">
              <w:rPr>
                <w:rFonts w:ascii="Garamond" w:hAnsi="Garamond"/>
              </w:rPr>
              <w:t xml:space="preserve">     </w:t>
            </w:r>
            <w:r>
              <w:rPr>
                <w:rFonts w:ascii="Garamond" w:hAnsi="Garamond"/>
              </w:rPr>
              <w:t>Evaluator’s Signature</w:t>
            </w:r>
          </w:p>
        </w:tc>
      </w:tr>
    </w:tbl>
    <w:p w:rsidR="00885326" w:rsidRDefault="00885326" w:rsidP="00885326">
      <w:pPr>
        <w:spacing w:after="0"/>
        <w:rPr>
          <w:rFonts w:ascii="Garamond" w:hAnsi="Garamond"/>
          <w:bCs/>
          <w:sz w:val="24"/>
          <w:szCs w:val="24"/>
        </w:rPr>
      </w:pPr>
    </w:p>
    <w:p w:rsidR="007A74A5" w:rsidRDefault="007A74A5" w:rsidP="00885326">
      <w:pPr>
        <w:spacing w:after="0"/>
        <w:rPr>
          <w:rFonts w:ascii="Garamond" w:hAnsi="Garamond"/>
          <w:bCs/>
          <w:sz w:val="24"/>
          <w:szCs w:val="24"/>
        </w:rPr>
      </w:pPr>
    </w:p>
    <w:p w:rsidR="00D3292C" w:rsidRDefault="00D3292C" w:rsidP="00885326">
      <w:pPr>
        <w:spacing w:after="0"/>
        <w:rPr>
          <w:rFonts w:ascii="Garamond" w:hAnsi="Garamond"/>
          <w:bCs/>
          <w:sz w:val="24"/>
          <w:szCs w:val="24"/>
        </w:rPr>
      </w:pPr>
    </w:p>
    <w:p w:rsidR="00F92F29" w:rsidRDefault="00F92F29" w:rsidP="00885326">
      <w:pPr>
        <w:spacing w:after="0"/>
        <w:rPr>
          <w:rFonts w:ascii="Garamond" w:hAnsi="Garamond"/>
          <w:bCs/>
          <w:sz w:val="24"/>
          <w:szCs w:val="24"/>
        </w:rPr>
      </w:pPr>
    </w:p>
    <w:p w:rsidR="007A74A5" w:rsidRDefault="007A74A5" w:rsidP="00885326">
      <w:pPr>
        <w:spacing w:after="0"/>
        <w:rPr>
          <w:rFonts w:ascii="Garamond" w:hAnsi="Garamond"/>
          <w:bCs/>
          <w:sz w:val="24"/>
          <w:szCs w:val="24"/>
        </w:rPr>
      </w:pPr>
    </w:p>
    <w:tbl>
      <w:tblPr>
        <w:tblStyle w:val="TableGrid"/>
        <w:tblW w:w="0" w:type="auto"/>
        <w:tblLook w:val="04A0"/>
      </w:tblPr>
      <w:tblGrid>
        <w:gridCol w:w="3342"/>
        <w:gridCol w:w="6234"/>
      </w:tblGrid>
      <w:tr w:rsidR="00BB5F05" w:rsidTr="00BB5F05">
        <w:tc>
          <w:tcPr>
            <w:tcW w:w="11016" w:type="dxa"/>
            <w:gridSpan w:val="2"/>
          </w:tcPr>
          <w:p w:rsidR="00BB5F05" w:rsidRPr="005D14BF" w:rsidRDefault="00B53D59" w:rsidP="00BB5F05">
            <w:pPr>
              <w:rPr>
                <w:b/>
                <w:noProof/>
                <w:sz w:val="40"/>
                <w:szCs w:val="40"/>
              </w:rPr>
            </w:pPr>
            <w:r>
              <w:rPr>
                <w:b/>
                <w:noProof/>
                <w:sz w:val="40"/>
                <w:szCs w:val="40"/>
              </w:rPr>
              <w:lastRenderedPageBreak/>
              <w:pict>
                <v:shape id="_x0000_s1060" type="#_x0000_t202" style="position:absolute;margin-left:221.6pt;margin-top:.25pt;width:212.05pt;height:34.5pt;z-index:251672064" strokecolor="white [3212]">
                  <v:textbox style="mso-next-textbox:#_x0000_s1060">
                    <w:txbxContent>
                      <w:p w:rsidR="00854051" w:rsidRPr="005D14BF" w:rsidRDefault="00854051" w:rsidP="00F92F29">
                        <w:pPr>
                          <w:jc w:val="center"/>
                          <w:rPr>
                            <w:rFonts w:ascii="Garamond" w:hAnsi="Garamond"/>
                            <w:b/>
                            <w:sz w:val="24"/>
                            <w:szCs w:val="24"/>
                          </w:rPr>
                        </w:pPr>
                        <w:r w:rsidRPr="005D14BF">
                          <w:rPr>
                            <w:rFonts w:ascii="Garamond" w:hAnsi="Garamond"/>
                            <w:b/>
                            <w:sz w:val="24"/>
                            <w:szCs w:val="24"/>
                          </w:rPr>
                          <w:t>Emergency Medical Services Training</w:t>
                        </w:r>
                      </w:p>
                      <w:p w:rsidR="00854051" w:rsidRPr="005D14BF" w:rsidRDefault="00854051" w:rsidP="00F92F29">
                        <w:pPr>
                          <w:jc w:val="center"/>
                          <w:rPr>
                            <w:rFonts w:ascii="Garamond" w:hAnsi="Garamond"/>
                            <w:sz w:val="24"/>
                            <w:szCs w:val="24"/>
                          </w:rPr>
                        </w:pPr>
                        <w:r w:rsidRPr="005D14BF">
                          <w:rPr>
                            <w:rFonts w:ascii="Garamond" w:hAnsi="Garamond"/>
                            <w:b/>
                            <w:sz w:val="24"/>
                            <w:szCs w:val="24"/>
                          </w:rPr>
                          <w:t>Student Evaluation of Preceptor</w:t>
                        </w:r>
                      </w:p>
                    </w:txbxContent>
                  </v:textbox>
                </v:shape>
              </w:pict>
            </w:r>
            <w:r w:rsidR="00F92F29" w:rsidRPr="005D14BF">
              <w:rPr>
                <w:b/>
                <w:noProof/>
                <w:sz w:val="40"/>
                <w:szCs w:val="40"/>
              </w:rPr>
              <w:t>RC Health Services</w:t>
            </w:r>
          </w:p>
          <w:p w:rsidR="00F92F29" w:rsidRDefault="00F92F29" w:rsidP="00BB5F05"/>
        </w:tc>
      </w:tr>
      <w:tr w:rsidR="00BB5F05" w:rsidRPr="00D61253" w:rsidTr="00BB5F05">
        <w:tc>
          <w:tcPr>
            <w:tcW w:w="11016" w:type="dxa"/>
            <w:gridSpan w:val="2"/>
            <w:tcBorders>
              <w:bottom w:val="nil"/>
            </w:tcBorders>
          </w:tcPr>
          <w:p w:rsidR="00BB5F05" w:rsidRDefault="00BB5F05" w:rsidP="00BB5F05"/>
          <w:p w:rsidR="00BB5F05" w:rsidRPr="00412E83" w:rsidRDefault="00BB5F05" w:rsidP="00BB5F05">
            <w:pPr>
              <w:rPr>
                <w:rFonts w:ascii="Garamond" w:hAnsi="Garamond"/>
              </w:rPr>
            </w:pPr>
            <w:r w:rsidRPr="00412E83">
              <w:rPr>
                <w:rFonts w:ascii="Garamond" w:hAnsi="Garamond"/>
              </w:rPr>
              <w:t>Clinical/Field Instructor or Preceptor Name: ______________________________________________________________</w:t>
            </w:r>
          </w:p>
          <w:p w:rsidR="00BB5F05" w:rsidRPr="00412E83" w:rsidRDefault="00BB5F05" w:rsidP="00BB5F05">
            <w:pPr>
              <w:rPr>
                <w:rFonts w:ascii="Garamond" w:hAnsi="Garamond"/>
              </w:rPr>
            </w:pPr>
          </w:p>
          <w:p w:rsidR="00BB5F05" w:rsidRPr="00D61253" w:rsidRDefault="00BB5F05" w:rsidP="00BB5F05">
            <w:r w:rsidRPr="00412E83">
              <w:rPr>
                <w:rFonts w:ascii="Garamond" w:hAnsi="Garamond"/>
              </w:rPr>
              <w:t>Clinical or Field Site: _________________________________________________________________________________</w:t>
            </w:r>
          </w:p>
        </w:tc>
      </w:tr>
      <w:tr w:rsidR="00BB5F05" w:rsidRPr="00DD6CAB" w:rsidTr="00BB5F05">
        <w:tc>
          <w:tcPr>
            <w:tcW w:w="3464" w:type="dxa"/>
          </w:tcPr>
          <w:p w:rsidR="00BB5F05" w:rsidRPr="00412E83" w:rsidRDefault="00BB5F05" w:rsidP="00BB5F05">
            <w:pPr>
              <w:jc w:val="center"/>
              <w:rPr>
                <w:rFonts w:ascii="Garamond" w:hAnsi="Garamond"/>
                <w:b/>
              </w:rPr>
            </w:pPr>
            <w:r w:rsidRPr="00412E83">
              <w:rPr>
                <w:rFonts w:ascii="Garamond" w:hAnsi="Garamond"/>
                <w:b/>
              </w:rPr>
              <w:t>Mark the form using these criteria</w:t>
            </w:r>
          </w:p>
          <w:p w:rsidR="00BB5F05" w:rsidRPr="00412E83" w:rsidRDefault="00BB5F05" w:rsidP="00BB5F05">
            <w:pPr>
              <w:rPr>
                <w:rFonts w:ascii="Garamond" w:hAnsi="Garamond"/>
              </w:rPr>
            </w:pPr>
            <w:r w:rsidRPr="00412E83">
              <w:rPr>
                <w:rFonts w:ascii="Garamond" w:hAnsi="Garamond"/>
              </w:rPr>
              <w:t>1 = Poor</w:t>
            </w:r>
          </w:p>
          <w:p w:rsidR="00BB5F05" w:rsidRPr="00412E83" w:rsidRDefault="00BB5F05" w:rsidP="00BB5F05">
            <w:pPr>
              <w:rPr>
                <w:rFonts w:ascii="Garamond" w:hAnsi="Garamond"/>
              </w:rPr>
            </w:pPr>
            <w:r w:rsidRPr="00412E83">
              <w:rPr>
                <w:rFonts w:ascii="Garamond" w:hAnsi="Garamond"/>
              </w:rPr>
              <w:t>2 = Below Average</w:t>
            </w:r>
          </w:p>
          <w:p w:rsidR="00BB5F05" w:rsidRPr="00412E83" w:rsidRDefault="00BB5F05" w:rsidP="00BB5F05">
            <w:pPr>
              <w:rPr>
                <w:rFonts w:ascii="Garamond" w:hAnsi="Garamond"/>
              </w:rPr>
            </w:pPr>
            <w:r w:rsidRPr="00412E83">
              <w:rPr>
                <w:rFonts w:ascii="Garamond" w:hAnsi="Garamond"/>
              </w:rPr>
              <w:t>3 = Average</w:t>
            </w:r>
          </w:p>
          <w:p w:rsidR="00BB5F05" w:rsidRPr="00412E83" w:rsidRDefault="00BB5F05" w:rsidP="00BB5F05">
            <w:pPr>
              <w:rPr>
                <w:rFonts w:ascii="Garamond" w:hAnsi="Garamond"/>
              </w:rPr>
            </w:pPr>
            <w:r w:rsidRPr="00412E83">
              <w:rPr>
                <w:rFonts w:ascii="Garamond" w:hAnsi="Garamond"/>
              </w:rPr>
              <w:t>4 = Above Average</w:t>
            </w:r>
          </w:p>
          <w:p w:rsidR="00BB5F05" w:rsidRDefault="00BB5F05" w:rsidP="00BB5F05">
            <w:r w:rsidRPr="00412E83">
              <w:rPr>
                <w:rFonts w:ascii="Garamond" w:hAnsi="Garamond"/>
              </w:rPr>
              <w:t>5 = Excellent</w:t>
            </w:r>
          </w:p>
        </w:tc>
        <w:tc>
          <w:tcPr>
            <w:tcW w:w="7552" w:type="dxa"/>
            <w:tcBorders>
              <w:top w:val="single" w:sz="4" w:space="0" w:color="auto"/>
            </w:tcBorders>
          </w:tcPr>
          <w:p w:rsidR="00BB5F05" w:rsidRPr="00412E83" w:rsidRDefault="00BB5F05" w:rsidP="00BB5F05">
            <w:pPr>
              <w:jc w:val="center"/>
              <w:rPr>
                <w:rFonts w:ascii="Garamond" w:hAnsi="Garamond"/>
                <w:b/>
              </w:rPr>
            </w:pPr>
            <w:r w:rsidRPr="00412E83">
              <w:rPr>
                <w:rFonts w:ascii="Garamond" w:hAnsi="Garamond"/>
                <w:b/>
              </w:rPr>
              <w:t>Instructions to the student:</w:t>
            </w:r>
          </w:p>
          <w:p w:rsidR="00BB5F05" w:rsidRPr="00DD6CAB" w:rsidRDefault="00BB5F05" w:rsidP="00BB5F05">
            <w:r w:rsidRPr="00412E83">
              <w:rPr>
                <w:rFonts w:ascii="Garamond" w:hAnsi="Garamond"/>
              </w:rPr>
              <w:t xml:space="preserve">In order to assure the highest level of educational experience, the </w:t>
            </w:r>
            <w:r w:rsidR="0058242E">
              <w:rPr>
                <w:rFonts w:ascii="Garamond" w:hAnsi="Garamond"/>
              </w:rPr>
              <w:t>RC Health Services</w:t>
            </w:r>
            <w:r w:rsidRPr="00412E83">
              <w:rPr>
                <w:rFonts w:ascii="Garamond" w:hAnsi="Garamond"/>
              </w:rPr>
              <w:t xml:space="preserve"> EMST Department requests your assistance in the evaluation of your clinical/field preceptor or instructor. This is only an evaluation of this person, not the classroom instructor or clinical coordinator. Return the completed form to the clinical coordinator.</w:t>
            </w:r>
          </w:p>
        </w:tc>
      </w:tr>
      <w:tr w:rsidR="00BB5F05" w:rsidTr="00BB5F05">
        <w:tc>
          <w:tcPr>
            <w:tcW w:w="3464" w:type="dxa"/>
          </w:tcPr>
          <w:p w:rsidR="00BB5F05" w:rsidRPr="00412E83" w:rsidRDefault="00BB5F05" w:rsidP="00BB5F05">
            <w:pPr>
              <w:rPr>
                <w:rFonts w:ascii="Garamond" w:hAnsi="Garamond"/>
              </w:rPr>
            </w:pPr>
            <w:r w:rsidRPr="00412E83">
              <w:rPr>
                <w:rFonts w:ascii="Garamond" w:hAnsi="Garamond"/>
              </w:rPr>
              <w:t xml:space="preserve">1   </w:t>
            </w:r>
            <w:r>
              <w:rPr>
                <w:rFonts w:ascii="Garamond" w:hAnsi="Garamond"/>
              </w:rPr>
              <w:t xml:space="preserve"> 2   </w:t>
            </w:r>
            <w:r w:rsidRPr="00412E83">
              <w:rPr>
                <w:rFonts w:ascii="Garamond" w:hAnsi="Garamond"/>
              </w:rPr>
              <w:t>3   4   5</w:t>
            </w:r>
          </w:p>
        </w:tc>
        <w:tc>
          <w:tcPr>
            <w:tcW w:w="7552" w:type="dxa"/>
            <w:shd w:val="clear" w:color="auto" w:fill="000000" w:themeFill="text1"/>
          </w:tcPr>
          <w:p w:rsidR="00BB5F05" w:rsidRDefault="00BB5F05" w:rsidP="00BB5F05"/>
        </w:tc>
      </w:tr>
      <w:tr w:rsidR="00BB5F05" w:rsidRPr="00412E83" w:rsidTr="00BB5F05">
        <w:tc>
          <w:tcPr>
            <w:tcW w:w="3464" w:type="dxa"/>
          </w:tcPr>
          <w:p w:rsidR="00BB5F05" w:rsidRPr="00DD6CAB" w:rsidRDefault="00BB5F05" w:rsidP="00BB5F05">
            <w:pPr>
              <w:rPr>
                <w:b/>
                <w:sz w:val="32"/>
                <w:szCs w:val="32"/>
              </w:rPr>
            </w:pPr>
            <w:r w:rsidRPr="00DD6CAB">
              <w:rPr>
                <w:rFonts w:ascii="Garamond" w:hAnsi="Garamond"/>
                <w:sz w:val="32"/>
                <w:szCs w:val="32"/>
              </w:rPr>
              <w:t>□ □ □</w:t>
            </w:r>
            <w:r>
              <w:rPr>
                <w:rFonts w:ascii="Garamond" w:hAnsi="Garamond"/>
                <w:sz w:val="32"/>
                <w:szCs w:val="32"/>
              </w:rPr>
              <w:t xml:space="preserve"> </w:t>
            </w:r>
            <w:r w:rsidRPr="00DD6CAB">
              <w:rPr>
                <w:rFonts w:ascii="Garamond" w:hAnsi="Garamond"/>
                <w:sz w:val="32"/>
                <w:szCs w:val="32"/>
              </w:rPr>
              <w:t>□</w:t>
            </w:r>
            <w:r w:rsidRPr="00DD6CAB">
              <w:rPr>
                <w:rFonts w:ascii="Garamond" w:hAnsi="Garamond"/>
                <w:b/>
                <w:sz w:val="32"/>
                <w:szCs w:val="32"/>
              </w:rPr>
              <w:t xml:space="preserve"> </w:t>
            </w:r>
            <w:r w:rsidRPr="00DD6CAB">
              <w:rPr>
                <w:rFonts w:ascii="Garamond" w:hAnsi="Garamond"/>
                <w:sz w:val="32"/>
                <w:szCs w:val="32"/>
              </w:rPr>
              <w:t xml:space="preserve">□ </w:t>
            </w:r>
          </w:p>
        </w:tc>
        <w:tc>
          <w:tcPr>
            <w:tcW w:w="7552" w:type="dxa"/>
          </w:tcPr>
          <w:p w:rsidR="00BB5F05" w:rsidRPr="00412E83" w:rsidRDefault="00BB5F05" w:rsidP="00BB5F05">
            <w:pPr>
              <w:rPr>
                <w:rFonts w:ascii="Garamond" w:hAnsi="Garamond"/>
              </w:rPr>
            </w:pPr>
            <w:r w:rsidRPr="00412E83">
              <w:rPr>
                <w:rFonts w:ascii="Garamond" w:hAnsi="Garamond"/>
              </w:rPr>
              <w:t>Explains what is expected of students regarding assignments and clinical/field expectations.</w:t>
            </w:r>
          </w:p>
        </w:tc>
      </w:tr>
      <w:tr w:rsidR="00BB5F05" w:rsidRPr="00412E83" w:rsidTr="00BB5F05">
        <w:tc>
          <w:tcPr>
            <w:tcW w:w="3464" w:type="dxa"/>
          </w:tcPr>
          <w:p w:rsidR="00BB5F05" w:rsidRDefault="00BB5F05" w:rsidP="00BB5F05">
            <w:r w:rsidRPr="00DD6CAB">
              <w:rPr>
                <w:rFonts w:ascii="Garamond" w:hAnsi="Garamond"/>
                <w:sz w:val="32"/>
                <w:szCs w:val="32"/>
              </w:rPr>
              <w:t>□ □ □</w:t>
            </w:r>
            <w:r>
              <w:rPr>
                <w:rFonts w:ascii="Garamond" w:hAnsi="Garamond"/>
                <w:sz w:val="32"/>
                <w:szCs w:val="32"/>
              </w:rPr>
              <w:t xml:space="preserve"> </w:t>
            </w:r>
            <w:r w:rsidRPr="00DD6CAB">
              <w:rPr>
                <w:rFonts w:ascii="Garamond" w:hAnsi="Garamond"/>
                <w:sz w:val="32"/>
                <w:szCs w:val="32"/>
              </w:rPr>
              <w:t>□</w:t>
            </w:r>
            <w:r w:rsidRPr="00DD6CAB">
              <w:rPr>
                <w:rFonts w:ascii="Garamond" w:hAnsi="Garamond"/>
                <w:b/>
                <w:sz w:val="32"/>
                <w:szCs w:val="32"/>
              </w:rPr>
              <w:t xml:space="preserve"> </w:t>
            </w:r>
            <w:r w:rsidRPr="00DD6CAB">
              <w:rPr>
                <w:rFonts w:ascii="Garamond" w:hAnsi="Garamond"/>
                <w:sz w:val="32"/>
                <w:szCs w:val="32"/>
              </w:rPr>
              <w:t>□</w:t>
            </w:r>
          </w:p>
        </w:tc>
        <w:tc>
          <w:tcPr>
            <w:tcW w:w="7552" w:type="dxa"/>
          </w:tcPr>
          <w:p w:rsidR="00BB5F05" w:rsidRPr="00412E83" w:rsidRDefault="00BB5F05" w:rsidP="00BB5F05">
            <w:pPr>
              <w:rPr>
                <w:rFonts w:ascii="Garamond" w:hAnsi="Garamond"/>
              </w:rPr>
            </w:pPr>
            <w:r w:rsidRPr="00412E83">
              <w:rPr>
                <w:rFonts w:ascii="Garamond" w:hAnsi="Garamond"/>
              </w:rPr>
              <w:t>Clinical/field expectations of the student are realistic for the student’s level of EMS education.</w:t>
            </w:r>
          </w:p>
        </w:tc>
      </w:tr>
      <w:tr w:rsidR="00BB5F05" w:rsidRPr="00412E83" w:rsidTr="00BB5F05">
        <w:tc>
          <w:tcPr>
            <w:tcW w:w="3464" w:type="dxa"/>
          </w:tcPr>
          <w:p w:rsidR="00BB5F05" w:rsidRDefault="00BB5F05" w:rsidP="00BB5F05">
            <w:r w:rsidRPr="00DD6CAB">
              <w:rPr>
                <w:rFonts w:ascii="Garamond" w:hAnsi="Garamond"/>
                <w:sz w:val="32"/>
                <w:szCs w:val="32"/>
              </w:rPr>
              <w:t>□ □ □</w:t>
            </w:r>
            <w:r>
              <w:rPr>
                <w:rFonts w:ascii="Garamond" w:hAnsi="Garamond"/>
                <w:sz w:val="32"/>
                <w:szCs w:val="32"/>
              </w:rPr>
              <w:t xml:space="preserve"> </w:t>
            </w:r>
            <w:r w:rsidRPr="00DD6CAB">
              <w:rPr>
                <w:rFonts w:ascii="Garamond" w:hAnsi="Garamond"/>
                <w:sz w:val="32"/>
                <w:szCs w:val="32"/>
              </w:rPr>
              <w:t>□</w:t>
            </w:r>
            <w:r w:rsidRPr="00DD6CAB">
              <w:rPr>
                <w:rFonts w:ascii="Garamond" w:hAnsi="Garamond"/>
                <w:b/>
                <w:sz w:val="32"/>
                <w:szCs w:val="32"/>
              </w:rPr>
              <w:t xml:space="preserve"> </w:t>
            </w:r>
            <w:r w:rsidRPr="00DD6CAB">
              <w:rPr>
                <w:rFonts w:ascii="Garamond" w:hAnsi="Garamond"/>
                <w:sz w:val="32"/>
                <w:szCs w:val="32"/>
              </w:rPr>
              <w:t>□</w:t>
            </w:r>
          </w:p>
        </w:tc>
        <w:tc>
          <w:tcPr>
            <w:tcW w:w="7552" w:type="dxa"/>
          </w:tcPr>
          <w:p w:rsidR="00BB5F05" w:rsidRPr="00412E83" w:rsidRDefault="00BB5F05" w:rsidP="00BB5F05">
            <w:pPr>
              <w:rPr>
                <w:rFonts w:ascii="Garamond" w:hAnsi="Garamond"/>
              </w:rPr>
            </w:pPr>
            <w:r w:rsidRPr="00412E83">
              <w:rPr>
                <w:rFonts w:ascii="Garamond" w:hAnsi="Garamond"/>
              </w:rPr>
              <w:t>Has knowledge of the clinical/field subject matter and demonstrates proficiency of the EMS profession.</w:t>
            </w:r>
          </w:p>
        </w:tc>
      </w:tr>
      <w:tr w:rsidR="00BB5F05" w:rsidRPr="00412E83" w:rsidTr="00BB5F05">
        <w:tc>
          <w:tcPr>
            <w:tcW w:w="3464" w:type="dxa"/>
          </w:tcPr>
          <w:p w:rsidR="00BB5F05" w:rsidRDefault="00BB5F05" w:rsidP="00BB5F05">
            <w:r w:rsidRPr="00DD6CAB">
              <w:rPr>
                <w:rFonts w:ascii="Garamond" w:hAnsi="Garamond"/>
                <w:sz w:val="32"/>
                <w:szCs w:val="32"/>
              </w:rPr>
              <w:t>□ □ □</w:t>
            </w:r>
            <w:r>
              <w:rPr>
                <w:rFonts w:ascii="Garamond" w:hAnsi="Garamond"/>
                <w:sz w:val="32"/>
                <w:szCs w:val="32"/>
              </w:rPr>
              <w:t xml:space="preserve"> </w:t>
            </w:r>
            <w:r w:rsidRPr="00DD6CAB">
              <w:rPr>
                <w:rFonts w:ascii="Garamond" w:hAnsi="Garamond"/>
                <w:sz w:val="32"/>
                <w:szCs w:val="32"/>
              </w:rPr>
              <w:t>□</w:t>
            </w:r>
            <w:r w:rsidRPr="00DD6CAB">
              <w:rPr>
                <w:rFonts w:ascii="Garamond" w:hAnsi="Garamond"/>
                <w:b/>
                <w:sz w:val="32"/>
                <w:szCs w:val="32"/>
              </w:rPr>
              <w:t xml:space="preserve"> </w:t>
            </w:r>
            <w:r w:rsidRPr="00DD6CAB">
              <w:rPr>
                <w:rFonts w:ascii="Garamond" w:hAnsi="Garamond"/>
                <w:sz w:val="32"/>
                <w:szCs w:val="32"/>
              </w:rPr>
              <w:t>□</w:t>
            </w:r>
          </w:p>
        </w:tc>
        <w:tc>
          <w:tcPr>
            <w:tcW w:w="7552" w:type="dxa"/>
          </w:tcPr>
          <w:p w:rsidR="00BB5F05" w:rsidRPr="00412E83" w:rsidRDefault="00BB5F05" w:rsidP="00BB5F05">
            <w:pPr>
              <w:rPr>
                <w:rFonts w:ascii="Garamond" w:hAnsi="Garamond"/>
              </w:rPr>
            </w:pPr>
            <w:r w:rsidRPr="00412E83">
              <w:rPr>
                <w:rFonts w:ascii="Garamond" w:hAnsi="Garamond"/>
              </w:rPr>
              <w:t>Provides timely and helpful feedback during and after performance of a clinical/field skill.</w:t>
            </w:r>
          </w:p>
        </w:tc>
      </w:tr>
      <w:tr w:rsidR="00BB5F05" w:rsidRPr="00412E83" w:rsidTr="00BB5F05">
        <w:tc>
          <w:tcPr>
            <w:tcW w:w="3464" w:type="dxa"/>
          </w:tcPr>
          <w:p w:rsidR="00BB5F05" w:rsidRDefault="00BB5F05" w:rsidP="00BB5F05">
            <w:r w:rsidRPr="00DD6CAB">
              <w:rPr>
                <w:rFonts w:ascii="Garamond" w:hAnsi="Garamond"/>
                <w:sz w:val="32"/>
                <w:szCs w:val="32"/>
              </w:rPr>
              <w:t>□ □ □</w:t>
            </w:r>
            <w:r>
              <w:rPr>
                <w:rFonts w:ascii="Garamond" w:hAnsi="Garamond"/>
                <w:sz w:val="32"/>
                <w:szCs w:val="32"/>
              </w:rPr>
              <w:t xml:space="preserve"> </w:t>
            </w:r>
            <w:r w:rsidRPr="00DD6CAB">
              <w:rPr>
                <w:rFonts w:ascii="Garamond" w:hAnsi="Garamond"/>
                <w:sz w:val="32"/>
                <w:szCs w:val="32"/>
              </w:rPr>
              <w:t>□</w:t>
            </w:r>
            <w:r w:rsidRPr="00DD6CAB">
              <w:rPr>
                <w:rFonts w:ascii="Garamond" w:hAnsi="Garamond"/>
                <w:b/>
                <w:sz w:val="32"/>
                <w:szCs w:val="32"/>
              </w:rPr>
              <w:t xml:space="preserve"> </w:t>
            </w:r>
            <w:r w:rsidRPr="00DD6CAB">
              <w:rPr>
                <w:rFonts w:ascii="Garamond" w:hAnsi="Garamond"/>
                <w:sz w:val="32"/>
                <w:szCs w:val="32"/>
              </w:rPr>
              <w:t>□</w:t>
            </w:r>
          </w:p>
        </w:tc>
        <w:tc>
          <w:tcPr>
            <w:tcW w:w="7552" w:type="dxa"/>
          </w:tcPr>
          <w:p w:rsidR="00BB5F05" w:rsidRPr="00412E83" w:rsidRDefault="00BB5F05" w:rsidP="00BB5F05">
            <w:pPr>
              <w:rPr>
                <w:rFonts w:ascii="Garamond" w:hAnsi="Garamond"/>
              </w:rPr>
            </w:pPr>
            <w:r w:rsidRPr="00412E83">
              <w:rPr>
                <w:rFonts w:ascii="Garamond" w:hAnsi="Garamond"/>
              </w:rPr>
              <w:t>Attempts to aid student prior to taking control of a procedure or treatment.</w:t>
            </w:r>
          </w:p>
        </w:tc>
      </w:tr>
      <w:tr w:rsidR="00BB5F05" w:rsidRPr="00412E83" w:rsidTr="00BB5F05">
        <w:tc>
          <w:tcPr>
            <w:tcW w:w="3464" w:type="dxa"/>
          </w:tcPr>
          <w:p w:rsidR="00BB5F05" w:rsidRDefault="00BB5F05" w:rsidP="00BB5F05">
            <w:r w:rsidRPr="00DD6CAB">
              <w:rPr>
                <w:rFonts w:ascii="Garamond" w:hAnsi="Garamond"/>
                <w:sz w:val="32"/>
                <w:szCs w:val="32"/>
              </w:rPr>
              <w:t>□ □ □</w:t>
            </w:r>
            <w:r>
              <w:rPr>
                <w:rFonts w:ascii="Garamond" w:hAnsi="Garamond"/>
                <w:sz w:val="32"/>
                <w:szCs w:val="32"/>
              </w:rPr>
              <w:t xml:space="preserve"> </w:t>
            </w:r>
            <w:r w:rsidRPr="00DD6CAB">
              <w:rPr>
                <w:rFonts w:ascii="Garamond" w:hAnsi="Garamond"/>
                <w:sz w:val="32"/>
                <w:szCs w:val="32"/>
              </w:rPr>
              <w:t>□</w:t>
            </w:r>
            <w:r w:rsidRPr="00DD6CAB">
              <w:rPr>
                <w:rFonts w:ascii="Garamond" w:hAnsi="Garamond"/>
                <w:b/>
                <w:sz w:val="32"/>
                <w:szCs w:val="32"/>
              </w:rPr>
              <w:t xml:space="preserve"> </w:t>
            </w:r>
            <w:r w:rsidRPr="00DD6CAB">
              <w:rPr>
                <w:rFonts w:ascii="Garamond" w:hAnsi="Garamond"/>
                <w:sz w:val="32"/>
                <w:szCs w:val="32"/>
              </w:rPr>
              <w:t>□</w:t>
            </w:r>
          </w:p>
        </w:tc>
        <w:tc>
          <w:tcPr>
            <w:tcW w:w="7552" w:type="dxa"/>
          </w:tcPr>
          <w:p w:rsidR="00BB5F05" w:rsidRPr="00412E83" w:rsidRDefault="00BB5F05" w:rsidP="00BB5F05">
            <w:pPr>
              <w:rPr>
                <w:rFonts w:ascii="Garamond" w:hAnsi="Garamond"/>
              </w:rPr>
            </w:pPr>
            <w:r w:rsidRPr="00412E83">
              <w:rPr>
                <w:rFonts w:ascii="Garamond" w:hAnsi="Garamond"/>
              </w:rPr>
              <w:t>Provides an atmosphere that is conducive to learning.</w:t>
            </w:r>
          </w:p>
        </w:tc>
      </w:tr>
      <w:tr w:rsidR="00BB5F05" w:rsidRPr="00412E83" w:rsidTr="00BB5F05">
        <w:tc>
          <w:tcPr>
            <w:tcW w:w="3464" w:type="dxa"/>
          </w:tcPr>
          <w:p w:rsidR="00BB5F05" w:rsidRDefault="00BB5F05" w:rsidP="00BB5F05">
            <w:r w:rsidRPr="00DD6CAB">
              <w:rPr>
                <w:rFonts w:ascii="Garamond" w:hAnsi="Garamond"/>
                <w:sz w:val="32"/>
                <w:szCs w:val="32"/>
              </w:rPr>
              <w:t>□ □ □</w:t>
            </w:r>
            <w:r>
              <w:rPr>
                <w:rFonts w:ascii="Garamond" w:hAnsi="Garamond"/>
                <w:sz w:val="32"/>
                <w:szCs w:val="32"/>
              </w:rPr>
              <w:t xml:space="preserve"> </w:t>
            </w:r>
            <w:r w:rsidRPr="00DD6CAB">
              <w:rPr>
                <w:rFonts w:ascii="Garamond" w:hAnsi="Garamond"/>
                <w:sz w:val="32"/>
                <w:szCs w:val="32"/>
              </w:rPr>
              <w:t>□</w:t>
            </w:r>
            <w:r w:rsidRPr="00DD6CAB">
              <w:rPr>
                <w:rFonts w:ascii="Garamond" w:hAnsi="Garamond"/>
                <w:b/>
                <w:sz w:val="32"/>
                <w:szCs w:val="32"/>
              </w:rPr>
              <w:t xml:space="preserve"> </w:t>
            </w:r>
            <w:r w:rsidRPr="00DD6CAB">
              <w:rPr>
                <w:rFonts w:ascii="Garamond" w:hAnsi="Garamond"/>
                <w:sz w:val="32"/>
                <w:szCs w:val="32"/>
              </w:rPr>
              <w:t>□</w:t>
            </w:r>
          </w:p>
        </w:tc>
        <w:tc>
          <w:tcPr>
            <w:tcW w:w="7552" w:type="dxa"/>
          </w:tcPr>
          <w:p w:rsidR="00BB5F05" w:rsidRPr="00412E83" w:rsidRDefault="00BB5F05" w:rsidP="00BB5F05">
            <w:pPr>
              <w:rPr>
                <w:rFonts w:ascii="Garamond" w:hAnsi="Garamond"/>
              </w:rPr>
            </w:pPr>
            <w:r w:rsidRPr="00412E83">
              <w:rPr>
                <w:rFonts w:ascii="Garamond" w:hAnsi="Garamond"/>
              </w:rPr>
              <w:t>Assists the student to understand new situations and to understand how to prepare for the situation.</w:t>
            </w:r>
          </w:p>
        </w:tc>
      </w:tr>
      <w:tr w:rsidR="00BB5F05" w:rsidRPr="00412E83" w:rsidTr="00BB5F05">
        <w:tc>
          <w:tcPr>
            <w:tcW w:w="3464" w:type="dxa"/>
          </w:tcPr>
          <w:p w:rsidR="00BB5F05" w:rsidRDefault="00BB5F05" w:rsidP="00BB5F05">
            <w:r w:rsidRPr="00DD6CAB">
              <w:rPr>
                <w:rFonts w:ascii="Garamond" w:hAnsi="Garamond"/>
                <w:sz w:val="32"/>
                <w:szCs w:val="32"/>
              </w:rPr>
              <w:t>□ □ □</w:t>
            </w:r>
            <w:r>
              <w:rPr>
                <w:rFonts w:ascii="Garamond" w:hAnsi="Garamond"/>
                <w:sz w:val="32"/>
                <w:szCs w:val="32"/>
              </w:rPr>
              <w:t xml:space="preserve"> </w:t>
            </w:r>
            <w:r w:rsidRPr="00DD6CAB">
              <w:rPr>
                <w:rFonts w:ascii="Garamond" w:hAnsi="Garamond"/>
                <w:sz w:val="32"/>
                <w:szCs w:val="32"/>
              </w:rPr>
              <w:t>□</w:t>
            </w:r>
            <w:r w:rsidRPr="00DD6CAB">
              <w:rPr>
                <w:rFonts w:ascii="Garamond" w:hAnsi="Garamond"/>
                <w:b/>
                <w:sz w:val="32"/>
                <w:szCs w:val="32"/>
              </w:rPr>
              <w:t xml:space="preserve"> </w:t>
            </w:r>
            <w:r w:rsidRPr="00DD6CAB">
              <w:rPr>
                <w:rFonts w:ascii="Garamond" w:hAnsi="Garamond"/>
                <w:sz w:val="32"/>
                <w:szCs w:val="32"/>
              </w:rPr>
              <w:t>□</w:t>
            </w:r>
          </w:p>
        </w:tc>
        <w:tc>
          <w:tcPr>
            <w:tcW w:w="7552" w:type="dxa"/>
          </w:tcPr>
          <w:p w:rsidR="00BB5F05" w:rsidRPr="00412E83" w:rsidRDefault="00BB5F05" w:rsidP="00BB5F05">
            <w:pPr>
              <w:rPr>
                <w:rFonts w:ascii="Garamond" w:hAnsi="Garamond"/>
              </w:rPr>
            </w:pPr>
            <w:r w:rsidRPr="00412E83">
              <w:rPr>
                <w:rFonts w:ascii="Garamond" w:hAnsi="Garamond"/>
              </w:rPr>
              <w:t>Demonstrates confidence, experience and ability to answer student questions.</w:t>
            </w:r>
          </w:p>
        </w:tc>
      </w:tr>
      <w:tr w:rsidR="00BB5F05" w:rsidRPr="00412E83" w:rsidTr="00BB5F05">
        <w:tc>
          <w:tcPr>
            <w:tcW w:w="3464" w:type="dxa"/>
          </w:tcPr>
          <w:p w:rsidR="00BB5F05" w:rsidRDefault="00BB5F05" w:rsidP="00BB5F05">
            <w:r w:rsidRPr="00DD6CAB">
              <w:rPr>
                <w:rFonts w:ascii="Garamond" w:hAnsi="Garamond"/>
                <w:sz w:val="32"/>
                <w:szCs w:val="32"/>
              </w:rPr>
              <w:t>□ □ □</w:t>
            </w:r>
            <w:r>
              <w:rPr>
                <w:rFonts w:ascii="Garamond" w:hAnsi="Garamond"/>
                <w:sz w:val="32"/>
                <w:szCs w:val="32"/>
              </w:rPr>
              <w:t xml:space="preserve"> </w:t>
            </w:r>
            <w:r w:rsidRPr="00DD6CAB">
              <w:rPr>
                <w:rFonts w:ascii="Garamond" w:hAnsi="Garamond"/>
                <w:sz w:val="32"/>
                <w:szCs w:val="32"/>
              </w:rPr>
              <w:t>□</w:t>
            </w:r>
            <w:r w:rsidRPr="00DD6CAB">
              <w:rPr>
                <w:rFonts w:ascii="Garamond" w:hAnsi="Garamond"/>
                <w:b/>
                <w:sz w:val="32"/>
                <w:szCs w:val="32"/>
              </w:rPr>
              <w:t xml:space="preserve"> </w:t>
            </w:r>
            <w:r w:rsidRPr="00DD6CAB">
              <w:rPr>
                <w:rFonts w:ascii="Garamond" w:hAnsi="Garamond"/>
                <w:sz w:val="32"/>
                <w:szCs w:val="32"/>
              </w:rPr>
              <w:t>□</w:t>
            </w:r>
          </w:p>
        </w:tc>
        <w:tc>
          <w:tcPr>
            <w:tcW w:w="7552" w:type="dxa"/>
          </w:tcPr>
          <w:p w:rsidR="00BB5F05" w:rsidRPr="00412E83" w:rsidRDefault="00BB5F05" w:rsidP="00BB5F05">
            <w:pPr>
              <w:rPr>
                <w:rFonts w:ascii="Garamond" w:hAnsi="Garamond"/>
              </w:rPr>
            </w:pPr>
            <w:r w:rsidRPr="00412E83">
              <w:rPr>
                <w:rFonts w:ascii="Garamond" w:hAnsi="Garamond"/>
              </w:rPr>
              <w:t>Maintains scheduled clinical/field shift hours.</w:t>
            </w:r>
          </w:p>
        </w:tc>
      </w:tr>
      <w:tr w:rsidR="00BB5F05" w:rsidRPr="00412E83" w:rsidTr="00BB5F05">
        <w:tc>
          <w:tcPr>
            <w:tcW w:w="3464" w:type="dxa"/>
          </w:tcPr>
          <w:p w:rsidR="00BB5F05" w:rsidRDefault="00BB5F05" w:rsidP="00BB5F05">
            <w:r w:rsidRPr="00DD6CAB">
              <w:rPr>
                <w:rFonts w:ascii="Garamond" w:hAnsi="Garamond"/>
                <w:sz w:val="32"/>
                <w:szCs w:val="32"/>
              </w:rPr>
              <w:t>□ □ □</w:t>
            </w:r>
            <w:r>
              <w:rPr>
                <w:rFonts w:ascii="Garamond" w:hAnsi="Garamond"/>
                <w:sz w:val="32"/>
                <w:szCs w:val="32"/>
              </w:rPr>
              <w:t xml:space="preserve"> </w:t>
            </w:r>
            <w:r w:rsidRPr="00DD6CAB">
              <w:rPr>
                <w:rFonts w:ascii="Garamond" w:hAnsi="Garamond"/>
                <w:sz w:val="32"/>
                <w:szCs w:val="32"/>
              </w:rPr>
              <w:t>□</w:t>
            </w:r>
            <w:r w:rsidRPr="00DD6CAB">
              <w:rPr>
                <w:rFonts w:ascii="Garamond" w:hAnsi="Garamond"/>
                <w:b/>
                <w:sz w:val="32"/>
                <w:szCs w:val="32"/>
              </w:rPr>
              <w:t xml:space="preserve"> </w:t>
            </w:r>
            <w:r w:rsidRPr="00DD6CAB">
              <w:rPr>
                <w:rFonts w:ascii="Garamond" w:hAnsi="Garamond"/>
                <w:sz w:val="32"/>
                <w:szCs w:val="32"/>
              </w:rPr>
              <w:t>□</w:t>
            </w:r>
          </w:p>
        </w:tc>
        <w:tc>
          <w:tcPr>
            <w:tcW w:w="7552" w:type="dxa"/>
          </w:tcPr>
          <w:p w:rsidR="00BB5F05" w:rsidRPr="00412E83" w:rsidRDefault="00BB5F05" w:rsidP="00BB5F05">
            <w:pPr>
              <w:rPr>
                <w:rFonts w:ascii="Garamond" w:hAnsi="Garamond"/>
              </w:rPr>
            </w:pPr>
            <w:r w:rsidRPr="00412E83">
              <w:rPr>
                <w:rFonts w:ascii="Garamond" w:hAnsi="Garamond"/>
              </w:rPr>
              <w:t>Remains accessible to the student during rotation.</w:t>
            </w:r>
          </w:p>
        </w:tc>
      </w:tr>
      <w:tr w:rsidR="00BB5F05" w:rsidRPr="00412E83" w:rsidTr="00BB5F05">
        <w:tc>
          <w:tcPr>
            <w:tcW w:w="3464" w:type="dxa"/>
          </w:tcPr>
          <w:p w:rsidR="00BB5F05" w:rsidRDefault="00BB5F05" w:rsidP="00BB5F05">
            <w:r w:rsidRPr="00DD6CAB">
              <w:rPr>
                <w:rFonts w:ascii="Garamond" w:hAnsi="Garamond"/>
                <w:sz w:val="32"/>
                <w:szCs w:val="32"/>
              </w:rPr>
              <w:t>□ □ □</w:t>
            </w:r>
            <w:r>
              <w:rPr>
                <w:rFonts w:ascii="Garamond" w:hAnsi="Garamond"/>
                <w:sz w:val="32"/>
                <w:szCs w:val="32"/>
              </w:rPr>
              <w:t xml:space="preserve"> </w:t>
            </w:r>
            <w:r w:rsidRPr="00DD6CAB">
              <w:rPr>
                <w:rFonts w:ascii="Garamond" w:hAnsi="Garamond"/>
                <w:sz w:val="32"/>
                <w:szCs w:val="32"/>
              </w:rPr>
              <w:t>□</w:t>
            </w:r>
            <w:r w:rsidRPr="00DD6CAB">
              <w:rPr>
                <w:rFonts w:ascii="Garamond" w:hAnsi="Garamond"/>
                <w:b/>
                <w:sz w:val="32"/>
                <w:szCs w:val="32"/>
              </w:rPr>
              <w:t xml:space="preserve"> </w:t>
            </w:r>
            <w:r w:rsidRPr="00DD6CAB">
              <w:rPr>
                <w:rFonts w:ascii="Garamond" w:hAnsi="Garamond"/>
                <w:sz w:val="32"/>
                <w:szCs w:val="32"/>
              </w:rPr>
              <w:t>□</w:t>
            </w:r>
          </w:p>
        </w:tc>
        <w:tc>
          <w:tcPr>
            <w:tcW w:w="7552" w:type="dxa"/>
          </w:tcPr>
          <w:p w:rsidR="00BB5F05" w:rsidRPr="00412E83" w:rsidRDefault="00BB5F05" w:rsidP="00BB5F05">
            <w:pPr>
              <w:rPr>
                <w:rFonts w:ascii="Garamond" w:hAnsi="Garamond"/>
              </w:rPr>
            </w:pPr>
            <w:r w:rsidRPr="00412E83">
              <w:rPr>
                <w:rFonts w:ascii="Garamond" w:hAnsi="Garamond"/>
              </w:rPr>
              <w:t>Defines and maintains clearly defined clinical/field goals and objectives.</w:t>
            </w:r>
          </w:p>
        </w:tc>
      </w:tr>
      <w:tr w:rsidR="00BB5F05" w:rsidRPr="00412E83" w:rsidTr="00BB5F05">
        <w:tc>
          <w:tcPr>
            <w:tcW w:w="3464" w:type="dxa"/>
          </w:tcPr>
          <w:p w:rsidR="00BB5F05" w:rsidRDefault="00BB5F05" w:rsidP="00BB5F05">
            <w:r w:rsidRPr="00DD6CAB">
              <w:rPr>
                <w:rFonts w:ascii="Garamond" w:hAnsi="Garamond"/>
                <w:sz w:val="32"/>
                <w:szCs w:val="32"/>
              </w:rPr>
              <w:t>□ □ □</w:t>
            </w:r>
            <w:r>
              <w:rPr>
                <w:rFonts w:ascii="Garamond" w:hAnsi="Garamond"/>
                <w:sz w:val="32"/>
                <w:szCs w:val="32"/>
              </w:rPr>
              <w:t xml:space="preserve"> </w:t>
            </w:r>
            <w:r w:rsidRPr="00DD6CAB">
              <w:rPr>
                <w:rFonts w:ascii="Garamond" w:hAnsi="Garamond"/>
                <w:sz w:val="32"/>
                <w:szCs w:val="32"/>
              </w:rPr>
              <w:t>□</w:t>
            </w:r>
            <w:r w:rsidRPr="00DD6CAB">
              <w:rPr>
                <w:rFonts w:ascii="Garamond" w:hAnsi="Garamond"/>
                <w:b/>
                <w:sz w:val="32"/>
                <w:szCs w:val="32"/>
              </w:rPr>
              <w:t xml:space="preserve"> </w:t>
            </w:r>
            <w:r w:rsidRPr="00DD6CAB">
              <w:rPr>
                <w:rFonts w:ascii="Garamond" w:hAnsi="Garamond"/>
                <w:sz w:val="32"/>
                <w:szCs w:val="32"/>
              </w:rPr>
              <w:t>□</w:t>
            </w:r>
          </w:p>
        </w:tc>
        <w:tc>
          <w:tcPr>
            <w:tcW w:w="7552" w:type="dxa"/>
          </w:tcPr>
          <w:p w:rsidR="00BB5F05" w:rsidRPr="00412E83" w:rsidRDefault="00BB5F05" w:rsidP="00BB5F05">
            <w:pPr>
              <w:rPr>
                <w:rFonts w:ascii="Garamond" w:hAnsi="Garamond"/>
              </w:rPr>
            </w:pPr>
            <w:r w:rsidRPr="00412E83">
              <w:rPr>
                <w:rFonts w:ascii="Garamond" w:hAnsi="Garamond"/>
              </w:rPr>
              <w:t>Assists student with integration of theory to clinical/field applications.</w:t>
            </w:r>
          </w:p>
        </w:tc>
      </w:tr>
      <w:tr w:rsidR="00BB5F05" w:rsidRPr="00412E83" w:rsidTr="00BB5F05">
        <w:tc>
          <w:tcPr>
            <w:tcW w:w="3464" w:type="dxa"/>
          </w:tcPr>
          <w:p w:rsidR="00BB5F05" w:rsidRDefault="00BB5F05" w:rsidP="00BB5F05">
            <w:r w:rsidRPr="00DD6CAB">
              <w:rPr>
                <w:rFonts w:ascii="Garamond" w:hAnsi="Garamond"/>
                <w:sz w:val="32"/>
                <w:szCs w:val="32"/>
              </w:rPr>
              <w:t>□ □ □</w:t>
            </w:r>
            <w:r>
              <w:rPr>
                <w:rFonts w:ascii="Garamond" w:hAnsi="Garamond"/>
                <w:sz w:val="32"/>
                <w:szCs w:val="32"/>
              </w:rPr>
              <w:t xml:space="preserve"> </w:t>
            </w:r>
            <w:r w:rsidRPr="00DD6CAB">
              <w:rPr>
                <w:rFonts w:ascii="Garamond" w:hAnsi="Garamond"/>
                <w:sz w:val="32"/>
                <w:szCs w:val="32"/>
              </w:rPr>
              <w:t>□</w:t>
            </w:r>
            <w:r w:rsidRPr="00DD6CAB">
              <w:rPr>
                <w:rFonts w:ascii="Garamond" w:hAnsi="Garamond"/>
                <w:b/>
                <w:sz w:val="32"/>
                <w:szCs w:val="32"/>
              </w:rPr>
              <w:t xml:space="preserve"> </w:t>
            </w:r>
            <w:r w:rsidRPr="00DD6CAB">
              <w:rPr>
                <w:rFonts w:ascii="Garamond" w:hAnsi="Garamond"/>
                <w:sz w:val="32"/>
                <w:szCs w:val="32"/>
              </w:rPr>
              <w:t>□</w:t>
            </w:r>
          </w:p>
        </w:tc>
        <w:tc>
          <w:tcPr>
            <w:tcW w:w="7552" w:type="dxa"/>
          </w:tcPr>
          <w:p w:rsidR="00BB5F05" w:rsidRPr="00412E83" w:rsidRDefault="00BB5F05" w:rsidP="00BB5F05">
            <w:pPr>
              <w:rPr>
                <w:rFonts w:ascii="Garamond" w:hAnsi="Garamond"/>
              </w:rPr>
            </w:pPr>
            <w:r w:rsidRPr="00412E83">
              <w:rPr>
                <w:rFonts w:ascii="Garamond" w:hAnsi="Garamond"/>
              </w:rPr>
              <w:t>Uses effective communication skills with students.</w:t>
            </w:r>
          </w:p>
        </w:tc>
      </w:tr>
      <w:tr w:rsidR="00BB5F05" w:rsidRPr="00412E83" w:rsidTr="00BB5F05">
        <w:tc>
          <w:tcPr>
            <w:tcW w:w="3464" w:type="dxa"/>
          </w:tcPr>
          <w:p w:rsidR="00BB5F05" w:rsidRDefault="00BB5F05" w:rsidP="00BB5F05">
            <w:r w:rsidRPr="00DD6CAB">
              <w:rPr>
                <w:rFonts w:ascii="Garamond" w:hAnsi="Garamond"/>
                <w:sz w:val="32"/>
                <w:szCs w:val="32"/>
              </w:rPr>
              <w:t>□ □ □</w:t>
            </w:r>
            <w:r>
              <w:rPr>
                <w:rFonts w:ascii="Garamond" w:hAnsi="Garamond"/>
                <w:sz w:val="32"/>
                <w:szCs w:val="32"/>
              </w:rPr>
              <w:t xml:space="preserve"> </w:t>
            </w:r>
            <w:r w:rsidRPr="00DD6CAB">
              <w:rPr>
                <w:rFonts w:ascii="Garamond" w:hAnsi="Garamond"/>
                <w:sz w:val="32"/>
                <w:szCs w:val="32"/>
              </w:rPr>
              <w:t>□</w:t>
            </w:r>
            <w:r w:rsidRPr="00DD6CAB">
              <w:rPr>
                <w:rFonts w:ascii="Garamond" w:hAnsi="Garamond"/>
                <w:b/>
                <w:sz w:val="32"/>
                <w:szCs w:val="32"/>
              </w:rPr>
              <w:t xml:space="preserve"> </w:t>
            </w:r>
            <w:r w:rsidRPr="00DD6CAB">
              <w:rPr>
                <w:rFonts w:ascii="Garamond" w:hAnsi="Garamond"/>
                <w:sz w:val="32"/>
                <w:szCs w:val="32"/>
              </w:rPr>
              <w:t>□</w:t>
            </w:r>
          </w:p>
        </w:tc>
        <w:tc>
          <w:tcPr>
            <w:tcW w:w="7552" w:type="dxa"/>
          </w:tcPr>
          <w:p w:rsidR="00BB5F05" w:rsidRPr="00412E83" w:rsidRDefault="00BB5F05" w:rsidP="00BB5F05">
            <w:pPr>
              <w:rPr>
                <w:rFonts w:ascii="Garamond" w:hAnsi="Garamond"/>
              </w:rPr>
            </w:pPr>
            <w:r w:rsidRPr="00412E83">
              <w:rPr>
                <w:rFonts w:ascii="Garamond" w:hAnsi="Garamond"/>
              </w:rPr>
              <w:t>Evaluates students on predetermined criteria, not based on personal issues or personalities.</w:t>
            </w:r>
          </w:p>
        </w:tc>
      </w:tr>
      <w:tr w:rsidR="00BB5F05" w:rsidRPr="00412E83" w:rsidTr="00BB5F05">
        <w:tc>
          <w:tcPr>
            <w:tcW w:w="3464" w:type="dxa"/>
          </w:tcPr>
          <w:p w:rsidR="00BB5F05" w:rsidRDefault="00BB5F05" w:rsidP="00BB5F05">
            <w:r w:rsidRPr="00DD6CAB">
              <w:rPr>
                <w:rFonts w:ascii="Garamond" w:hAnsi="Garamond"/>
                <w:sz w:val="32"/>
                <w:szCs w:val="32"/>
              </w:rPr>
              <w:t>□ □ □</w:t>
            </w:r>
            <w:r>
              <w:rPr>
                <w:rFonts w:ascii="Garamond" w:hAnsi="Garamond"/>
                <w:sz w:val="32"/>
                <w:szCs w:val="32"/>
              </w:rPr>
              <w:t xml:space="preserve"> </w:t>
            </w:r>
            <w:r w:rsidRPr="00DD6CAB">
              <w:rPr>
                <w:rFonts w:ascii="Garamond" w:hAnsi="Garamond"/>
                <w:sz w:val="32"/>
                <w:szCs w:val="32"/>
              </w:rPr>
              <w:t>□</w:t>
            </w:r>
            <w:r w:rsidRPr="00DD6CAB">
              <w:rPr>
                <w:rFonts w:ascii="Garamond" w:hAnsi="Garamond"/>
                <w:b/>
                <w:sz w:val="32"/>
                <w:szCs w:val="32"/>
              </w:rPr>
              <w:t xml:space="preserve"> </w:t>
            </w:r>
            <w:r w:rsidRPr="00DD6CAB">
              <w:rPr>
                <w:rFonts w:ascii="Garamond" w:hAnsi="Garamond"/>
                <w:sz w:val="32"/>
                <w:szCs w:val="32"/>
              </w:rPr>
              <w:t>□</w:t>
            </w:r>
          </w:p>
        </w:tc>
        <w:tc>
          <w:tcPr>
            <w:tcW w:w="7552" w:type="dxa"/>
          </w:tcPr>
          <w:p w:rsidR="00BB5F05" w:rsidRPr="00412E83" w:rsidRDefault="00BB5F05" w:rsidP="00BB5F05">
            <w:pPr>
              <w:rPr>
                <w:rFonts w:ascii="Garamond" w:hAnsi="Garamond"/>
              </w:rPr>
            </w:pPr>
            <w:r w:rsidRPr="00412E83">
              <w:rPr>
                <w:rFonts w:ascii="Garamond" w:hAnsi="Garamond"/>
              </w:rPr>
              <w:t>Rank this instructor’s general teaching ability.</w:t>
            </w:r>
          </w:p>
        </w:tc>
      </w:tr>
      <w:tr w:rsidR="00BB5F05" w:rsidTr="00BB5F05">
        <w:tc>
          <w:tcPr>
            <w:tcW w:w="11016" w:type="dxa"/>
            <w:gridSpan w:val="2"/>
          </w:tcPr>
          <w:p w:rsidR="00BB5F05" w:rsidRPr="00412E83" w:rsidRDefault="00BB5F05" w:rsidP="00BB5F05">
            <w:pPr>
              <w:rPr>
                <w:rFonts w:ascii="Garamond" w:hAnsi="Garamond"/>
                <w:b/>
              </w:rPr>
            </w:pPr>
            <w:r w:rsidRPr="00412E83">
              <w:rPr>
                <w:rFonts w:ascii="Garamond" w:hAnsi="Garamond"/>
                <w:b/>
              </w:rPr>
              <w:t>Place additional comments here:</w:t>
            </w:r>
          </w:p>
          <w:p w:rsidR="00BB5F05" w:rsidRDefault="00BB5F05" w:rsidP="005D14BF">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00BB5F05" w:rsidRDefault="00BB5F05" w:rsidP="00885326">
      <w:pPr>
        <w:spacing w:after="0"/>
        <w:rPr>
          <w:rFonts w:ascii="Garamond" w:hAnsi="Garamond"/>
          <w:bCs/>
          <w:sz w:val="24"/>
          <w:szCs w:val="24"/>
        </w:rPr>
      </w:pPr>
    </w:p>
    <w:tbl>
      <w:tblPr>
        <w:tblStyle w:val="TableGrid"/>
        <w:tblW w:w="0" w:type="auto"/>
        <w:tblLook w:val="04A0"/>
      </w:tblPr>
      <w:tblGrid>
        <w:gridCol w:w="2740"/>
        <w:gridCol w:w="6836"/>
      </w:tblGrid>
      <w:tr w:rsidR="00BB5F05" w:rsidTr="00D3292C">
        <w:trPr>
          <w:trHeight w:val="881"/>
        </w:trPr>
        <w:tc>
          <w:tcPr>
            <w:tcW w:w="9576" w:type="dxa"/>
            <w:gridSpan w:val="2"/>
          </w:tcPr>
          <w:p w:rsidR="00BB5F05" w:rsidRDefault="00B53D59" w:rsidP="00BB5F05">
            <w:pPr>
              <w:rPr>
                <w:noProof/>
                <w:sz w:val="40"/>
                <w:szCs w:val="40"/>
              </w:rPr>
            </w:pPr>
            <w:r>
              <w:rPr>
                <w:noProof/>
                <w:sz w:val="40"/>
                <w:szCs w:val="40"/>
              </w:rPr>
              <w:pict>
                <v:shape id="_x0000_s1061" type="#_x0000_t202" style="position:absolute;margin-left:171pt;margin-top:3.8pt;width:227.8pt;height:43.2pt;z-index:251673088" strokecolor="white [3212]">
                  <v:textbox>
                    <w:txbxContent>
                      <w:p w:rsidR="00854051" w:rsidRPr="00961B4D" w:rsidRDefault="00854051" w:rsidP="005903CF">
                        <w:pPr>
                          <w:jc w:val="center"/>
                          <w:rPr>
                            <w:rFonts w:ascii="Garamond" w:hAnsi="Garamond"/>
                            <w:b/>
                          </w:rPr>
                        </w:pPr>
                        <w:r w:rsidRPr="00961B4D">
                          <w:rPr>
                            <w:rFonts w:ascii="Garamond" w:hAnsi="Garamond"/>
                            <w:b/>
                          </w:rPr>
                          <w:t>Emergency Medical Services Training</w:t>
                        </w:r>
                      </w:p>
                      <w:p w:rsidR="00854051" w:rsidRPr="00E006DF" w:rsidRDefault="00854051" w:rsidP="005903CF">
                        <w:pPr>
                          <w:jc w:val="center"/>
                          <w:rPr>
                            <w:rFonts w:ascii="Garamond" w:hAnsi="Garamond"/>
                            <w:b/>
                          </w:rPr>
                        </w:pPr>
                        <w:r>
                          <w:rPr>
                            <w:rFonts w:ascii="Garamond" w:hAnsi="Garamond"/>
                            <w:b/>
                          </w:rPr>
                          <w:t>Student Evaluation of Clinical / Field Site</w:t>
                        </w:r>
                      </w:p>
                    </w:txbxContent>
                  </v:textbox>
                </v:shape>
              </w:pict>
            </w:r>
            <w:r w:rsidR="005D14BF" w:rsidRPr="005D14BF">
              <w:rPr>
                <w:noProof/>
                <w:sz w:val="40"/>
                <w:szCs w:val="40"/>
              </w:rPr>
              <w:t>RC Health Services</w:t>
            </w:r>
          </w:p>
          <w:p w:rsidR="00961B4D" w:rsidRPr="005D14BF" w:rsidRDefault="00961B4D" w:rsidP="00BB5F05">
            <w:pPr>
              <w:rPr>
                <w:sz w:val="40"/>
                <w:szCs w:val="40"/>
              </w:rPr>
            </w:pPr>
          </w:p>
        </w:tc>
      </w:tr>
      <w:tr w:rsidR="00BB5F05" w:rsidRPr="008439D6" w:rsidTr="00D3292C">
        <w:tc>
          <w:tcPr>
            <w:tcW w:w="9576" w:type="dxa"/>
            <w:gridSpan w:val="2"/>
          </w:tcPr>
          <w:p w:rsidR="00BB5F05" w:rsidRDefault="00BB5F05" w:rsidP="00BB5F05">
            <w:pPr>
              <w:rPr>
                <w:rFonts w:ascii="Garamond" w:hAnsi="Garamond"/>
              </w:rPr>
            </w:pPr>
          </w:p>
          <w:p w:rsidR="00BB5F05" w:rsidRDefault="00BB5F05" w:rsidP="00BB5F05">
            <w:pPr>
              <w:rPr>
                <w:rFonts w:ascii="Garamond" w:hAnsi="Garamond"/>
              </w:rPr>
            </w:pPr>
            <w:r>
              <w:rPr>
                <w:rFonts w:ascii="Garamond" w:hAnsi="Garamond"/>
              </w:rPr>
              <w:t>Name of Clinical/Field Site: ___________________________________________________________________________</w:t>
            </w:r>
          </w:p>
          <w:p w:rsidR="00BB5F05" w:rsidRDefault="00BB5F05" w:rsidP="00BB5F05">
            <w:pPr>
              <w:rPr>
                <w:rFonts w:ascii="Garamond" w:hAnsi="Garamond"/>
              </w:rPr>
            </w:pPr>
          </w:p>
          <w:p w:rsidR="00BB5F05" w:rsidRPr="008439D6" w:rsidRDefault="00BB5F05" w:rsidP="00BB5F05">
            <w:pPr>
              <w:rPr>
                <w:rFonts w:ascii="Garamond" w:hAnsi="Garamond"/>
              </w:rPr>
            </w:pPr>
            <w:r>
              <w:rPr>
                <w:rFonts w:ascii="Garamond" w:hAnsi="Garamond"/>
              </w:rPr>
              <w:t>Department: ____________________________________________     Date/Time: __________________</w:t>
            </w:r>
          </w:p>
        </w:tc>
      </w:tr>
      <w:tr w:rsidR="00BB5F05" w:rsidRPr="00590B29" w:rsidTr="00D3292C">
        <w:tc>
          <w:tcPr>
            <w:tcW w:w="2740" w:type="dxa"/>
          </w:tcPr>
          <w:p w:rsidR="00BB5F05" w:rsidRPr="00D15680" w:rsidRDefault="00BB5F05" w:rsidP="00BB5F05">
            <w:pPr>
              <w:jc w:val="center"/>
              <w:rPr>
                <w:rFonts w:ascii="Garamond" w:hAnsi="Garamond"/>
                <w:b/>
              </w:rPr>
            </w:pPr>
            <w:r w:rsidRPr="00D15680">
              <w:rPr>
                <w:rFonts w:ascii="Garamond" w:hAnsi="Garamond"/>
                <w:b/>
              </w:rPr>
              <w:t>Mark the form using these criteria.</w:t>
            </w:r>
          </w:p>
          <w:p w:rsidR="00BB5F05" w:rsidRPr="00D15680" w:rsidRDefault="00BB5F05" w:rsidP="00BB5F05">
            <w:pPr>
              <w:rPr>
                <w:rFonts w:ascii="Garamond" w:hAnsi="Garamond"/>
              </w:rPr>
            </w:pPr>
            <w:r w:rsidRPr="00D15680">
              <w:rPr>
                <w:rFonts w:ascii="Garamond" w:hAnsi="Garamond"/>
              </w:rPr>
              <w:t>1 = Strongly Disagree</w:t>
            </w:r>
          </w:p>
          <w:p w:rsidR="00BB5F05" w:rsidRPr="00D15680" w:rsidRDefault="00BB5F05" w:rsidP="00BB5F05">
            <w:pPr>
              <w:rPr>
                <w:rFonts w:ascii="Garamond" w:hAnsi="Garamond"/>
              </w:rPr>
            </w:pPr>
            <w:r w:rsidRPr="00D15680">
              <w:rPr>
                <w:rFonts w:ascii="Garamond" w:hAnsi="Garamond"/>
              </w:rPr>
              <w:t>2 = Disagree</w:t>
            </w:r>
          </w:p>
          <w:p w:rsidR="00BB5F05" w:rsidRPr="00D15680" w:rsidRDefault="00BB5F05" w:rsidP="00BB5F05">
            <w:pPr>
              <w:rPr>
                <w:rFonts w:ascii="Garamond" w:hAnsi="Garamond"/>
              </w:rPr>
            </w:pPr>
            <w:r w:rsidRPr="00D15680">
              <w:rPr>
                <w:rFonts w:ascii="Garamond" w:hAnsi="Garamond"/>
              </w:rPr>
              <w:t>3 = Neither agree or disagree</w:t>
            </w:r>
          </w:p>
          <w:p w:rsidR="00BB5F05" w:rsidRPr="00D15680" w:rsidRDefault="00BB5F05" w:rsidP="00BB5F05">
            <w:pPr>
              <w:rPr>
                <w:rFonts w:ascii="Garamond" w:hAnsi="Garamond"/>
              </w:rPr>
            </w:pPr>
            <w:r w:rsidRPr="00D15680">
              <w:rPr>
                <w:rFonts w:ascii="Garamond" w:hAnsi="Garamond"/>
              </w:rPr>
              <w:t>4 = Agree</w:t>
            </w:r>
          </w:p>
          <w:p w:rsidR="00BB5F05" w:rsidRDefault="00BB5F05" w:rsidP="00BB5F05">
            <w:r w:rsidRPr="00D15680">
              <w:rPr>
                <w:rFonts w:ascii="Garamond" w:hAnsi="Garamond"/>
              </w:rPr>
              <w:t>5 = Strongly Agree</w:t>
            </w:r>
          </w:p>
        </w:tc>
        <w:tc>
          <w:tcPr>
            <w:tcW w:w="6836" w:type="dxa"/>
          </w:tcPr>
          <w:p w:rsidR="00BB5F05" w:rsidRDefault="00BB5F05" w:rsidP="00BB5F05">
            <w:pPr>
              <w:jc w:val="center"/>
              <w:rPr>
                <w:rFonts w:ascii="Garamond" w:hAnsi="Garamond"/>
                <w:b/>
              </w:rPr>
            </w:pPr>
            <w:r w:rsidRPr="00D15680">
              <w:rPr>
                <w:rFonts w:ascii="Garamond" w:hAnsi="Garamond"/>
                <w:b/>
              </w:rPr>
              <w:t>Instructions to the student:</w:t>
            </w:r>
          </w:p>
          <w:p w:rsidR="00BB5F05" w:rsidRPr="00590B29" w:rsidRDefault="00BB5F05" w:rsidP="00BB5F05">
            <w:pPr>
              <w:rPr>
                <w:rFonts w:ascii="Garamond" w:hAnsi="Garamond"/>
              </w:rPr>
            </w:pPr>
            <w:r w:rsidRPr="00590B29">
              <w:rPr>
                <w:rFonts w:ascii="Garamond" w:hAnsi="Garamond"/>
              </w:rPr>
              <w:t>In order to assure the highest level of educational experience, the Aemstar Health and Safety EMST Department requests your assistance in the evaluation of the site, not the preceptor, classroom instructor or clinical coordinator. Return the completed form to the Clinical Coordinator.</w:t>
            </w:r>
          </w:p>
        </w:tc>
      </w:tr>
      <w:tr w:rsidR="00BB5F05" w:rsidTr="00D3292C">
        <w:tc>
          <w:tcPr>
            <w:tcW w:w="2740" w:type="dxa"/>
          </w:tcPr>
          <w:p w:rsidR="00BB5F05" w:rsidRDefault="00BB5F05" w:rsidP="00BB5F05">
            <w:r>
              <w:t>1    2   3   4   5</w:t>
            </w:r>
          </w:p>
        </w:tc>
        <w:tc>
          <w:tcPr>
            <w:tcW w:w="6836" w:type="dxa"/>
            <w:shd w:val="clear" w:color="auto" w:fill="000000" w:themeFill="text1"/>
          </w:tcPr>
          <w:p w:rsidR="00BB5F05" w:rsidRDefault="00BB5F05" w:rsidP="00BB5F05"/>
        </w:tc>
      </w:tr>
      <w:tr w:rsidR="00BB5F05" w:rsidRPr="004237B1" w:rsidTr="00D3292C">
        <w:tc>
          <w:tcPr>
            <w:tcW w:w="2740" w:type="dxa"/>
          </w:tcPr>
          <w:p w:rsidR="00BB5F05" w:rsidRDefault="00BB5F05" w:rsidP="00BB5F05">
            <w:r>
              <w:rPr>
                <w:rFonts w:ascii="Garamond" w:hAnsi="Garamond"/>
                <w:sz w:val="32"/>
                <w:szCs w:val="32"/>
              </w:rPr>
              <w:t>□ □ □ □</w:t>
            </w:r>
            <w:r>
              <w:rPr>
                <w:rFonts w:ascii="Garamond" w:hAnsi="Garamond"/>
                <w:b/>
                <w:sz w:val="32"/>
                <w:szCs w:val="32"/>
              </w:rPr>
              <w:t xml:space="preserve"> </w:t>
            </w:r>
            <w:r>
              <w:rPr>
                <w:rFonts w:ascii="Garamond" w:hAnsi="Garamond"/>
                <w:sz w:val="32"/>
                <w:szCs w:val="32"/>
              </w:rPr>
              <w:t>□</w:t>
            </w:r>
          </w:p>
        </w:tc>
        <w:tc>
          <w:tcPr>
            <w:tcW w:w="6836" w:type="dxa"/>
          </w:tcPr>
          <w:p w:rsidR="00BB5F05" w:rsidRPr="004237B1" w:rsidRDefault="00BB5F05" w:rsidP="00BB5F05">
            <w:pPr>
              <w:rPr>
                <w:rFonts w:ascii="Garamond" w:hAnsi="Garamond"/>
              </w:rPr>
            </w:pPr>
            <w:r>
              <w:rPr>
                <w:rFonts w:ascii="Garamond" w:hAnsi="Garamond"/>
              </w:rPr>
              <w:t>Site location was relevant to my EMS course/level of study.</w:t>
            </w:r>
          </w:p>
        </w:tc>
      </w:tr>
      <w:tr w:rsidR="00BB5F05" w:rsidRPr="004237B1" w:rsidTr="00D3292C">
        <w:tc>
          <w:tcPr>
            <w:tcW w:w="2740" w:type="dxa"/>
          </w:tcPr>
          <w:p w:rsidR="00BB5F05" w:rsidRDefault="00BB5F05" w:rsidP="00BB5F05">
            <w:r>
              <w:rPr>
                <w:rFonts w:ascii="Garamond" w:hAnsi="Garamond"/>
                <w:sz w:val="32"/>
                <w:szCs w:val="32"/>
              </w:rPr>
              <w:t>□ □ □ □</w:t>
            </w:r>
            <w:r>
              <w:rPr>
                <w:rFonts w:ascii="Garamond" w:hAnsi="Garamond"/>
                <w:b/>
                <w:sz w:val="32"/>
                <w:szCs w:val="32"/>
              </w:rPr>
              <w:t xml:space="preserve"> </w:t>
            </w:r>
            <w:r>
              <w:rPr>
                <w:rFonts w:ascii="Garamond" w:hAnsi="Garamond"/>
                <w:sz w:val="32"/>
                <w:szCs w:val="32"/>
              </w:rPr>
              <w:t>□</w:t>
            </w:r>
          </w:p>
        </w:tc>
        <w:tc>
          <w:tcPr>
            <w:tcW w:w="6836" w:type="dxa"/>
          </w:tcPr>
          <w:p w:rsidR="00BB5F05" w:rsidRPr="004237B1" w:rsidRDefault="00BB5F05" w:rsidP="00BB5F05">
            <w:pPr>
              <w:rPr>
                <w:rFonts w:ascii="Garamond" w:hAnsi="Garamond"/>
              </w:rPr>
            </w:pPr>
            <w:r>
              <w:rPr>
                <w:rFonts w:ascii="Garamond" w:hAnsi="Garamond"/>
              </w:rPr>
              <w:t>The patient population at the site was sufficient to meet my educational needs and objectives.</w:t>
            </w:r>
          </w:p>
        </w:tc>
      </w:tr>
      <w:tr w:rsidR="00BB5F05" w:rsidRPr="004237B1" w:rsidTr="00D3292C">
        <w:tc>
          <w:tcPr>
            <w:tcW w:w="2740" w:type="dxa"/>
          </w:tcPr>
          <w:p w:rsidR="00BB5F05" w:rsidRDefault="00BB5F05" w:rsidP="00BB5F05">
            <w:r>
              <w:rPr>
                <w:rFonts w:ascii="Garamond" w:hAnsi="Garamond"/>
                <w:sz w:val="32"/>
                <w:szCs w:val="32"/>
              </w:rPr>
              <w:t>□ □ □ □</w:t>
            </w:r>
            <w:r>
              <w:rPr>
                <w:rFonts w:ascii="Garamond" w:hAnsi="Garamond"/>
                <w:b/>
                <w:sz w:val="32"/>
                <w:szCs w:val="32"/>
              </w:rPr>
              <w:t xml:space="preserve"> </w:t>
            </w:r>
            <w:r>
              <w:rPr>
                <w:rFonts w:ascii="Garamond" w:hAnsi="Garamond"/>
                <w:sz w:val="32"/>
                <w:szCs w:val="32"/>
              </w:rPr>
              <w:t>□</w:t>
            </w:r>
          </w:p>
        </w:tc>
        <w:tc>
          <w:tcPr>
            <w:tcW w:w="6836" w:type="dxa"/>
          </w:tcPr>
          <w:p w:rsidR="00BB5F05" w:rsidRPr="004237B1" w:rsidRDefault="00BB5F05" w:rsidP="00BB5F05">
            <w:pPr>
              <w:rPr>
                <w:rFonts w:ascii="Garamond" w:hAnsi="Garamond"/>
              </w:rPr>
            </w:pPr>
            <w:r>
              <w:rPr>
                <w:rFonts w:ascii="Garamond" w:hAnsi="Garamond"/>
              </w:rPr>
              <w:t>The site offered sufficient teaching/learning opportunities.</w:t>
            </w:r>
          </w:p>
        </w:tc>
      </w:tr>
      <w:tr w:rsidR="00BB5F05" w:rsidRPr="004237B1" w:rsidTr="00D3292C">
        <w:tc>
          <w:tcPr>
            <w:tcW w:w="2740" w:type="dxa"/>
          </w:tcPr>
          <w:p w:rsidR="00BB5F05" w:rsidRDefault="00BB5F05" w:rsidP="00BB5F05">
            <w:r>
              <w:rPr>
                <w:rFonts w:ascii="Garamond" w:hAnsi="Garamond"/>
                <w:sz w:val="32"/>
                <w:szCs w:val="32"/>
              </w:rPr>
              <w:t>□ □ □ □</w:t>
            </w:r>
            <w:r>
              <w:rPr>
                <w:rFonts w:ascii="Garamond" w:hAnsi="Garamond"/>
                <w:b/>
                <w:sz w:val="32"/>
                <w:szCs w:val="32"/>
              </w:rPr>
              <w:t xml:space="preserve"> </w:t>
            </w:r>
            <w:r>
              <w:rPr>
                <w:rFonts w:ascii="Garamond" w:hAnsi="Garamond"/>
                <w:sz w:val="32"/>
                <w:szCs w:val="32"/>
              </w:rPr>
              <w:t>□</w:t>
            </w:r>
          </w:p>
        </w:tc>
        <w:tc>
          <w:tcPr>
            <w:tcW w:w="6836" w:type="dxa"/>
          </w:tcPr>
          <w:p w:rsidR="00BB5F05" w:rsidRPr="004237B1" w:rsidRDefault="00BB5F05" w:rsidP="00BB5F05">
            <w:pPr>
              <w:rPr>
                <w:rFonts w:ascii="Garamond" w:hAnsi="Garamond"/>
              </w:rPr>
            </w:pPr>
            <w:r>
              <w:rPr>
                <w:rFonts w:ascii="Garamond" w:hAnsi="Garamond"/>
              </w:rPr>
              <w:t>The site offered sufficient experiences to correlate with the classroom theory.</w:t>
            </w:r>
          </w:p>
        </w:tc>
      </w:tr>
      <w:tr w:rsidR="00BB5F05" w:rsidRPr="004237B1" w:rsidTr="00D3292C">
        <w:tc>
          <w:tcPr>
            <w:tcW w:w="2740" w:type="dxa"/>
          </w:tcPr>
          <w:p w:rsidR="00BB5F05" w:rsidRDefault="00BB5F05" w:rsidP="00BB5F05">
            <w:r>
              <w:rPr>
                <w:rFonts w:ascii="Garamond" w:hAnsi="Garamond"/>
                <w:sz w:val="32"/>
                <w:szCs w:val="32"/>
              </w:rPr>
              <w:t>□ □ □ □</w:t>
            </w:r>
            <w:r>
              <w:rPr>
                <w:rFonts w:ascii="Garamond" w:hAnsi="Garamond"/>
                <w:b/>
                <w:sz w:val="32"/>
                <w:szCs w:val="32"/>
              </w:rPr>
              <w:t xml:space="preserve"> </w:t>
            </w:r>
            <w:r>
              <w:rPr>
                <w:rFonts w:ascii="Garamond" w:hAnsi="Garamond"/>
                <w:sz w:val="32"/>
                <w:szCs w:val="32"/>
              </w:rPr>
              <w:t>□</w:t>
            </w:r>
          </w:p>
        </w:tc>
        <w:tc>
          <w:tcPr>
            <w:tcW w:w="6836" w:type="dxa"/>
          </w:tcPr>
          <w:p w:rsidR="00BB5F05" w:rsidRPr="004237B1" w:rsidRDefault="00BB5F05" w:rsidP="00BB5F05">
            <w:pPr>
              <w:rPr>
                <w:rFonts w:ascii="Garamond" w:hAnsi="Garamond"/>
              </w:rPr>
            </w:pPr>
            <w:r>
              <w:rPr>
                <w:rFonts w:ascii="Garamond" w:hAnsi="Garamond"/>
              </w:rPr>
              <w:t>The site offered opportunity to utilize skills learned in the classroom.</w:t>
            </w:r>
          </w:p>
        </w:tc>
      </w:tr>
      <w:tr w:rsidR="00BB5F05" w:rsidRPr="004237B1" w:rsidTr="00D3292C">
        <w:tc>
          <w:tcPr>
            <w:tcW w:w="2740" w:type="dxa"/>
          </w:tcPr>
          <w:p w:rsidR="00BB5F05" w:rsidRDefault="00BB5F05" w:rsidP="00BB5F05">
            <w:r>
              <w:rPr>
                <w:rFonts w:ascii="Garamond" w:hAnsi="Garamond"/>
                <w:sz w:val="32"/>
                <w:szCs w:val="32"/>
              </w:rPr>
              <w:t>□ □ □ □</w:t>
            </w:r>
            <w:r>
              <w:rPr>
                <w:rFonts w:ascii="Garamond" w:hAnsi="Garamond"/>
                <w:b/>
                <w:sz w:val="32"/>
                <w:szCs w:val="32"/>
              </w:rPr>
              <w:t xml:space="preserve"> </w:t>
            </w:r>
            <w:r>
              <w:rPr>
                <w:rFonts w:ascii="Garamond" w:hAnsi="Garamond"/>
                <w:sz w:val="32"/>
                <w:szCs w:val="32"/>
              </w:rPr>
              <w:t>□</w:t>
            </w:r>
          </w:p>
        </w:tc>
        <w:tc>
          <w:tcPr>
            <w:tcW w:w="6836" w:type="dxa"/>
          </w:tcPr>
          <w:p w:rsidR="00BB5F05" w:rsidRPr="004237B1" w:rsidRDefault="00BB5F05" w:rsidP="00BB5F05">
            <w:pPr>
              <w:rPr>
                <w:rFonts w:ascii="Garamond" w:hAnsi="Garamond"/>
              </w:rPr>
            </w:pPr>
            <w:r>
              <w:rPr>
                <w:rFonts w:ascii="Garamond" w:hAnsi="Garamond"/>
              </w:rPr>
              <w:t>A formal orientation to the site was given (on the first rotation only).</w:t>
            </w:r>
          </w:p>
        </w:tc>
      </w:tr>
      <w:tr w:rsidR="00BB5F05" w:rsidRPr="004237B1" w:rsidTr="00D3292C">
        <w:tc>
          <w:tcPr>
            <w:tcW w:w="2740" w:type="dxa"/>
          </w:tcPr>
          <w:p w:rsidR="00BB5F05" w:rsidRDefault="00BB5F05" w:rsidP="00BB5F05">
            <w:r>
              <w:rPr>
                <w:rFonts w:ascii="Garamond" w:hAnsi="Garamond"/>
                <w:sz w:val="32"/>
                <w:szCs w:val="32"/>
              </w:rPr>
              <w:t>□ □ □ □</w:t>
            </w:r>
            <w:r>
              <w:rPr>
                <w:rFonts w:ascii="Garamond" w:hAnsi="Garamond"/>
                <w:b/>
                <w:sz w:val="32"/>
                <w:szCs w:val="32"/>
              </w:rPr>
              <w:t xml:space="preserve"> </w:t>
            </w:r>
            <w:r>
              <w:rPr>
                <w:rFonts w:ascii="Garamond" w:hAnsi="Garamond"/>
                <w:sz w:val="32"/>
                <w:szCs w:val="32"/>
              </w:rPr>
              <w:t>□</w:t>
            </w:r>
          </w:p>
        </w:tc>
        <w:tc>
          <w:tcPr>
            <w:tcW w:w="6836" w:type="dxa"/>
          </w:tcPr>
          <w:p w:rsidR="00BB5F05" w:rsidRPr="004237B1" w:rsidRDefault="00BB5F05" w:rsidP="00BB5F05">
            <w:pPr>
              <w:rPr>
                <w:rFonts w:ascii="Garamond" w:hAnsi="Garamond"/>
              </w:rPr>
            </w:pPr>
            <w:r>
              <w:rPr>
                <w:rFonts w:ascii="Garamond" w:hAnsi="Garamond"/>
              </w:rPr>
              <w:t>Reference and learning materials were available at the site.</w:t>
            </w:r>
          </w:p>
        </w:tc>
      </w:tr>
      <w:tr w:rsidR="00BB5F05" w:rsidRPr="004237B1" w:rsidTr="00D3292C">
        <w:tc>
          <w:tcPr>
            <w:tcW w:w="2740" w:type="dxa"/>
          </w:tcPr>
          <w:p w:rsidR="00BB5F05" w:rsidRDefault="00BB5F05" w:rsidP="00BB5F05">
            <w:r>
              <w:rPr>
                <w:rFonts w:ascii="Garamond" w:hAnsi="Garamond"/>
                <w:sz w:val="32"/>
                <w:szCs w:val="32"/>
              </w:rPr>
              <w:t>□ □ □ □</w:t>
            </w:r>
            <w:r>
              <w:rPr>
                <w:rFonts w:ascii="Garamond" w:hAnsi="Garamond"/>
                <w:b/>
                <w:sz w:val="32"/>
                <w:szCs w:val="32"/>
              </w:rPr>
              <w:t xml:space="preserve"> </w:t>
            </w:r>
            <w:r>
              <w:rPr>
                <w:rFonts w:ascii="Garamond" w:hAnsi="Garamond"/>
                <w:sz w:val="32"/>
                <w:szCs w:val="32"/>
              </w:rPr>
              <w:t>□</w:t>
            </w:r>
          </w:p>
        </w:tc>
        <w:tc>
          <w:tcPr>
            <w:tcW w:w="6836" w:type="dxa"/>
          </w:tcPr>
          <w:p w:rsidR="00BB5F05" w:rsidRPr="004237B1" w:rsidRDefault="00BB5F05" w:rsidP="00BB5F05">
            <w:pPr>
              <w:rPr>
                <w:rFonts w:ascii="Garamond" w:hAnsi="Garamond"/>
              </w:rPr>
            </w:pPr>
            <w:r>
              <w:rPr>
                <w:rFonts w:ascii="Garamond" w:hAnsi="Garamond"/>
              </w:rPr>
              <w:t>The site staff was accommodating.</w:t>
            </w:r>
          </w:p>
        </w:tc>
      </w:tr>
      <w:tr w:rsidR="00BB5F05" w:rsidRPr="004237B1" w:rsidTr="00D3292C">
        <w:tc>
          <w:tcPr>
            <w:tcW w:w="2740" w:type="dxa"/>
          </w:tcPr>
          <w:p w:rsidR="00BB5F05" w:rsidRDefault="00BB5F05" w:rsidP="00BB5F05">
            <w:r>
              <w:rPr>
                <w:rFonts w:ascii="Garamond" w:hAnsi="Garamond"/>
                <w:sz w:val="32"/>
                <w:szCs w:val="32"/>
              </w:rPr>
              <w:t>□ □ □ □</w:t>
            </w:r>
            <w:r>
              <w:rPr>
                <w:rFonts w:ascii="Garamond" w:hAnsi="Garamond"/>
                <w:b/>
                <w:sz w:val="32"/>
                <w:szCs w:val="32"/>
              </w:rPr>
              <w:t xml:space="preserve"> </w:t>
            </w:r>
            <w:r>
              <w:rPr>
                <w:rFonts w:ascii="Garamond" w:hAnsi="Garamond"/>
                <w:sz w:val="32"/>
                <w:szCs w:val="32"/>
              </w:rPr>
              <w:t>□</w:t>
            </w:r>
          </w:p>
        </w:tc>
        <w:tc>
          <w:tcPr>
            <w:tcW w:w="6836" w:type="dxa"/>
          </w:tcPr>
          <w:p w:rsidR="00BB5F05" w:rsidRPr="004237B1" w:rsidRDefault="00BB5F05" w:rsidP="00BB5F05">
            <w:pPr>
              <w:rPr>
                <w:rFonts w:ascii="Garamond" w:hAnsi="Garamond"/>
              </w:rPr>
            </w:pPr>
            <w:r>
              <w:rPr>
                <w:rFonts w:ascii="Garamond" w:hAnsi="Garamond"/>
              </w:rPr>
              <w:t>The staff at the site was familiar with EMS training.</w:t>
            </w:r>
          </w:p>
        </w:tc>
      </w:tr>
      <w:tr w:rsidR="00BB5F05" w:rsidRPr="004237B1" w:rsidTr="00D3292C">
        <w:tc>
          <w:tcPr>
            <w:tcW w:w="2740" w:type="dxa"/>
          </w:tcPr>
          <w:p w:rsidR="00BB5F05" w:rsidRDefault="00BB5F05" w:rsidP="00BB5F05">
            <w:r>
              <w:rPr>
                <w:rFonts w:ascii="Garamond" w:hAnsi="Garamond"/>
                <w:sz w:val="32"/>
                <w:szCs w:val="32"/>
              </w:rPr>
              <w:t>□ □ □ □</w:t>
            </w:r>
            <w:r>
              <w:rPr>
                <w:rFonts w:ascii="Garamond" w:hAnsi="Garamond"/>
                <w:b/>
                <w:sz w:val="32"/>
                <w:szCs w:val="32"/>
              </w:rPr>
              <w:t xml:space="preserve"> </w:t>
            </w:r>
            <w:r>
              <w:rPr>
                <w:rFonts w:ascii="Garamond" w:hAnsi="Garamond"/>
                <w:sz w:val="32"/>
                <w:szCs w:val="32"/>
              </w:rPr>
              <w:t>□</w:t>
            </w:r>
          </w:p>
        </w:tc>
        <w:tc>
          <w:tcPr>
            <w:tcW w:w="6836" w:type="dxa"/>
          </w:tcPr>
          <w:p w:rsidR="00BB5F05" w:rsidRPr="004237B1" w:rsidRDefault="00BB5F05" w:rsidP="00BB5F05">
            <w:pPr>
              <w:rPr>
                <w:rFonts w:ascii="Garamond" w:hAnsi="Garamond"/>
              </w:rPr>
            </w:pPr>
            <w:r>
              <w:rPr>
                <w:rFonts w:ascii="Garamond" w:hAnsi="Garamond"/>
              </w:rPr>
              <w:t>The staff at the site was receptive to the student.</w:t>
            </w:r>
          </w:p>
        </w:tc>
      </w:tr>
      <w:tr w:rsidR="00BB5F05" w:rsidRPr="004237B1" w:rsidTr="00D3292C">
        <w:tc>
          <w:tcPr>
            <w:tcW w:w="2740" w:type="dxa"/>
          </w:tcPr>
          <w:p w:rsidR="00BB5F05" w:rsidRDefault="00BB5F05" w:rsidP="00BB5F05">
            <w:r>
              <w:rPr>
                <w:rFonts w:ascii="Garamond" w:hAnsi="Garamond"/>
                <w:sz w:val="32"/>
                <w:szCs w:val="32"/>
              </w:rPr>
              <w:t>□ □ □ □</w:t>
            </w:r>
            <w:r>
              <w:rPr>
                <w:rFonts w:ascii="Garamond" w:hAnsi="Garamond"/>
                <w:b/>
                <w:sz w:val="32"/>
                <w:szCs w:val="32"/>
              </w:rPr>
              <w:t xml:space="preserve"> </w:t>
            </w:r>
            <w:r>
              <w:rPr>
                <w:rFonts w:ascii="Garamond" w:hAnsi="Garamond"/>
                <w:sz w:val="32"/>
                <w:szCs w:val="32"/>
              </w:rPr>
              <w:t>□</w:t>
            </w:r>
          </w:p>
        </w:tc>
        <w:tc>
          <w:tcPr>
            <w:tcW w:w="6836" w:type="dxa"/>
          </w:tcPr>
          <w:p w:rsidR="00BB5F05" w:rsidRPr="004237B1" w:rsidRDefault="00BB5F05" w:rsidP="00BB5F05">
            <w:pPr>
              <w:rPr>
                <w:rFonts w:ascii="Garamond" w:hAnsi="Garamond"/>
              </w:rPr>
            </w:pPr>
            <w:r>
              <w:rPr>
                <w:rFonts w:ascii="Garamond" w:hAnsi="Garamond"/>
              </w:rPr>
              <w:t>The staff at the site interacted with the student.</w:t>
            </w:r>
          </w:p>
        </w:tc>
      </w:tr>
      <w:tr w:rsidR="00BB5F05" w:rsidRPr="004237B1" w:rsidTr="00D3292C">
        <w:tc>
          <w:tcPr>
            <w:tcW w:w="2740" w:type="dxa"/>
          </w:tcPr>
          <w:p w:rsidR="00BB5F05" w:rsidRDefault="00BB5F05" w:rsidP="00BB5F05">
            <w:r>
              <w:rPr>
                <w:rFonts w:ascii="Garamond" w:hAnsi="Garamond"/>
                <w:sz w:val="32"/>
                <w:szCs w:val="32"/>
              </w:rPr>
              <w:t>□ □ □ □</w:t>
            </w:r>
            <w:r>
              <w:rPr>
                <w:rFonts w:ascii="Garamond" w:hAnsi="Garamond"/>
                <w:b/>
                <w:sz w:val="32"/>
                <w:szCs w:val="32"/>
              </w:rPr>
              <w:t xml:space="preserve"> </w:t>
            </w:r>
            <w:r>
              <w:rPr>
                <w:rFonts w:ascii="Garamond" w:hAnsi="Garamond"/>
                <w:sz w:val="32"/>
                <w:szCs w:val="32"/>
              </w:rPr>
              <w:t>□</w:t>
            </w:r>
          </w:p>
        </w:tc>
        <w:tc>
          <w:tcPr>
            <w:tcW w:w="6836" w:type="dxa"/>
          </w:tcPr>
          <w:p w:rsidR="00BB5F05" w:rsidRPr="004237B1" w:rsidRDefault="00BB5F05" w:rsidP="00BB5F05">
            <w:pPr>
              <w:rPr>
                <w:rFonts w:ascii="Garamond" w:hAnsi="Garamond"/>
              </w:rPr>
            </w:pPr>
            <w:r>
              <w:rPr>
                <w:rFonts w:ascii="Garamond" w:hAnsi="Garamond"/>
              </w:rPr>
              <w:t>The staff at the site was skilled in their profession.</w:t>
            </w:r>
          </w:p>
        </w:tc>
      </w:tr>
      <w:tr w:rsidR="00BB5F05" w:rsidRPr="004237B1" w:rsidTr="00D3292C">
        <w:tc>
          <w:tcPr>
            <w:tcW w:w="2740" w:type="dxa"/>
          </w:tcPr>
          <w:p w:rsidR="00BB5F05" w:rsidRDefault="00BB5F05" w:rsidP="00BB5F05">
            <w:r>
              <w:rPr>
                <w:rFonts w:ascii="Garamond" w:hAnsi="Garamond"/>
                <w:sz w:val="32"/>
                <w:szCs w:val="32"/>
              </w:rPr>
              <w:t>□ □ □ □</w:t>
            </w:r>
            <w:r>
              <w:rPr>
                <w:rFonts w:ascii="Garamond" w:hAnsi="Garamond"/>
                <w:b/>
                <w:sz w:val="32"/>
                <w:szCs w:val="32"/>
              </w:rPr>
              <w:t xml:space="preserve"> </w:t>
            </w:r>
            <w:r>
              <w:rPr>
                <w:rFonts w:ascii="Garamond" w:hAnsi="Garamond"/>
                <w:sz w:val="32"/>
                <w:szCs w:val="32"/>
              </w:rPr>
              <w:t>□</w:t>
            </w:r>
          </w:p>
        </w:tc>
        <w:tc>
          <w:tcPr>
            <w:tcW w:w="6836" w:type="dxa"/>
          </w:tcPr>
          <w:p w:rsidR="00BB5F05" w:rsidRPr="004237B1" w:rsidRDefault="00BB5F05" w:rsidP="00BB5F05">
            <w:pPr>
              <w:rPr>
                <w:rFonts w:ascii="Garamond" w:hAnsi="Garamond"/>
              </w:rPr>
            </w:pPr>
            <w:r>
              <w:rPr>
                <w:rFonts w:ascii="Garamond" w:hAnsi="Garamond"/>
              </w:rPr>
              <w:t>Overall the experience was pleasant.</w:t>
            </w:r>
          </w:p>
        </w:tc>
      </w:tr>
      <w:tr w:rsidR="00BB5F05" w:rsidRPr="004237B1" w:rsidTr="00D3292C">
        <w:tc>
          <w:tcPr>
            <w:tcW w:w="2740" w:type="dxa"/>
          </w:tcPr>
          <w:p w:rsidR="00BB5F05" w:rsidRDefault="00BB5F05" w:rsidP="00BB5F05">
            <w:r>
              <w:rPr>
                <w:rFonts w:ascii="Garamond" w:hAnsi="Garamond"/>
                <w:sz w:val="32"/>
                <w:szCs w:val="32"/>
              </w:rPr>
              <w:t>□ □ □ □</w:t>
            </w:r>
            <w:r>
              <w:rPr>
                <w:rFonts w:ascii="Garamond" w:hAnsi="Garamond"/>
                <w:b/>
                <w:sz w:val="32"/>
                <w:szCs w:val="32"/>
              </w:rPr>
              <w:t xml:space="preserve"> </w:t>
            </w:r>
            <w:r>
              <w:rPr>
                <w:rFonts w:ascii="Garamond" w:hAnsi="Garamond"/>
                <w:sz w:val="32"/>
                <w:szCs w:val="32"/>
              </w:rPr>
              <w:t>□</w:t>
            </w:r>
          </w:p>
        </w:tc>
        <w:tc>
          <w:tcPr>
            <w:tcW w:w="6836" w:type="dxa"/>
          </w:tcPr>
          <w:p w:rsidR="00BB5F05" w:rsidRPr="004237B1" w:rsidRDefault="00BB5F05" w:rsidP="00BB5F05">
            <w:pPr>
              <w:rPr>
                <w:rFonts w:ascii="Garamond" w:hAnsi="Garamond"/>
              </w:rPr>
            </w:pPr>
            <w:r>
              <w:rPr>
                <w:rFonts w:ascii="Garamond" w:hAnsi="Garamond"/>
              </w:rPr>
              <w:t>I would recommend this site for continued use by the EMST program.</w:t>
            </w:r>
          </w:p>
        </w:tc>
      </w:tr>
    </w:tbl>
    <w:p w:rsidR="00BB5F05" w:rsidRDefault="00BB5F05" w:rsidP="00885326">
      <w:pPr>
        <w:spacing w:after="0"/>
        <w:rPr>
          <w:rFonts w:ascii="Garamond" w:hAnsi="Garamond"/>
          <w:bCs/>
          <w:sz w:val="24"/>
          <w:szCs w:val="24"/>
        </w:rPr>
      </w:pPr>
    </w:p>
    <w:p w:rsidR="00BB5F05" w:rsidRDefault="00BB5F05" w:rsidP="00885326">
      <w:pPr>
        <w:spacing w:after="0"/>
        <w:rPr>
          <w:rFonts w:ascii="Garamond" w:hAnsi="Garamond"/>
          <w:bCs/>
          <w:sz w:val="24"/>
          <w:szCs w:val="24"/>
        </w:rPr>
      </w:pPr>
    </w:p>
    <w:p w:rsidR="007A74A5" w:rsidRDefault="007A74A5" w:rsidP="00BB5F05">
      <w:pPr>
        <w:spacing w:after="0"/>
        <w:jc w:val="center"/>
        <w:rPr>
          <w:rFonts w:ascii="Garamond" w:hAnsi="Garamond"/>
          <w:bCs/>
          <w:sz w:val="24"/>
          <w:szCs w:val="24"/>
        </w:rPr>
      </w:pPr>
    </w:p>
    <w:p w:rsidR="00D3292C" w:rsidRDefault="00D3292C" w:rsidP="00BB5F05">
      <w:pPr>
        <w:spacing w:after="0"/>
        <w:jc w:val="center"/>
        <w:rPr>
          <w:rFonts w:ascii="Garamond" w:hAnsi="Garamond"/>
          <w:b/>
          <w:bCs/>
          <w:iCs/>
          <w:sz w:val="40"/>
          <w:szCs w:val="40"/>
        </w:rPr>
      </w:pPr>
    </w:p>
    <w:p w:rsidR="00D3292C" w:rsidRDefault="00D3292C" w:rsidP="00BB5F05">
      <w:pPr>
        <w:spacing w:after="0"/>
        <w:jc w:val="center"/>
        <w:rPr>
          <w:rFonts w:ascii="Garamond" w:hAnsi="Garamond"/>
          <w:b/>
          <w:bCs/>
          <w:iCs/>
          <w:sz w:val="40"/>
          <w:szCs w:val="40"/>
        </w:rPr>
      </w:pPr>
    </w:p>
    <w:p w:rsidR="00D3292C" w:rsidRDefault="00D3292C" w:rsidP="00BB5F05">
      <w:pPr>
        <w:spacing w:after="0"/>
        <w:jc w:val="center"/>
        <w:rPr>
          <w:rFonts w:ascii="Garamond" w:hAnsi="Garamond"/>
          <w:b/>
          <w:bCs/>
          <w:iCs/>
          <w:sz w:val="40"/>
          <w:szCs w:val="40"/>
        </w:rPr>
      </w:pPr>
    </w:p>
    <w:p w:rsidR="00D3292C" w:rsidRDefault="00D3292C" w:rsidP="00BB5F05">
      <w:pPr>
        <w:spacing w:after="0"/>
        <w:jc w:val="center"/>
        <w:rPr>
          <w:rFonts w:ascii="Garamond" w:hAnsi="Garamond"/>
          <w:b/>
          <w:bCs/>
          <w:iCs/>
          <w:sz w:val="40"/>
          <w:szCs w:val="40"/>
        </w:rPr>
      </w:pPr>
    </w:p>
    <w:p w:rsidR="00BB5F05" w:rsidRPr="003D7478" w:rsidRDefault="00BB5F05" w:rsidP="00527BEA">
      <w:pPr>
        <w:spacing w:after="0"/>
        <w:jc w:val="center"/>
        <w:rPr>
          <w:rFonts w:ascii="Garamond" w:hAnsi="Garamond"/>
          <w:b/>
          <w:sz w:val="36"/>
          <w:szCs w:val="36"/>
        </w:rPr>
      </w:pPr>
      <w:r w:rsidRPr="003D7478">
        <w:rPr>
          <w:rFonts w:ascii="Garamond" w:hAnsi="Garamond"/>
          <w:b/>
          <w:sz w:val="36"/>
          <w:szCs w:val="36"/>
        </w:rPr>
        <w:lastRenderedPageBreak/>
        <w:t>MEDICAL ABBREVIATIONS</w:t>
      </w:r>
    </w:p>
    <w:p w:rsidR="00BB5F05" w:rsidRPr="00BB5F05" w:rsidRDefault="00BB5F05" w:rsidP="00BB5F05">
      <w:pPr>
        <w:spacing w:after="0"/>
        <w:rPr>
          <w:rFonts w:ascii="Garamond" w:hAnsi="Garamond"/>
          <w:sz w:val="24"/>
          <w:szCs w:val="24"/>
        </w:rPr>
      </w:pPr>
      <w:r w:rsidRPr="00BB5F05">
        <w:rPr>
          <w:rFonts w:ascii="Garamond" w:hAnsi="Garamond"/>
          <w:sz w:val="24"/>
          <w:szCs w:val="24"/>
        </w:rPr>
        <w:t xml:space="preserve">ā Before </w:t>
      </w:r>
      <w:r w:rsidR="006D70D6">
        <w:rPr>
          <w:rFonts w:ascii="Garamond" w:hAnsi="Garamond"/>
          <w:sz w:val="24"/>
          <w:szCs w:val="24"/>
        </w:rPr>
        <w:tab/>
      </w:r>
      <w:r w:rsidR="006D70D6">
        <w:rPr>
          <w:rFonts w:ascii="Garamond" w:hAnsi="Garamond"/>
          <w:sz w:val="24"/>
          <w:szCs w:val="24"/>
        </w:rPr>
        <w:tab/>
      </w:r>
      <w:r w:rsidR="006D70D6">
        <w:rPr>
          <w:rFonts w:ascii="Garamond" w:hAnsi="Garamond"/>
          <w:sz w:val="24"/>
          <w:szCs w:val="24"/>
        </w:rPr>
        <w:tab/>
      </w:r>
      <w:r w:rsidR="006D70D6">
        <w:rPr>
          <w:rFonts w:ascii="Garamond" w:hAnsi="Garamond"/>
          <w:sz w:val="24"/>
          <w:szCs w:val="24"/>
        </w:rPr>
        <w:tab/>
      </w:r>
      <w:r w:rsidR="006D70D6">
        <w:rPr>
          <w:rFonts w:ascii="Garamond" w:hAnsi="Garamond"/>
          <w:sz w:val="24"/>
          <w:szCs w:val="24"/>
        </w:rPr>
        <w:tab/>
      </w:r>
      <w:r w:rsidR="006D70D6">
        <w:rPr>
          <w:rFonts w:ascii="Garamond" w:hAnsi="Garamond"/>
          <w:sz w:val="24"/>
          <w:szCs w:val="24"/>
        </w:rPr>
        <w:tab/>
      </w:r>
      <w:r w:rsidR="006D70D6">
        <w:rPr>
          <w:rFonts w:ascii="Garamond" w:hAnsi="Garamond"/>
          <w:sz w:val="24"/>
          <w:szCs w:val="24"/>
        </w:rPr>
        <w:tab/>
      </w:r>
      <w:r w:rsidR="006D70D6" w:rsidRPr="00BB5F05">
        <w:rPr>
          <w:rFonts w:ascii="Garamond" w:hAnsi="Garamond"/>
          <w:sz w:val="24"/>
          <w:szCs w:val="24"/>
        </w:rPr>
        <w:t>C/O, c/o Complaining of</w:t>
      </w:r>
    </w:p>
    <w:p w:rsidR="00BB5F05" w:rsidRDefault="00BB5F05" w:rsidP="00BB5F05">
      <w:pPr>
        <w:spacing w:after="0"/>
        <w:rPr>
          <w:rFonts w:ascii="Garamond" w:hAnsi="Garamond"/>
          <w:sz w:val="24"/>
          <w:szCs w:val="24"/>
        </w:rPr>
      </w:pPr>
      <w:r w:rsidRPr="00BB5F05">
        <w:rPr>
          <w:rFonts w:ascii="Garamond" w:hAnsi="Garamond"/>
          <w:sz w:val="24"/>
          <w:szCs w:val="24"/>
        </w:rPr>
        <w:t xml:space="preserve">A&amp;OX3 Alert &amp; Oriented to person, place and time </w:t>
      </w:r>
      <w:r w:rsidR="006D70D6">
        <w:rPr>
          <w:rFonts w:ascii="Garamond" w:hAnsi="Garamond"/>
          <w:sz w:val="24"/>
          <w:szCs w:val="24"/>
        </w:rPr>
        <w:tab/>
      </w:r>
      <w:r w:rsidR="006D70D6">
        <w:rPr>
          <w:rFonts w:ascii="Garamond" w:hAnsi="Garamond"/>
          <w:sz w:val="24"/>
          <w:szCs w:val="24"/>
        </w:rPr>
        <w:tab/>
      </w:r>
      <w:r w:rsidR="006D70D6" w:rsidRPr="00BB5F05">
        <w:rPr>
          <w:rFonts w:ascii="Garamond" w:hAnsi="Garamond"/>
          <w:sz w:val="24"/>
          <w:szCs w:val="24"/>
        </w:rPr>
        <w:t>CO2 Carbon dioxide</w:t>
      </w:r>
    </w:p>
    <w:p w:rsidR="00BB5F05" w:rsidRDefault="00BB5F05" w:rsidP="00BB5F05">
      <w:pPr>
        <w:spacing w:after="0"/>
        <w:rPr>
          <w:rFonts w:ascii="Garamond" w:hAnsi="Garamond"/>
          <w:sz w:val="24"/>
          <w:szCs w:val="24"/>
        </w:rPr>
      </w:pPr>
      <w:r w:rsidRPr="00BB5F05">
        <w:rPr>
          <w:rFonts w:ascii="Garamond" w:hAnsi="Garamond"/>
          <w:sz w:val="24"/>
          <w:szCs w:val="24"/>
        </w:rPr>
        <w:t xml:space="preserve">AAA Abdominal aortic aneurysm </w:t>
      </w:r>
      <w:r w:rsidR="006D70D6">
        <w:rPr>
          <w:rFonts w:ascii="Garamond" w:hAnsi="Garamond"/>
          <w:sz w:val="24"/>
          <w:szCs w:val="24"/>
        </w:rPr>
        <w:tab/>
      </w:r>
      <w:r w:rsidR="006D70D6">
        <w:rPr>
          <w:rFonts w:ascii="Garamond" w:hAnsi="Garamond"/>
          <w:sz w:val="24"/>
          <w:szCs w:val="24"/>
        </w:rPr>
        <w:tab/>
      </w:r>
      <w:r w:rsidR="006D70D6">
        <w:rPr>
          <w:rFonts w:ascii="Garamond" w:hAnsi="Garamond"/>
          <w:sz w:val="24"/>
          <w:szCs w:val="24"/>
        </w:rPr>
        <w:tab/>
      </w:r>
      <w:r w:rsidR="006D70D6">
        <w:rPr>
          <w:rFonts w:ascii="Garamond" w:hAnsi="Garamond"/>
          <w:sz w:val="24"/>
          <w:szCs w:val="24"/>
        </w:rPr>
        <w:tab/>
      </w:r>
      <w:r w:rsidR="006D70D6" w:rsidRPr="00BB5F05">
        <w:rPr>
          <w:rFonts w:ascii="Garamond" w:hAnsi="Garamond"/>
          <w:sz w:val="24"/>
          <w:szCs w:val="24"/>
        </w:rPr>
        <w:t>COPD Chronic obstructive pulmonary disease</w:t>
      </w:r>
    </w:p>
    <w:p w:rsidR="00BB5F05" w:rsidRDefault="00BB5F05" w:rsidP="00BB5F05">
      <w:pPr>
        <w:spacing w:after="0"/>
        <w:rPr>
          <w:rFonts w:ascii="Garamond" w:hAnsi="Garamond"/>
          <w:sz w:val="24"/>
          <w:szCs w:val="24"/>
        </w:rPr>
      </w:pPr>
      <w:r w:rsidRPr="00BB5F05">
        <w:rPr>
          <w:rFonts w:ascii="Garamond" w:hAnsi="Garamond"/>
          <w:sz w:val="24"/>
          <w:szCs w:val="24"/>
        </w:rPr>
        <w:t xml:space="preserve">ABC Airway, Breathing, Circulation </w:t>
      </w:r>
      <w:r w:rsidR="006D70D6">
        <w:rPr>
          <w:rFonts w:ascii="Garamond" w:hAnsi="Garamond"/>
          <w:sz w:val="24"/>
          <w:szCs w:val="24"/>
        </w:rPr>
        <w:tab/>
      </w:r>
      <w:r w:rsidR="006D70D6">
        <w:rPr>
          <w:rFonts w:ascii="Garamond" w:hAnsi="Garamond"/>
          <w:sz w:val="24"/>
          <w:szCs w:val="24"/>
        </w:rPr>
        <w:tab/>
      </w:r>
      <w:r w:rsidR="006D70D6">
        <w:rPr>
          <w:rFonts w:ascii="Garamond" w:hAnsi="Garamond"/>
          <w:sz w:val="24"/>
          <w:szCs w:val="24"/>
        </w:rPr>
        <w:tab/>
      </w:r>
      <w:r w:rsidR="006D70D6">
        <w:rPr>
          <w:rFonts w:ascii="Garamond" w:hAnsi="Garamond"/>
          <w:sz w:val="24"/>
          <w:szCs w:val="24"/>
        </w:rPr>
        <w:tab/>
      </w:r>
      <w:r w:rsidR="006D70D6" w:rsidRPr="00BB5F05">
        <w:rPr>
          <w:rFonts w:ascii="Garamond" w:hAnsi="Garamond"/>
          <w:sz w:val="24"/>
          <w:szCs w:val="24"/>
        </w:rPr>
        <w:t>CPR Cardiopulmonary resuscitation</w:t>
      </w:r>
    </w:p>
    <w:p w:rsidR="00BB5F05" w:rsidRDefault="00BB5F05" w:rsidP="00BB5F05">
      <w:pPr>
        <w:spacing w:after="0"/>
        <w:rPr>
          <w:rFonts w:ascii="Garamond" w:hAnsi="Garamond"/>
          <w:sz w:val="24"/>
          <w:szCs w:val="24"/>
        </w:rPr>
      </w:pPr>
      <w:r w:rsidRPr="00BB5F05">
        <w:rPr>
          <w:rFonts w:ascii="Garamond" w:hAnsi="Garamond"/>
          <w:sz w:val="24"/>
          <w:szCs w:val="24"/>
        </w:rPr>
        <w:t xml:space="preserve">ABD Abdomen (abdominal) </w:t>
      </w:r>
      <w:r w:rsidR="006D70D6">
        <w:rPr>
          <w:rFonts w:ascii="Garamond" w:hAnsi="Garamond"/>
          <w:sz w:val="24"/>
          <w:szCs w:val="24"/>
        </w:rPr>
        <w:tab/>
      </w:r>
      <w:r w:rsidR="006D70D6">
        <w:rPr>
          <w:rFonts w:ascii="Garamond" w:hAnsi="Garamond"/>
          <w:sz w:val="24"/>
          <w:szCs w:val="24"/>
        </w:rPr>
        <w:tab/>
      </w:r>
      <w:r w:rsidR="006D70D6">
        <w:rPr>
          <w:rFonts w:ascii="Garamond" w:hAnsi="Garamond"/>
          <w:sz w:val="24"/>
          <w:szCs w:val="24"/>
        </w:rPr>
        <w:tab/>
      </w:r>
      <w:r w:rsidR="006D70D6">
        <w:rPr>
          <w:rFonts w:ascii="Garamond" w:hAnsi="Garamond"/>
          <w:sz w:val="24"/>
          <w:szCs w:val="24"/>
        </w:rPr>
        <w:tab/>
      </w:r>
      <w:r w:rsidR="006D70D6">
        <w:rPr>
          <w:rFonts w:ascii="Garamond" w:hAnsi="Garamond"/>
          <w:sz w:val="24"/>
          <w:szCs w:val="24"/>
        </w:rPr>
        <w:tab/>
      </w:r>
      <w:r w:rsidR="006D70D6" w:rsidRPr="00BB5F05">
        <w:rPr>
          <w:rFonts w:ascii="Garamond" w:hAnsi="Garamond"/>
          <w:sz w:val="24"/>
          <w:szCs w:val="24"/>
        </w:rPr>
        <w:t>CSF Cerebrospinal fluid</w:t>
      </w:r>
    </w:p>
    <w:p w:rsidR="00BB5F05" w:rsidRDefault="00BB5F05" w:rsidP="00BB5F05">
      <w:pPr>
        <w:spacing w:after="0"/>
        <w:rPr>
          <w:rFonts w:ascii="Garamond" w:hAnsi="Garamond"/>
          <w:sz w:val="24"/>
          <w:szCs w:val="24"/>
        </w:rPr>
      </w:pPr>
      <w:r w:rsidRPr="00BB5F05">
        <w:rPr>
          <w:rFonts w:ascii="Garamond" w:hAnsi="Garamond"/>
          <w:sz w:val="24"/>
          <w:szCs w:val="24"/>
        </w:rPr>
        <w:t>ACLS Advanced Cardiac Life Support</w:t>
      </w:r>
      <w:r w:rsidR="006D70D6">
        <w:rPr>
          <w:rFonts w:ascii="Garamond" w:hAnsi="Garamond"/>
          <w:sz w:val="24"/>
          <w:szCs w:val="24"/>
        </w:rPr>
        <w:tab/>
      </w:r>
      <w:r w:rsidR="006D70D6">
        <w:rPr>
          <w:rFonts w:ascii="Garamond" w:hAnsi="Garamond"/>
          <w:sz w:val="24"/>
          <w:szCs w:val="24"/>
        </w:rPr>
        <w:tab/>
      </w:r>
      <w:r w:rsidR="006D70D6">
        <w:rPr>
          <w:rFonts w:ascii="Garamond" w:hAnsi="Garamond"/>
          <w:sz w:val="24"/>
          <w:szCs w:val="24"/>
        </w:rPr>
        <w:tab/>
      </w:r>
      <w:r w:rsidR="006D70D6">
        <w:rPr>
          <w:rFonts w:ascii="Garamond" w:hAnsi="Garamond"/>
          <w:sz w:val="24"/>
          <w:szCs w:val="24"/>
        </w:rPr>
        <w:tab/>
      </w:r>
      <w:r w:rsidR="006D70D6" w:rsidRPr="00BB5F05">
        <w:rPr>
          <w:rFonts w:ascii="Garamond" w:hAnsi="Garamond"/>
          <w:sz w:val="24"/>
          <w:szCs w:val="24"/>
        </w:rPr>
        <w:t>CSM Carotid sinus massage</w:t>
      </w:r>
      <w:r w:rsidRPr="00BB5F05">
        <w:rPr>
          <w:rFonts w:ascii="Garamond" w:hAnsi="Garamond"/>
          <w:sz w:val="24"/>
          <w:szCs w:val="24"/>
        </w:rPr>
        <w:t xml:space="preserve"> </w:t>
      </w:r>
    </w:p>
    <w:p w:rsidR="00BB5F05" w:rsidRDefault="00BB5F05" w:rsidP="00BB5F05">
      <w:pPr>
        <w:spacing w:after="0"/>
        <w:rPr>
          <w:rFonts w:ascii="Garamond" w:hAnsi="Garamond"/>
          <w:sz w:val="24"/>
          <w:szCs w:val="24"/>
        </w:rPr>
      </w:pPr>
      <w:r w:rsidRPr="00BB5F05">
        <w:rPr>
          <w:rFonts w:ascii="Garamond" w:hAnsi="Garamond"/>
          <w:sz w:val="24"/>
          <w:szCs w:val="24"/>
        </w:rPr>
        <w:t xml:space="preserve">AFIB, a-fib Atrial fibrillation </w:t>
      </w:r>
      <w:r w:rsidR="006D70D6">
        <w:rPr>
          <w:rFonts w:ascii="Garamond" w:hAnsi="Garamond"/>
          <w:sz w:val="24"/>
          <w:szCs w:val="24"/>
        </w:rPr>
        <w:tab/>
      </w:r>
      <w:r w:rsidR="006D70D6">
        <w:rPr>
          <w:rFonts w:ascii="Garamond" w:hAnsi="Garamond"/>
          <w:sz w:val="24"/>
          <w:szCs w:val="24"/>
        </w:rPr>
        <w:tab/>
      </w:r>
      <w:r w:rsidR="006D70D6">
        <w:rPr>
          <w:rFonts w:ascii="Garamond" w:hAnsi="Garamond"/>
          <w:sz w:val="24"/>
          <w:szCs w:val="24"/>
        </w:rPr>
        <w:tab/>
      </w:r>
      <w:r w:rsidR="006D70D6">
        <w:rPr>
          <w:rFonts w:ascii="Garamond" w:hAnsi="Garamond"/>
          <w:sz w:val="24"/>
          <w:szCs w:val="24"/>
        </w:rPr>
        <w:tab/>
      </w:r>
      <w:r w:rsidR="006D70D6">
        <w:rPr>
          <w:rFonts w:ascii="Garamond" w:hAnsi="Garamond"/>
          <w:sz w:val="24"/>
          <w:szCs w:val="24"/>
        </w:rPr>
        <w:tab/>
      </w:r>
      <w:r w:rsidR="006D70D6" w:rsidRPr="00BB5F05">
        <w:rPr>
          <w:rFonts w:ascii="Garamond" w:hAnsi="Garamond"/>
          <w:sz w:val="24"/>
          <w:szCs w:val="24"/>
        </w:rPr>
        <w:t>CVA Cerebrovascular accident (stroke)</w:t>
      </w:r>
    </w:p>
    <w:p w:rsidR="00BB5F05" w:rsidRDefault="00BB5F05" w:rsidP="00BB5F05">
      <w:pPr>
        <w:spacing w:after="0"/>
        <w:rPr>
          <w:rFonts w:ascii="Garamond" w:hAnsi="Garamond"/>
          <w:sz w:val="24"/>
          <w:szCs w:val="24"/>
        </w:rPr>
      </w:pPr>
      <w:r w:rsidRPr="00BB5F05">
        <w:rPr>
          <w:rFonts w:ascii="Garamond" w:hAnsi="Garamond"/>
          <w:sz w:val="24"/>
          <w:szCs w:val="24"/>
        </w:rPr>
        <w:t>ALS Advanced Life Support A</w:t>
      </w:r>
      <w:r w:rsidR="002F60A6">
        <w:rPr>
          <w:rFonts w:ascii="Garamond" w:hAnsi="Garamond"/>
          <w:sz w:val="24"/>
          <w:szCs w:val="24"/>
        </w:rPr>
        <w:tab/>
      </w:r>
      <w:r w:rsidR="002F60A6">
        <w:rPr>
          <w:rFonts w:ascii="Garamond" w:hAnsi="Garamond"/>
          <w:sz w:val="24"/>
          <w:szCs w:val="24"/>
        </w:rPr>
        <w:tab/>
      </w:r>
      <w:r w:rsidR="002F60A6">
        <w:rPr>
          <w:rFonts w:ascii="Garamond" w:hAnsi="Garamond"/>
          <w:sz w:val="24"/>
          <w:szCs w:val="24"/>
        </w:rPr>
        <w:tab/>
      </w:r>
      <w:r w:rsidR="002F60A6">
        <w:rPr>
          <w:rFonts w:ascii="Garamond" w:hAnsi="Garamond"/>
          <w:sz w:val="24"/>
          <w:szCs w:val="24"/>
        </w:rPr>
        <w:tab/>
      </w:r>
      <w:r w:rsidR="002F60A6">
        <w:rPr>
          <w:rFonts w:ascii="Garamond" w:hAnsi="Garamond"/>
          <w:sz w:val="24"/>
          <w:szCs w:val="24"/>
        </w:rPr>
        <w:tab/>
      </w:r>
      <w:r w:rsidR="002F60A6" w:rsidRPr="00BB5F05">
        <w:rPr>
          <w:rFonts w:ascii="Garamond" w:hAnsi="Garamond"/>
          <w:sz w:val="24"/>
          <w:szCs w:val="24"/>
        </w:rPr>
        <w:t>D/C Discontinue</w:t>
      </w:r>
    </w:p>
    <w:p w:rsidR="00BB5F05" w:rsidRDefault="00BB5F05" w:rsidP="00BB5F05">
      <w:pPr>
        <w:spacing w:after="0"/>
        <w:rPr>
          <w:rFonts w:ascii="Garamond" w:hAnsi="Garamond"/>
          <w:sz w:val="24"/>
          <w:szCs w:val="24"/>
        </w:rPr>
      </w:pPr>
      <w:r w:rsidRPr="00BB5F05">
        <w:rPr>
          <w:rFonts w:ascii="Garamond" w:hAnsi="Garamond"/>
          <w:sz w:val="24"/>
          <w:szCs w:val="24"/>
        </w:rPr>
        <w:t xml:space="preserve">MA Against medical advice </w:t>
      </w:r>
      <w:r w:rsidR="002F60A6">
        <w:rPr>
          <w:rFonts w:ascii="Garamond" w:hAnsi="Garamond"/>
          <w:sz w:val="24"/>
          <w:szCs w:val="24"/>
        </w:rPr>
        <w:tab/>
      </w:r>
      <w:r w:rsidR="002F60A6">
        <w:rPr>
          <w:rFonts w:ascii="Garamond" w:hAnsi="Garamond"/>
          <w:sz w:val="24"/>
          <w:szCs w:val="24"/>
        </w:rPr>
        <w:tab/>
      </w:r>
      <w:r w:rsidR="002F60A6">
        <w:rPr>
          <w:rFonts w:ascii="Garamond" w:hAnsi="Garamond"/>
          <w:sz w:val="24"/>
          <w:szCs w:val="24"/>
        </w:rPr>
        <w:tab/>
      </w:r>
      <w:r w:rsidR="002F60A6">
        <w:rPr>
          <w:rFonts w:ascii="Garamond" w:hAnsi="Garamond"/>
          <w:sz w:val="24"/>
          <w:szCs w:val="24"/>
        </w:rPr>
        <w:tab/>
      </w:r>
      <w:r w:rsidR="002F60A6">
        <w:rPr>
          <w:rFonts w:ascii="Garamond" w:hAnsi="Garamond"/>
          <w:sz w:val="24"/>
          <w:szCs w:val="24"/>
        </w:rPr>
        <w:tab/>
      </w:r>
      <w:r w:rsidR="002F60A6" w:rsidRPr="00BB5F05">
        <w:rPr>
          <w:rFonts w:ascii="Garamond" w:hAnsi="Garamond"/>
          <w:sz w:val="24"/>
          <w:szCs w:val="24"/>
        </w:rPr>
        <w:t>Dig Digitalis</w:t>
      </w:r>
    </w:p>
    <w:p w:rsidR="00BB5F05" w:rsidRDefault="00BB5F05" w:rsidP="00BB5F05">
      <w:pPr>
        <w:spacing w:after="0"/>
        <w:rPr>
          <w:rFonts w:ascii="Garamond" w:hAnsi="Garamond"/>
          <w:sz w:val="24"/>
          <w:szCs w:val="24"/>
        </w:rPr>
      </w:pPr>
      <w:r w:rsidRPr="00BB5F05">
        <w:rPr>
          <w:rFonts w:ascii="Garamond" w:hAnsi="Garamond"/>
          <w:sz w:val="24"/>
          <w:szCs w:val="24"/>
        </w:rPr>
        <w:t xml:space="preserve">AMI Acute Myocardial Infarction </w:t>
      </w:r>
      <w:r w:rsidR="002F60A6">
        <w:rPr>
          <w:rFonts w:ascii="Garamond" w:hAnsi="Garamond"/>
          <w:sz w:val="24"/>
          <w:szCs w:val="24"/>
        </w:rPr>
        <w:tab/>
      </w:r>
      <w:r w:rsidR="002F60A6">
        <w:rPr>
          <w:rFonts w:ascii="Garamond" w:hAnsi="Garamond"/>
          <w:sz w:val="24"/>
          <w:szCs w:val="24"/>
        </w:rPr>
        <w:tab/>
      </w:r>
      <w:r w:rsidR="002F60A6">
        <w:rPr>
          <w:rFonts w:ascii="Garamond" w:hAnsi="Garamond"/>
          <w:sz w:val="24"/>
          <w:szCs w:val="24"/>
        </w:rPr>
        <w:tab/>
      </w:r>
      <w:r w:rsidR="002F60A6">
        <w:rPr>
          <w:rFonts w:ascii="Garamond" w:hAnsi="Garamond"/>
          <w:sz w:val="24"/>
          <w:szCs w:val="24"/>
        </w:rPr>
        <w:tab/>
      </w:r>
      <w:r w:rsidR="002F60A6" w:rsidRPr="00BB5F05">
        <w:rPr>
          <w:rFonts w:ascii="Garamond" w:hAnsi="Garamond"/>
          <w:sz w:val="24"/>
          <w:szCs w:val="24"/>
        </w:rPr>
        <w:t>DKA Diabetic ketoacidosis</w:t>
      </w:r>
    </w:p>
    <w:p w:rsidR="00BB5F05" w:rsidRDefault="00BB5F05" w:rsidP="00BB5F05">
      <w:pPr>
        <w:spacing w:after="0"/>
        <w:rPr>
          <w:rFonts w:ascii="Garamond" w:hAnsi="Garamond"/>
          <w:sz w:val="24"/>
          <w:szCs w:val="24"/>
        </w:rPr>
      </w:pPr>
      <w:r w:rsidRPr="00BB5F05">
        <w:rPr>
          <w:rFonts w:ascii="Garamond" w:hAnsi="Garamond"/>
          <w:sz w:val="24"/>
          <w:szCs w:val="24"/>
        </w:rPr>
        <w:t xml:space="preserve">Amps ampules </w:t>
      </w:r>
      <w:r w:rsidR="002F60A6">
        <w:rPr>
          <w:rFonts w:ascii="Garamond" w:hAnsi="Garamond"/>
          <w:sz w:val="24"/>
          <w:szCs w:val="24"/>
        </w:rPr>
        <w:tab/>
      </w:r>
      <w:r w:rsidR="002F60A6">
        <w:rPr>
          <w:rFonts w:ascii="Garamond" w:hAnsi="Garamond"/>
          <w:sz w:val="24"/>
          <w:szCs w:val="24"/>
        </w:rPr>
        <w:tab/>
      </w:r>
      <w:r w:rsidR="002F60A6">
        <w:rPr>
          <w:rFonts w:ascii="Garamond" w:hAnsi="Garamond"/>
          <w:sz w:val="24"/>
          <w:szCs w:val="24"/>
        </w:rPr>
        <w:tab/>
      </w:r>
      <w:r w:rsidR="002F60A6">
        <w:rPr>
          <w:rFonts w:ascii="Garamond" w:hAnsi="Garamond"/>
          <w:sz w:val="24"/>
          <w:szCs w:val="24"/>
        </w:rPr>
        <w:tab/>
      </w:r>
      <w:r w:rsidR="002F60A6">
        <w:rPr>
          <w:rFonts w:ascii="Garamond" w:hAnsi="Garamond"/>
          <w:sz w:val="24"/>
          <w:szCs w:val="24"/>
        </w:rPr>
        <w:tab/>
      </w:r>
      <w:r w:rsidR="002F60A6">
        <w:rPr>
          <w:rFonts w:ascii="Garamond" w:hAnsi="Garamond"/>
          <w:sz w:val="24"/>
          <w:szCs w:val="24"/>
        </w:rPr>
        <w:tab/>
      </w:r>
      <w:r w:rsidR="002F60A6" w:rsidRPr="00BB5F05">
        <w:rPr>
          <w:rFonts w:ascii="Garamond" w:hAnsi="Garamond"/>
          <w:sz w:val="24"/>
          <w:szCs w:val="24"/>
        </w:rPr>
        <w:t>DOA Dead on arrival</w:t>
      </w:r>
    </w:p>
    <w:p w:rsidR="00BB5F05" w:rsidRDefault="00BB5F05" w:rsidP="00BB5F05">
      <w:pPr>
        <w:spacing w:after="0"/>
        <w:rPr>
          <w:rFonts w:ascii="Garamond" w:hAnsi="Garamond"/>
          <w:sz w:val="24"/>
          <w:szCs w:val="24"/>
        </w:rPr>
      </w:pPr>
      <w:r w:rsidRPr="00BB5F05">
        <w:rPr>
          <w:rFonts w:ascii="Garamond" w:hAnsi="Garamond"/>
          <w:sz w:val="24"/>
          <w:szCs w:val="24"/>
        </w:rPr>
        <w:t>AMS Altered mental status</w:t>
      </w:r>
      <w:r w:rsidR="002F60A6">
        <w:rPr>
          <w:rFonts w:ascii="Garamond" w:hAnsi="Garamond"/>
          <w:sz w:val="24"/>
          <w:szCs w:val="24"/>
        </w:rPr>
        <w:tab/>
      </w:r>
      <w:r w:rsidR="002F60A6">
        <w:rPr>
          <w:rFonts w:ascii="Garamond" w:hAnsi="Garamond"/>
          <w:sz w:val="24"/>
          <w:szCs w:val="24"/>
        </w:rPr>
        <w:tab/>
      </w:r>
      <w:r w:rsidR="002F60A6">
        <w:rPr>
          <w:rFonts w:ascii="Garamond" w:hAnsi="Garamond"/>
          <w:sz w:val="24"/>
          <w:szCs w:val="24"/>
        </w:rPr>
        <w:tab/>
      </w:r>
      <w:r w:rsidR="002F60A6">
        <w:rPr>
          <w:rFonts w:ascii="Garamond" w:hAnsi="Garamond"/>
          <w:sz w:val="24"/>
          <w:szCs w:val="24"/>
        </w:rPr>
        <w:tab/>
      </w:r>
      <w:r w:rsidR="002F60A6">
        <w:rPr>
          <w:rFonts w:ascii="Garamond" w:hAnsi="Garamond"/>
          <w:sz w:val="24"/>
          <w:szCs w:val="24"/>
        </w:rPr>
        <w:tab/>
      </w:r>
      <w:r w:rsidR="002F60A6" w:rsidRPr="00BB5F05">
        <w:rPr>
          <w:rFonts w:ascii="Garamond" w:hAnsi="Garamond"/>
          <w:sz w:val="24"/>
          <w:szCs w:val="24"/>
        </w:rPr>
        <w:t>DOE Dyspnea on exertion</w:t>
      </w:r>
    </w:p>
    <w:p w:rsidR="00BB5F05" w:rsidRDefault="00BB5F05" w:rsidP="00BB5F05">
      <w:pPr>
        <w:spacing w:after="0"/>
        <w:rPr>
          <w:rFonts w:ascii="Garamond" w:hAnsi="Garamond"/>
          <w:sz w:val="24"/>
          <w:szCs w:val="24"/>
        </w:rPr>
      </w:pPr>
      <w:r w:rsidRPr="00BB5F05">
        <w:rPr>
          <w:rFonts w:ascii="Garamond" w:hAnsi="Garamond"/>
          <w:sz w:val="24"/>
          <w:szCs w:val="24"/>
        </w:rPr>
        <w:t xml:space="preserve"> AMT Amount </w:t>
      </w:r>
      <w:r w:rsidR="002F60A6">
        <w:rPr>
          <w:rFonts w:ascii="Garamond" w:hAnsi="Garamond"/>
          <w:sz w:val="24"/>
          <w:szCs w:val="24"/>
        </w:rPr>
        <w:tab/>
      </w:r>
      <w:r w:rsidR="002F60A6">
        <w:rPr>
          <w:rFonts w:ascii="Garamond" w:hAnsi="Garamond"/>
          <w:sz w:val="24"/>
          <w:szCs w:val="24"/>
        </w:rPr>
        <w:tab/>
      </w:r>
      <w:r w:rsidR="002F60A6">
        <w:rPr>
          <w:rFonts w:ascii="Garamond" w:hAnsi="Garamond"/>
          <w:sz w:val="24"/>
          <w:szCs w:val="24"/>
        </w:rPr>
        <w:tab/>
      </w:r>
      <w:r w:rsidR="002F60A6">
        <w:rPr>
          <w:rFonts w:ascii="Garamond" w:hAnsi="Garamond"/>
          <w:sz w:val="24"/>
          <w:szCs w:val="24"/>
        </w:rPr>
        <w:tab/>
      </w:r>
      <w:r w:rsidR="002F60A6">
        <w:rPr>
          <w:rFonts w:ascii="Garamond" w:hAnsi="Garamond"/>
          <w:sz w:val="24"/>
          <w:szCs w:val="24"/>
        </w:rPr>
        <w:tab/>
      </w:r>
      <w:r w:rsidR="002F60A6">
        <w:rPr>
          <w:rFonts w:ascii="Garamond" w:hAnsi="Garamond"/>
          <w:sz w:val="24"/>
          <w:szCs w:val="24"/>
        </w:rPr>
        <w:tab/>
      </w:r>
      <w:r w:rsidR="002F60A6" w:rsidRPr="00BB5F05">
        <w:rPr>
          <w:rFonts w:ascii="Garamond" w:hAnsi="Garamond"/>
          <w:sz w:val="24"/>
          <w:szCs w:val="24"/>
        </w:rPr>
        <w:t>DOS Dead on scene</w:t>
      </w:r>
    </w:p>
    <w:p w:rsidR="002F60A6" w:rsidRDefault="00BB5F05" w:rsidP="00BB5F05">
      <w:pPr>
        <w:spacing w:after="0"/>
        <w:rPr>
          <w:rFonts w:ascii="Garamond" w:hAnsi="Garamond"/>
          <w:sz w:val="24"/>
          <w:szCs w:val="24"/>
        </w:rPr>
      </w:pPr>
      <w:r w:rsidRPr="00BB5F05">
        <w:rPr>
          <w:rFonts w:ascii="Garamond" w:hAnsi="Garamond"/>
          <w:sz w:val="24"/>
          <w:szCs w:val="24"/>
        </w:rPr>
        <w:t xml:space="preserve">ANS Autonomic nervous </w:t>
      </w:r>
      <w:r w:rsidR="002F60A6" w:rsidRPr="00BB5F05">
        <w:rPr>
          <w:rFonts w:ascii="Garamond" w:hAnsi="Garamond"/>
          <w:sz w:val="24"/>
          <w:szCs w:val="24"/>
        </w:rPr>
        <w:t>system</w:t>
      </w:r>
      <w:r w:rsidR="002F60A6">
        <w:rPr>
          <w:rFonts w:ascii="Garamond" w:hAnsi="Garamond"/>
          <w:sz w:val="24"/>
          <w:szCs w:val="24"/>
        </w:rPr>
        <w:tab/>
      </w:r>
      <w:r w:rsidR="002F60A6">
        <w:rPr>
          <w:rFonts w:ascii="Garamond" w:hAnsi="Garamond"/>
          <w:sz w:val="24"/>
          <w:szCs w:val="24"/>
        </w:rPr>
        <w:tab/>
      </w:r>
      <w:r w:rsidR="002F60A6">
        <w:rPr>
          <w:rFonts w:ascii="Garamond" w:hAnsi="Garamond"/>
          <w:sz w:val="24"/>
          <w:szCs w:val="24"/>
        </w:rPr>
        <w:tab/>
      </w:r>
      <w:r w:rsidR="002F60A6">
        <w:rPr>
          <w:rFonts w:ascii="Garamond" w:hAnsi="Garamond"/>
          <w:sz w:val="24"/>
          <w:szCs w:val="24"/>
        </w:rPr>
        <w:tab/>
      </w:r>
      <w:r w:rsidR="002F60A6" w:rsidRPr="00BB5F05">
        <w:rPr>
          <w:rFonts w:ascii="Garamond" w:hAnsi="Garamond"/>
          <w:sz w:val="24"/>
          <w:szCs w:val="24"/>
        </w:rPr>
        <w:t>DM Diabetes mellitus</w:t>
      </w:r>
      <w:r w:rsidR="002F60A6">
        <w:rPr>
          <w:rFonts w:ascii="Garamond" w:hAnsi="Garamond"/>
          <w:sz w:val="24"/>
          <w:szCs w:val="24"/>
        </w:rPr>
        <w:tab/>
      </w:r>
      <w:r w:rsidR="002F60A6">
        <w:rPr>
          <w:rFonts w:ascii="Garamond" w:hAnsi="Garamond"/>
          <w:sz w:val="24"/>
          <w:szCs w:val="24"/>
        </w:rPr>
        <w:tab/>
      </w:r>
      <w:r w:rsidR="002F60A6">
        <w:rPr>
          <w:rFonts w:ascii="Garamond" w:hAnsi="Garamond"/>
          <w:sz w:val="24"/>
          <w:szCs w:val="24"/>
        </w:rPr>
        <w:tab/>
      </w:r>
    </w:p>
    <w:p w:rsidR="00BB5F05" w:rsidRDefault="00BB5F05" w:rsidP="00BB5F05">
      <w:pPr>
        <w:spacing w:after="0"/>
        <w:rPr>
          <w:rFonts w:ascii="Garamond" w:hAnsi="Garamond"/>
          <w:sz w:val="24"/>
          <w:szCs w:val="24"/>
        </w:rPr>
      </w:pPr>
      <w:r w:rsidRPr="00BB5F05">
        <w:rPr>
          <w:rFonts w:ascii="Garamond" w:hAnsi="Garamond"/>
          <w:sz w:val="24"/>
          <w:szCs w:val="24"/>
        </w:rPr>
        <w:t xml:space="preserve">Approx. Approximately </w:t>
      </w:r>
      <w:r w:rsidR="002F60A6">
        <w:rPr>
          <w:rFonts w:ascii="Garamond" w:hAnsi="Garamond"/>
          <w:sz w:val="24"/>
          <w:szCs w:val="24"/>
        </w:rPr>
        <w:tab/>
      </w:r>
      <w:r w:rsidR="002F60A6">
        <w:rPr>
          <w:rFonts w:ascii="Garamond" w:hAnsi="Garamond"/>
          <w:sz w:val="24"/>
          <w:szCs w:val="24"/>
        </w:rPr>
        <w:tab/>
      </w:r>
      <w:r w:rsidR="002F60A6">
        <w:rPr>
          <w:rFonts w:ascii="Garamond" w:hAnsi="Garamond"/>
          <w:sz w:val="24"/>
          <w:szCs w:val="24"/>
        </w:rPr>
        <w:tab/>
      </w:r>
      <w:r w:rsidR="002F60A6">
        <w:rPr>
          <w:rFonts w:ascii="Garamond" w:hAnsi="Garamond"/>
          <w:sz w:val="24"/>
          <w:szCs w:val="24"/>
        </w:rPr>
        <w:tab/>
      </w:r>
      <w:r w:rsidR="002F60A6">
        <w:rPr>
          <w:rFonts w:ascii="Garamond" w:hAnsi="Garamond"/>
          <w:sz w:val="24"/>
          <w:szCs w:val="24"/>
        </w:rPr>
        <w:tab/>
      </w:r>
      <w:r w:rsidR="002F60A6" w:rsidRPr="00BB5F05">
        <w:rPr>
          <w:rFonts w:ascii="Garamond" w:hAnsi="Garamond"/>
          <w:sz w:val="24"/>
          <w:szCs w:val="24"/>
        </w:rPr>
        <w:t>DNR Do not resuscitate</w:t>
      </w:r>
    </w:p>
    <w:p w:rsidR="00BB5F05" w:rsidRDefault="00BB5F05" w:rsidP="00BB5F05">
      <w:pPr>
        <w:spacing w:after="0"/>
        <w:rPr>
          <w:rFonts w:ascii="Garamond" w:hAnsi="Garamond"/>
          <w:sz w:val="24"/>
          <w:szCs w:val="24"/>
        </w:rPr>
      </w:pPr>
      <w:r w:rsidRPr="00BB5F05">
        <w:rPr>
          <w:rFonts w:ascii="Garamond" w:hAnsi="Garamond"/>
          <w:sz w:val="24"/>
          <w:szCs w:val="24"/>
        </w:rPr>
        <w:t xml:space="preserve">ARP Absolute refractory period </w:t>
      </w:r>
      <w:r w:rsidR="002F60A6">
        <w:rPr>
          <w:rFonts w:ascii="Garamond" w:hAnsi="Garamond"/>
          <w:sz w:val="24"/>
          <w:szCs w:val="24"/>
        </w:rPr>
        <w:tab/>
      </w:r>
      <w:r w:rsidR="002F60A6">
        <w:rPr>
          <w:rFonts w:ascii="Garamond" w:hAnsi="Garamond"/>
          <w:sz w:val="24"/>
          <w:szCs w:val="24"/>
        </w:rPr>
        <w:tab/>
      </w:r>
      <w:r w:rsidR="002F60A6">
        <w:rPr>
          <w:rFonts w:ascii="Garamond" w:hAnsi="Garamond"/>
          <w:sz w:val="24"/>
          <w:szCs w:val="24"/>
        </w:rPr>
        <w:tab/>
      </w:r>
      <w:r w:rsidR="002F60A6">
        <w:rPr>
          <w:rFonts w:ascii="Garamond" w:hAnsi="Garamond"/>
          <w:sz w:val="24"/>
          <w:szCs w:val="24"/>
        </w:rPr>
        <w:tab/>
      </w:r>
      <w:r w:rsidR="002F60A6" w:rsidRPr="00BB5F05">
        <w:rPr>
          <w:rFonts w:ascii="Garamond" w:hAnsi="Garamond"/>
          <w:sz w:val="24"/>
          <w:szCs w:val="24"/>
        </w:rPr>
        <w:t>D/W, D5W, 5% D/W- 5% Dextrose in water</w:t>
      </w:r>
    </w:p>
    <w:p w:rsidR="00BB5F05" w:rsidRDefault="00BB5F05" w:rsidP="00BB5F05">
      <w:pPr>
        <w:spacing w:after="0"/>
        <w:rPr>
          <w:rFonts w:ascii="Garamond" w:hAnsi="Garamond"/>
          <w:sz w:val="24"/>
          <w:szCs w:val="24"/>
        </w:rPr>
      </w:pPr>
      <w:r w:rsidRPr="00BB5F05">
        <w:rPr>
          <w:rFonts w:ascii="Garamond" w:hAnsi="Garamond"/>
          <w:sz w:val="24"/>
          <w:szCs w:val="24"/>
        </w:rPr>
        <w:t xml:space="preserve">ASA Acetylsalicylic acid (aspirin) </w:t>
      </w:r>
      <w:r w:rsidR="002F60A6">
        <w:rPr>
          <w:rFonts w:ascii="Garamond" w:hAnsi="Garamond"/>
          <w:sz w:val="24"/>
          <w:szCs w:val="24"/>
        </w:rPr>
        <w:tab/>
      </w:r>
      <w:r w:rsidR="002F60A6">
        <w:rPr>
          <w:rFonts w:ascii="Garamond" w:hAnsi="Garamond"/>
          <w:sz w:val="24"/>
          <w:szCs w:val="24"/>
        </w:rPr>
        <w:tab/>
      </w:r>
      <w:r w:rsidR="002F60A6">
        <w:rPr>
          <w:rFonts w:ascii="Garamond" w:hAnsi="Garamond"/>
          <w:sz w:val="24"/>
          <w:szCs w:val="24"/>
        </w:rPr>
        <w:tab/>
      </w:r>
      <w:r w:rsidR="002F60A6">
        <w:rPr>
          <w:rFonts w:ascii="Garamond" w:hAnsi="Garamond"/>
          <w:sz w:val="24"/>
          <w:szCs w:val="24"/>
        </w:rPr>
        <w:tab/>
      </w:r>
      <w:r w:rsidR="002F60A6" w:rsidRPr="00BB5F05">
        <w:rPr>
          <w:rFonts w:ascii="Garamond" w:hAnsi="Garamond"/>
          <w:sz w:val="24"/>
          <w:szCs w:val="24"/>
        </w:rPr>
        <w:t>D50W, 50% D/W 50% Dextrose in water</w:t>
      </w:r>
    </w:p>
    <w:p w:rsidR="00BB5F05" w:rsidRDefault="00BB5F05" w:rsidP="00BB5F05">
      <w:pPr>
        <w:spacing w:after="0"/>
        <w:rPr>
          <w:rFonts w:ascii="Garamond" w:hAnsi="Garamond"/>
          <w:sz w:val="24"/>
          <w:szCs w:val="24"/>
        </w:rPr>
      </w:pPr>
      <w:r w:rsidRPr="00BB5F05">
        <w:rPr>
          <w:rFonts w:ascii="Garamond" w:hAnsi="Garamond"/>
          <w:sz w:val="24"/>
          <w:szCs w:val="24"/>
        </w:rPr>
        <w:t xml:space="preserve">ASHD Atherosclerotic heart disease </w:t>
      </w:r>
      <w:r w:rsidR="002F60A6">
        <w:rPr>
          <w:rFonts w:ascii="Garamond" w:hAnsi="Garamond"/>
          <w:sz w:val="24"/>
          <w:szCs w:val="24"/>
        </w:rPr>
        <w:tab/>
      </w:r>
      <w:r w:rsidR="002F60A6">
        <w:rPr>
          <w:rFonts w:ascii="Garamond" w:hAnsi="Garamond"/>
          <w:sz w:val="24"/>
          <w:szCs w:val="24"/>
        </w:rPr>
        <w:tab/>
      </w:r>
      <w:r w:rsidR="002F60A6">
        <w:rPr>
          <w:rFonts w:ascii="Garamond" w:hAnsi="Garamond"/>
          <w:sz w:val="24"/>
          <w:szCs w:val="24"/>
        </w:rPr>
        <w:tab/>
      </w:r>
      <w:r w:rsidR="002F60A6">
        <w:rPr>
          <w:rFonts w:ascii="Garamond" w:hAnsi="Garamond"/>
          <w:sz w:val="24"/>
          <w:szCs w:val="24"/>
        </w:rPr>
        <w:tab/>
      </w:r>
      <w:r w:rsidR="002F60A6" w:rsidRPr="00BB5F05">
        <w:rPr>
          <w:rFonts w:ascii="Garamond" w:hAnsi="Garamond"/>
          <w:sz w:val="24"/>
          <w:szCs w:val="24"/>
        </w:rPr>
        <w:t>DT Delirium tremens</w:t>
      </w:r>
    </w:p>
    <w:p w:rsidR="00BB5F05" w:rsidRDefault="00BB5F05" w:rsidP="00BB5F05">
      <w:pPr>
        <w:spacing w:after="0"/>
        <w:rPr>
          <w:rFonts w:ascii="Garamond" w:hAnsi="Garamond"/>
          <w:sz w:val="24"/>
          <w:szCs w:val="24"/>
        </w:rPr>
      </w:pPr>
      <w:r w:rsidRPr="00BB5F05">
        <w:rPr>
          <w:rFonts w:ascii="Garamond" w:hAnsi="Garamond"/>
          <w:sz w:val="24"/>
          <w:szCs w:val="24"/>
        </w:rPr>
        <w:t xml:space="preserve">AT Atrial tachycardia </w:t>
      </w:r>
      <w:r w:rsidR="002F60A6">
        <w:rPr>
          <w:rFonts w:ascii="Garamond" w:hAnsi="Garamond"/>
          <w:sz w:val="24"/>
          <w:szCs w:val="24"/>
        </w:rPr>
        <w:tab/>
      </w:r>
      <w:r w:rsidR="002F60A6">
        <w:rPr>
          <w:rFonts w:ascii="Garamond" w:hAnsi="Garamond"/>
          <w:sz w:val="24"/>
          <w:szCs w:val="24"/>
        </w:rPr>
        <w:tab/>
      </w:r>
      <w:r w:rsidR="002F60A6">
        <w:rPr>
          <w:rFonts w:ascii="Garamond" w:hAnsi="Garamond"/>
          <w:sz w:val="24"/>
          <w:szCs w:val="24"/>
        </w:rPr>
        <w:tab/>
      </w:r>
      <w:r w:rsidR="002F60A6">
        <w:rPr>
          <w:rFonts w:ascii="Garamond" w:hAnsi="Garamond"/>
          <w:sz w:val="24"/>
          <w:szCs w:val="24"/>
        </w:rPr>
        <w:tab/>
      </w:r>
      <w:r w:rsidR="002F60A6">
        <w:rPr>
          <w:rFonts w:ascii="Garamond" w:hAnsi="Garamond"/>
          <w:sz w:val="24"/>
          <w:szCs w:val="24"/>
        </w:rPr>
        <w:tab/>
      </w:r>
      <w:r w:rsidR="002F60A6">
        <w:rPr>
          <w:rFonts w:ascii="Garamond" w:hAnsi="Garamond"/>
          <w:sz w:val="24"/>
          <w:szCs w:val="24"/>
        </w:rPr>
        <w:tab/>
      </w:r>
      <w:r w:rsidR="002F60A6" w:rsidRPr="00BB5F05">
        <w:rPr>
          <w:rFonts w:ascii="Garamond" w:hAnsi="Garamond"/>
          <w:sz w:val="24"/>
          <w:szCs w:val="24"/>
        </w:rPr>
        <w:t>Dx Diagnosis</w:t>
      </w:r>
    </w:p>
    <w:p w:rsidR="00BB5F05" w:rsidRDefault="00BB5F05" w:rsidP="00BB5F05">
      <w:pPr>
        <w:spacing w:after="0"/>
        <w:rPr>
          <w:rFonts w:ascii="Garamond" w:hAnsi="Garamond"/>
          <w:sz w:val="24"/>
          <w:szCs w:val="24"/>
        </w:rPr>
      </w:pPr>
      <w:r w:rsidRPr="00BB5F05">
        <w:rPr>
          <w:rFonts w:ascii="Garamond" w:hAnsi="Garamond"/>
          <w:sz w:val="24"/>
          <w:szCs w:val="24"/>
        </w:rPr>
        <w:t xml:space="preserve">AV Atrial ventricular </w:t>
      </w:r>
      <w:r w:rsidR="002F60A6">
        <w:rPr>
          <w:rFonts w:ascii="Garamond" w:hAnsi="Garamond"/>
          <w:sz w:val="24"/>
          <w:szCs w:val="24"/>
        </w:rPr>
        <w:tab/>
      </w:r>
      <w:r w:rsidR="002F60A6">
        <w:rPr>
          <w:rFonts w:ascii="Garamond" w:hAnsi="Garamond"/>
          <w:sz w:val="24"/>
          <w:szCs w:val="24"/>
        </w:rPr>
        <w:tab/>
      </w:r>
      <w:r w:rsidR="002F60A6">
        <w:rPr>
          <w:rFonts w:ascii="Garamond" w:hAnsi="Garamond"/>
          <w:sz w:val="24"/>
          <w:szCs w:val="24"/>
        </w:rPr>
        <w:tab/>
      </w:r>
      <w:r w:rsidR="002F60A6">
        <w:rPr>
          <w:rFonts w:ascii="Garamond" w:hAnsi="Garamond"/>
          <w:sz w:val="24"/>
          <w:szCs w:val="24"/>
        </w:rPr>
        <w:tab/>
      </w:r>
      <w:r w:rsidR="002F60A6">
        <w:rPr>
          <w:rFonts w:ascii="Garamond" w:hAnsi="Garamond"/>
          <w:sz w:val="24"/>
          <w:szCs w:val="24"/>
        </w:rPr>
        <w:tab/>
      </w:r>
      <w:r w:rsidR="002F60A6">
        <w:rPr>
          <w:rFonts w:ascii="Garamond" w:hAnsi="Garamond"/>
          <w:sz w:val="24"/>
          <w:szCs w:val="24"/>
        </w:rPr>
        <w:tab/>
      </w:r>
      <w:r w:rsidR="002F60A6" w:rsidRPr="00BB5F05">
        <w:rPr>
          <w:rFonts w:ascii="Garamond" w:hAnsi="Garamond"/>
          <w:sz w:val="24"/>
          <w:szCs w:val="24"/>
        </w:rPr>
        <w:t>EA, EOA Esophageal obturator airway</w:t>
      </w:r>
    </w:p>
    <w:p w:rsidR="00BB5F05" w:rsidRDefault="00BB5F05" w:rsidP="00BB5F05">
      <w:pPr>
        <w:spacing w:after="0"/>
        <w:rPr>
          <w:rFonts w:ascii="Garamond" w:hAnsi="Garamond"/>
          <w:sz w:val="24"/>
          <w:szCs w:val="24"/>
        </w:rPr>
      </w:pPr>
      <w:r w:rsidRPr="00BB5F05">
        <w:rPr>
          <w:rFonts w:ascii="Garamond" w:hAnsi="Garamond"/>
          <w:sz w:val="24"/>
          <w:szCs w:val="24"/>
        </w:rPr>
        <w:t xml:space="preserve">BBS Bilateral breath sounds </w:t>
      </w:r>
      <w:r w:rsidR="002F60A6">
        <w:rPr>
          <w:rFonts w:ascii="Garamond" w:hAnsi="Garamond"/>
          <w:sz w:val="24"/>
          <w:szCs w:val="24"/>
        </w:rPr>
        <w:tab/>
      </w:r>
      <w:r w:rsidR="002F60A6">
        <w:rPr>
          <w:rFonts w:ascii="Garamond" w:hAnsi="Garamond"/>
          <w:sz w:val="24"/>
          <w:szCs w:val="24"/>
        </w:rPr>
        <w:tab/>
      </w:r>
      <w:r w:rsidR="002F60A6">
        <w:rPr>
          <w:rFonts w:ascii="Garamond" w:hAnsi="Garamond"/>
          <w:sz w:val="24"/>
          <w:szCs w:val="24"/>
        </w:rPr>
        <w:tab/>
      </w:r>
      <w:r w:rsidR="002F60A6">
        <w:rPr>
          <w:rFonts w:ascii="Garamond" w:hAnsi="Garamond"/>
          <w:sz w:val="24"/>
          <w:szCs w:val="24"/>
        </w:rPr>
        <w:tab/>
      </w:r>
      <w:r w:rsidR="002F60A6">
        <w:rPr>
          <w:rFonts w:ascii="Garamond" w:hAnsi="Garamond"/>
          <w:sz w:val="24"/>
          <w:szCs w:val="24"/>
        </w:rPr>
        <w:tab/>
      </w:r>
      <w:r w:rsidR="002F60A6" w:rsidRPr="00BB5F05">
        <w:rPr>
          <w:rFonts w:ascii="Garamond" w:hAnsi="Garamond"/>
          <w:sz w:val="24"/>
          <w:szCs w:val="24"/>
        </w:rPr>
        <w:t>ED Emergency department</w:t>
      </w:r>
    </w:p>
    <w:p w:rsidR="00BB5F05" w:rsidRDefault="00BB5F05" w:rsidP="00BB5F05">
      <w:pPr>
        <w:spacing w:after="0"/>
        <w:rPr>
          <w:rFonts w:ascii="Garamond" w:hAnsi="Garamond"/>
          <w:sz w:val="24"/>
          <w:szCs w:val="24"/>
        </w:rPr>
      </w:pPr>
      <w:r w:rsidRPr="00BB5F05">
        <w:rPr>
          <w:rFonts w:ascii="Garamond" w:hAnsi="Garamond"/>
          <w:sz w:val="24"/>
          <w:szCs w:val="24"/>
        </w:rPr>
        <w:t xml:space="preserve">bicarb Sodium bicarbonate </w:t>
      </w:r>
      <w:r w:rsidR="002F60A6">
        <w:rPr>
          <w:rFonts w:ascii="Garamond" w:hAnsi="Garamond"/>
          <w:sz w:val="24"/>
          <w:szCs w:val="24"/>
        </w:rPr>
        <w:tab/>
      </w:r>
      <w:r w:rsidR="002F60A6">
        <w:rPr>
          <w:rFonts w:ascii="Garamond" w:hAnsi="Garamond"/>
          <w:sz w:val="24"/>
          <w:szCs w:val="24"/>
        </w:rPr>
        <w:tab/>
      </w:r>
      <w:r w:rsidR="002F60A6">
        <w:rPr>
          <w:rFonts w:ascii="Garamond" w:hAnsi="Garamond"/>
          <w:sz w:val="24"/>
          <w:szCs w:val="24"/>
        </w:rPr>
        <w:tab/>
      </w:r>
      <w:r w:rsidR="002F60A6">
        <w:rPr>
          <w:rFonts w:ascii="Garamond" w:hAnsi="Garamond"/>
          <w:sz w:val="24"/>
          <w:szCs w:val="24"/>
        </w:rPr>
        <w:tab/>
      </w:r>
      <w:r w:rsidR="002F60A6">
        <w:rPr>
          <w:rFonts w:ascii="Garamond" w:hAnsi="Garamond"/>
          <w:sz w:val="24"/>
          <w:szCs w:val="24"/>
        </w:rPr>
        <w:tab/>
      </w:r>
      <w:r w:rsidR="002F60A6" w:rsidRPr="00BB5F05">
        <w:rPr>
          <w:rFonts w:ascii="Garamond" w:hAnsi="Garamond"/>
          <w:sz w:val="24"/>
          <w:szCs w:val="24"/>
        </w:rPr>
        <w:t>EDP Emotionally disturbed person</w:t>
      </w:r>
    </w:p>
    <w:p w:rsidR="00BB5F05" w:rsidRDefault="00BB5F05" w:rsidP="00BB5F05">
      <w:pPr>
        <w:spacing w:after="0"/>
        <w:rPr>
          <w:rFonts w:ascii="Garamond" w:hAnsi="Garamond"/>
          <w:sz w:val="24"/>
          <w:szCs w:val="24"/>
        </w:rPr>
      </w:pPr>
      <w:r w:rsidRPr="00BB5F05">
        <w:rPr>
          <w:rFonts w:ascii="Garamond" w:hAnsi="Garamond"/>
          <w:sz w:val="24"/>
          <w:szCs w:val="24"/>
        </w:rPr>
        <w:t xml:space="preserve">BID Twice a day </w:t>
      </w:r>
      <w:r w:rsidR="002F60A6">
        <w:rPr>
          <w:rFonts w:ascii="Garamond" w:hAnsi="Garamond"/>
          <w:sz w:val="24"/>
          <w:szCs w:val="24"/>
        </w:rPr>
        <w:tab/>
      </w:r>
      <w:r w:rsidR="002F60A6">
        <w:rPr>
          <w:rFonts w:ascii="Garamond" w:hAnsi="Garamond"/>
          <w:sz w:val="24"/>
          <w:szCs w:val="24"/>
        </w:rPr>
        <w:tab/>
      </w:r>
      <w:r w:rsidR="002F60A6">
        <w:rPr>
          <w:rFonts w:ascii="Garamond" w:hAnsi="Garamond"/>
          <w:sz w:val="24"/>
          <w:szCs w:val="24"/>
        </w:rPr>
        <w:tab/>
      </w:r>
      <w:r w:rsidR="002F60A6">
        <w:rPr>
          <w:rFonts w:ascii="Garamond" w:hAnsi="Garamond"/>
          <w:sz w:val="24"/>
          <w:szCs w:val="24"/>
        </w:rPr>
        <w:tab/>
      </w:r>
      <w:r w:rsidR="002F60A6">
        <w:rPr>
          <w:rFonts w:ascii="Garamond" w:hAnsi="Garamond"/>
          <w:sz w:val="24"/>
          <w:szCs w:val="24"/>
        </w:rPr>
        <w:tab/>
      </w:r>
      <w:r w:rsidR="002F60A6">
        <w:rPr>
          <w:rFonts w:ascii="Garamond" w:hAnsi="Garamond"/>
          <w:sz w:val="24"/>
          <w:szCs w:val="24"/>
        </w:rPr>
        <w:tab/>
      </w:r>
      <w:r w:rsidR="002F60A6" w:rsidRPr="00BB5F05">
        <w:rPr>
          <w:rFonts w:ascii="Garamond" w:hAnsi="Garamond"/>
          <w:sz w:val="24"/>
          <w:szCs w:val="24"/>
        </w:rPr>
        <w:t>EGTA Esophageal gastric tube airway</w:t>
      </w:r>
    </w:p>
    <w:p w:rsidR="00BB5F05" w:rsidRDefault="00BB5F05" w:rsidP="00BB5F05">
      <w:pPr>
        <w:spacing w:after="0"/>
        <w:rPr>
          <w:rFonts w:ascii="Garamond" w:hAnsi="Garamond"/>
          <w:sz w:val="24"/>
          <w:szCs w:val="24"/>
        </w:rPr>
      </w:pPr>
      <w:r w:rsidRPr="00BB5F05">
        <w:rPr>
          <w:rFonts w:ascii="Garamond" w:hAnsi="Garamond"/>
          <w:sz w:val="24"/>
          <w:szCs w:val="24"/>
        </w:rPr>
        <w:t xml:space="preserve">BILAT Bilateral </w:t>
      </w:r>
      <w:r w:rsidR="002F60A6">
        <w:rPr>
          <w:rFonts w:ascii="Garamond" w:hAnsi="Garamond"/>
          <w:sz w:val="24"/>
          <w:szCs w:val="24"/>
        </w:rPr>
        <w:tab/>
      </w:r>
      <w:r w:rsidR="002F60A6">
        <w:rPr>
          <w:rFonts w:ascii="Garamond" w:hAnsi="Garamond"/>
          <w:sz w:val="24"/>
          <w:szCs w:val="24"/>
        </w:rPr>
        <w:tab/>
      </w:r>
      <w:r w:rsidR="002F60A6">
        <w:rPr>
          <w:rFonts w:ascii="Garamond" w:hAnsi="Garamond"/>
          <w:sz w:val="24"/>
          <w:szCs w:val="24"/>
        </w:rPr>
        <w:tab/>
      </w:r>
      <w:r w:rsidR="002F60A6">
        <w:rPr>
          <w:rFonts w:ascii="Garamond" w:hAnsi="Garamond"/>
          <w:sz w:val="24"/>
          <w:szCs w:val="24"/>
        </w:rPr>
        <w:tab/>
      </w:r>
      <w:r w:rsidR="002F60A6">
        <w:rPr>
          <w:rFonts w:ascii="Garamond" w:hAnsi="Garamond"/>
          <w:sz w:val="24"/>
          <w:szCs w:val="24"/>
        </w:rPr>
        <w:tab/>
      </w:r>
      <w:r w:rsidR="002F60A6">
        <w:rPr>
          <w:rFonts w:ascii="Garamond" w:hAnsi="Garamond"/>
          <w:sz w:val="24"/>
          <w:szCs w:val="24"/>
        </w:rPr>
        <w:tab/>
      </w:r>
      <w:r w:rsidR="002F60A6" w:rsidRPr="00BB5F05">
        <w:rPr>
          <w:rFonts w:ascii="Garamond" w:hAnsi="Garamond"/>
          <w:sz w:val="24"/>
          <w:szCs w:val="24"/>
        </w:rPr>
        <w:t>EKG Electrocardiogram</w:t>
      </w:r>
    </w:p>
    <w:p w:rsidR="00BB5F05" w:rsidRDefault="00BB5F05" w:rsidP="00BB5F05">
      <w:pPr>
        <w:spacing w:after="0"/>
        <w:rPr>
          <w:rFonts w:ascii="Garamond" w:hAnsi="Garamond"/>
          <w:sz w:val="24"/>
          <w:szCs w:val="24"/>
        </w:rPr>
      </w:pPr>
      <w:r w:rsidRPr="00BB5F05">
        <w:rPr>
          <w:rFonts w:ascii="Garamond" w:hAnsi="Garamond"/>
          <w:sz w:val="24"/>
          <w:szCs w:val="24"/>
        </w:rPr>
        <w:t xml:space="preserve">BLS Basic Life Support </w:t>
      </w:r>
      <w:r w:rsidR="002F60A6">
        <w:rPr>
          <w:rFonts w:ascii="Garamond" w:hAnsi="Garamond"/>
          <w:sz w:val="24"/>
          <w:szCs w:val="24"/>
        </w:rPr>
        <w:tab/>
      </w:r>
      <w:r w:rsidR="002F60A6">
        <w:rPr>
          <w:rFonts w:ascii="Garamond" w:hAnsi="Garamond"/>
          <w:sz w:val="24"/>
          <w:szCs w:val="24"/>
        </w:rPr>
        <w:tab/>
      </w:r>
      <w:r w:rsidR="002F60A6">
        <w:rPr>
          <w:rFonts w:ascii="Garamond" w:hAnsi="Garamond"/>
          <w:sz w:val="24"/>
          <w:szCs w:val="24"/>
        </w:rPr>
        <w:tab/>
      </w:r>
      <w:r w:rsidR="002F60A6">
        <w:rPr>
          <w:rFonts w:ascii="Garamond" w:hAnsi="Garamond"/>
          <w:sz w:val="24"/>
          <w:szCs w:val="24"/>
        </w:rPr>
        <w:tab/>
      </w:r>
      <w:r w:rsidR="002F60A6">
        <w:rPr>
          <w:rFonts w:ascii="Garamond" w:hAnsi="Garamond"/>
          <w:sz w:val="24"/>
          <w:szCs w:val="24"/>
        </w:rPr>
        <w:tab/>
      </w:r>
      <w:r w:rsidR="002F60A6" w:rsidRPr="00BB5F05">
        <w:rPr>
          <w:rFonts w:ascii="Garamond" w:hAnsi="Garamond"/>
          <w:sz w:val="24"/>
          <w:szCs w:val="24"/>
        </w:rPr>
        <w:t>Epi Epinephrine</w:t>
      </w:r>
    </w:p>
    <w:p w:rsidR="00BB5F05" w:rsidRDefault="00BB5F05" w:rsidP="00BB5F05">
      <w:pPr>
        <w:spacing w:after="0"/>
        <w:rPr>
          <w:rFonts w:ascii="Garamond" w:hAnsi="Garamond"/>
          <w:sz w:val="24"/>
          <w:szCs w:val="24"/>
        </w:rPr>
      </w:pPr>
      <w:r w:rsidRPr="00BB5F05">
        <w:rPr>
          <w:rFonts w:ascii="Garamond" w:hAnsi="Garamond"/>
          <w:sz w:val="24"/>
          <w:szCs w:val="24"/>
        </w:rPr>
        <w:t xml:space="preserve">BP Blood pressure </w:t>
      </w:r>
      <w:r w:rsidR="002F60A6">
        <w:rPr>
          <w:rFonts w:ascii="Garamond" w:hAnsi="Garamond"/>
          <w:sz w:val="24"/>
          <w:szCs w:val="24"/>
        </w:rPr>
        <w:tab/>
      </w:r>
      <w:r w:rsidR="002F60A6">
        <w:rPr>
          <w:rFonts w:ascii="Garamond" w:hAnsi="Garamond"/>
          <w:sz w:val="24"/>
          <w:szCs w:val="24"/>
        </w:rPr>
        <w:tab/>
      </w:r>
      <w:r w:rsidR="002F60A6">
        <w:rPr>
          <w:rFonts w:ascii="Garamond" w:hAnsi="Garamond"/>
          <w:sz w:val="24"/>
          <w:szCs w:val="24"/>
        </w:rPr>
        <w:tab/>
      </w:r>
      <w:r w:rsidR="002F60A6">
        <w:rPr>
          <w:rFonts w:ascii="Garamond" w:hAnsi="Garamond"/>
          <w:sz w:val="24"/>
          <w:szCs w:val="24"/>
        </w:rPr>
        <w:tab/>
      </w:r>
      <w:r w:rsidR="002F60A6">
        <w:rPr>
          <w:rFonts w:ascii="Garamond" w:hAnsi="Garamond"/>
          <w:sz w:val="24"/>
          <w:szCs w:val="24"/>
        </w:rPr>
        <w:tab/>
      </w:r>
      <w:r w:rsidR="002F60A6">
        <w:rPr>
          <w:rFonts w:ascii="Garamond" w:hAnsi="Garamond"/>
          <w:sz w:val="24"/>
          <w:szCs w:val="24"/>
        </w:rPr>
        <w:tab/>
      </w:r>
      <w:r w:rsidR="002F60A6" w:rsidRPr="00BB5F05">
        <w:rPr>
          <w:rFonts w:ascii="Garamond" w:hAnsi="Garamond"/>
          <w:sz w:val="24"/>
          <w:szCs w:val="24"/>
        </w:rPr>
        <w:t>ER Emergency room</w:t>
      </w:r>
    </w:p>
    <w:p w:rsidR="00BB5F05" w:rsidRDefault="00BB5F05" w:rsidP="00BB5F05">
      <w:pPr>
        <w:spacing w:after="0"/>
        <w:rPr>
          <w:rFonts w:ascii="Garamond" w:hAnsi="Garamond"/>
          <w:sz w:val="24"/>
          <w:szCs w:val="24"/>
        </w:rPr>
      </w:pPr>
      <w:r w:rsidRPr="00BB5F05">
        <w:rPr>
          <w:rFonts w:ascii="Garamond" w:hAnsi="Garamond"/>
          <w:sz w:val="24"/>
          <w:szCs w:val="24"/>
        </w:rPr>
        <w:t xml:space="preserve">BS Blood sugar </w:t>
      </w:r>
      <w:r w:rsidR="002F60A6">
        <w:rPr>
          <w:rFonts w:ascii="Garamond" w:hAnsi="Garamond"/>
          <w:sz w:val="24"/>
          <w:szCs w:val="24"/>
        </w:rPr>
        <w:tab/>
      </w:r>
      <w:r w:rsidR="002F60A6">
        <w:rPr>
          <w:rFonts w:ascii="Garamond" w:hAnsi="Garamond"/>
          <w:sz w:val="24"/>
          <w:szCs w:val="24"/>
        </w:rPr>
        <w:tab/>
      </w:r>
      <w:r w:rsidR="002F60A6">
        <w:rPr>
          <w:rFonts w:ascii="Garamond" w:hAnsi="Garamond"/>
          <w:sz w:val="24"/>
          <w:szCs w:val="24"/>
        </w:rPr>
        <w:tab/>
      </w:r>
      <w:r w:rsidR="002F60A6">
        <w:rPr>
          <w:rFonts w:ascii="Garamond" w:hAnsi="Garamond"/>
          <w:sz w:val="24"/>
          <w:szCs w:val="24"/>
        </w:rPr>
        <w:tab/>
      </w:r>
      <w:r w:rsidR="002F60A6">
        <w:rPr>
          <w:rFonts w:ascii="Garamond" w:hAnsi="Garamond"/>
          <w:sz w:val="24"/>
          <w:szCs w:val="24"/>
        </w:rPr>
        <w:tab/>
      </w:r>
      <w:r w:rsidR="002F60A6">
        <w:rPr>
          <w:rFonts w:ascii="Garamond" w:hAnsi="Garamond"/>
          <w:sz w:val="24"/>
          <w:szCs w:val="24"/>
        </w:rPr>
        <w:tab/>
      </w:r>
      <w:r w:rsidR="002F60A6" w:rsidRPr="00BB5F05">
        <w:rPr>
          <w:rFonts w:ascii="Garamond" w:hAnsi="Garamond"/>
          <w:sz w:val="24"/>
          <w:szCs w:val="24"/>
        </w:rPr>
        <w:t>ET Endotracheal</w:t>
      </w:r>
    </w:p>
    <w:p w:rsidR="00BB5F05" w:rsidRDefault="00BB5F05" w:rsidP="00BB5F05">
      <w:pPr>
        <w:spacing w:after="0"/>
        <w:rPr>
          <w:rFonts w:ascii="Garamond" w:hAnsi="Garamond"/>
          <w:sz w:val="24"/>
          <w:szCs w:val="24"/>
        </w:rPr>
      </w:pPr>
      <w:r w:rsidRPr="00BB5F05">
        <w:rPr>
          <w:rFonts w:ascii="Garamond" w:hAnsi="Garamond"/>
          <w:sz w:val="24"/>
          <w:szCs w:val="24"/>
        </w:rPr>
        <w:t xml:space="preserve">BSC&amp;= Breath sounds clear and equal </w:t>
      </w:r>
      <w:r w:rsidR="002F60A6">
        <w:rPr>
          <w:rFonts w:ascii="Garamond" w:hAnsi="Garamond"/>
          <w:sz w:val="24"/>
          <w:szCs w:val="24"/>
        </w:rPr>
        <w:tab/>
      </w:r>
      <w:r w:rsidR="002F60A6">
        <w:rPr>
          <w:rFonts w:ascii="Garamond" w:hAnsi="Garamond"/>
          <w:sz w:val="24"/>
          <w:szCs w:val="24"/>
        </w:rPr>
        <w:tab/>
      </w:r>
      <w:r w:rsidR="002F60A6">
        <w:rPr>
          <w:rFonts w:ascii="Garamond" w:hAnsi="Garamond"/>
          <w:sz w:val="24"/>
          <w:szCs w:val="24"/>
        </w:rPr>
        <w:tab/>
      </w:r>
      <w:r w:rsidR="002F60A6" w:rsidRPr="00BB5F05">
        <w:rPr>
          <w:rFonts w:ascii="Garamond" w:hAnsi="Garamond"/>
          <w:sz w:val="24"/>
          <w:szCs w:val="24"/>
        </w:rPr>
        <w:t>ETOH Alcohol</w:t>
      </w:r>
    </w:p>
    <w:p w:rsidR="00BB5F05" w:rsidRPr="00BB5F05" w:rsidRDefault="00BB5F05" w:rsidP="00BB5F05">
      <w:pPr>
        <w:spacing w:after="0"/>
        <w:rPr>
          <w:rFonts w:ascii="Garamond" w:hAnsi="Garamond"/>
          <w:sz w:val="24"/>
          <w:szCs w:val="24"/>
        </w:rPr>
      </w:pPr>
      <w:r w:rsidRPr="00BB5F05">
        <w:rPr>
          <w:rFonts w:ascii="Garamond" w:hAnsi="Garamond"/>
          <w:sz w:val="24"/>
          <w:szCs w:val="24"/>
        </w:rPr>
        <w:t xml:space="preserve">BVM Bag valve mask </w:t>
      </w:r>
      <w:r w:rsidR="002F60A6">
        <w:rPr>
          <w:rFonts w:ascii="Garamond" w:hAnsi="Garamond"/>
          <w:sz w:val="24"/>
          <w:szCs w:val="24"/>
        </w:rPr>
        <w:tab/>
      </w:r>
      <w:r w:rsidR="002F60A6">
        <w:rPr>
          <w:rFonts w:ascii="Garamond" w:hAnsi="Garamond"/>
          <w:sz w:val="24"/>
          <w:szCs w:val="24"/>
        </w:rPr>
        <w:tab/>
      </w:r>
      <w:r w:rsidR="002F60A6">
        <w:rPr>
          <w:rFonts w:ascii="Garamond" w:hAnsi="Garamond"/>
          <w:sz w:val="24"/>
          <w:szCs w:val="24"/>
        </w:rPr>
        <w:tab/>
      </w:r>
      <w:r w:rsidR="002F60A6">
        <w:rPr>
          <w:rFonts w:ascii="Garamond" w:hAnsi="Garamond"/>
          <w:sz w:val="24"/>
          <w:szCs w:val="24"/>
        </w:rPr>
        <w:tab/>
      </w:r>
      <w:r w:rsidR="002F60A6">
        <w:rPr>
          <w:rFonts w:ascii="Garamond" w:hAnsi="Garamond"/>
          <w:sz w:val="24"/>
          <w:szCs w:val="24"/>
        </w:rPr>
        <w:tab/>
      </w:r>
      <w:r w:rsidR="002F60A6">
        <w:rPr>
          <w:rFonts w:ascii="Garamond" w:hAnsi="Garamond"/>
          <w:sz w:val="24"/>
          <w:szCs w:val="24"/>
        </w:rPr>
        <w:tab/>
      </w:r>
      <w:r w:rsidR="002F60A6" w:rsidRPr="00BB5F05">
        <w:rPr>
          <w:rFonts w:ascii="Garamond" w:hAnsi="Garamond"/>
          <w:sz w:val="24"/>
          <w:szCs w:val="24"/>
        </w:rPr>
        <w:t>FB Foreign body</w:t>
      </w:r>
    </w:p>
    <w:p w:rsidR="006D70D6" w:rsidRDefault="00BB5F05" w:rsidP="00BB5F05">
      <w:pPr>
        <w:spacing w:after="0"/>
        <w:rPr>
          <w:rFonts w:ascii="Garamond" w:hAnsi="Garamond"/>
          <w:sz w:val="24"/>
          <w:szCs w:val="24"/>
        </w:rPr>
      </w:pPr>
      <w:r w:rsidRPr="00BB5F05">
        <w:rPr>
          <w:rFonts w:ascii="Garamond" w:hAnsi="Garamond"/>
          <w:sz w:val="24"/>
          <w:szCs w:val="24"/>
        </w:rPr>
        <w:t xml:space="preserve">C-Section Cesarean section </w:t>
      </w:r>
      <w:r w:rsidR="002F60A6">
        <w:rPr>
          <w:rFonts w:ascii="Garamond" w:hAnsi="Garamond"/>
          <w:sz w:val="24"/>
          <w:szCs w:val="24"/>
        </w:rPr>
        <w:tab/>
      </w:r>
      <w:r w:rsidR="002F60A6">
        <w:rPr>
          <w:rFonts w:ascii="Garamond" w:hAnsi="Garamond"/>
          <w:sz w:val="24"/>
          <w:szCs w:val="24"/>
        </w:rPr>
        <w:tab/>
      </w:r>
      <w:r w:rsidR="002F60A6">
        <w:rPr>
          <w:rFonts w:ascii="Garamond" w:hAnsi="Garamond"/>
          <w:sz w:val="24"/>
          <w:szCs w:val="24"/>
        </w:rPr>
        <w:tab/>
      </w:r>
      <w:r w:rsidR="002F60A6">
        <w:rPr>
          <w:rFonts w:ascii="Garamond" w:hAnsi="Garamond"/>
          <w:sz w:val="24"/>
          <w:szCs w:val="24"/>
        </w:rPr>
        <w:tab/>
      </w:r>
      <w:r w:rsidR="002F60A6">
        <w:rPr>
          <w:rFonts w:ascii="Garamond" w:hAnsi="Garamond"/>
          <w:sz w:val="24"/>
          <w:szCs w:val="24"/>
        </w:rPr>
        <w:tab/>
      </w:r>
      <w:r w:rsidR="002F60A6" w:rsidRPr="00BB5F05">
        <w:rPr>
          <w:rFonts w:ascii="Garamond" w:hAnsi="Garamond"/>
          <w:sz w:val="24"/>
          <w:szCs w:val="24"/>
        </w:rPr>
        <w:t>fib Fibrillation</w:t>
      </w:r>
    </w:p>
    <w:p w:rsidR="006D70D6" w:rsidRDefault="00BB5F05" w:rsidP="00BB5F05">
      <w:pPr>
        <w:spacing w:after="0"/>
        <w:rPr>
          <w:rFonts w:ascii="Garamond" w:hAnsi="Garamond"/>
          <w:sz w:val="24"/>
          <w:szCs w:val="24"/>
        </w:rPr>
      </w:pPr>
      <w:r w:rsidRPr="00BB5F05">
        <w:rPr>
          <w:rFonts w:ascii="Garamond" w:hAnsi="Garamond"/>
          <w:sz w:val="24"/>
          <w:szCs w:val="24"/>
        </w:rPr>
        <w:t xml:space="preserve">C-Spine Cervical spine </w:t>
      </w:r>
      <w:r w:rsidR="002F60A6">
        <w:rPr>
          <w:rFonts w:ascii="Garamond" w:hAnsi="Garamond"/>
          <w:sz w:val="24"/>
          <w:szCs w:val="24"/>
        </w:rPr>
        <w:tab/>
      </w:r>
      <w:r w:rsidR="002F60A6">
        <w:rPr>
          <w:rFonts w:ascii="Garamond" w:hAnsi="Garamond"/>
          <w:sz w:val="24"/>
          <w:szCs w:val="24"/>
        </w:rPr>
        <w:tab/>
      </w:r>
      <w:r w:rsidR="002F60A6">
        <w:rPr>
          <w:rFonts w:ascii="Garamond" w:hAnsi="Garamond"/>
          <w:sz w:val="24"/>
          <w:szCs w:val="24"/>
        </w:rPr>
        <w:tab/>
      </w:r>
      <w:r w:rsidR="002F60A6">
        <w:rPr>
          <w:rFonts w:ascii="Garamond" w:hAnsi="Garamond"/>
          <w:sz w:val="24"/>
          <w:szCs w:val="24"/>
        </w:rPr>
        <w:tab/>
      </w:r>
      <w:r w:rsidR="002F60A6">
        <w:rPr>
          <w:rFonts w:ascii="Garamond" w:hAnsi="Garamond"/>
          <w:sz w:val="24"/>
          <w:szCs w:val="24"/>
        </w:rPr>
        <w:tab/>
      </w:r>
      <w:r w:rsidR="002F60A6" w:rsidRPr="00BB5F05">
        <w:rPr>
          <w:rFonts w:ascii="Garamond" w:hAnsi="Garamond"/>
          <w:sz w:val="24"/>
          <w:szCs w:val="24"/>
        </w:rPr>
        <w:t>fl Fluid</w:t>
      </w:r>
    </w:p>
    <w:p w:rsidR="006D70D6" w:rsidRDefault="00BB5F05" w:rsidP="00BB5F05">
      <w:pPr>
        <w:spacing w:after="0"/>
        <w:rPr>
          <w:rFonts w:ascii="Garamond" w:hAnsi="Garamond"/>
          <w:sz w:val="24"/>
          <w:szCs w:val="24"/>
        </w:rPr>
      </w:pPr>
      <w:r w:rsidRPr="00BB5F05">
        <w:rPr>
          <w:rFonts w:ascii="Garamond" w:hAnsi="Garamond"/>
          <w:sz w:val="24"/>
          <w:szCs w:val="24"/>
        </w:rPr>
        <w:t xml:space="preserve">ca+ Calcium caCl2 Calcium chloride </w:t>
      </w:r>
      <w:r w:rsidR="00D97219">
        <w:rPr>
          <w:rFonts w:ascii="Garamond" w:hAnsi="Garamond"/>
          <w:sz w:val="24"/>
          <w:szCs w:val="24"/>
        </w:rPr>
        <w:tab/>
      </w:r>
      <w:r w:rsidR="00D97219">
        <w:rPr>
          <w:rFonts w:ascii="Garamond" w:hAnsi="Garamond"/>
          <w:sz w:val="24"/>
          <w:szCs w:val="24"/>
        </w:rPr>
        <w:tab/>
      </w:r>
      <w:r w:rsidR="00D97219">
        <w:rPr>
          <w:rFonts w:ascii="Garamond" w:hAnsi="Garamond"/>
          <w:sz w:val="24"/>
          <w:szCs w:val="24"/>
        </w:rPr>
        <w:tab/>
      </w:r>
      <w:r w:rsidR="00D97219">
        <w:rPr>
          <w:rFonts w:ascii="Garamond" w:hAnsi="Garamond"/>
          <w:sz w:val="24"/>
          <w:szCs w:val="24"/>
        </w:rPr>
        <w:tab/>
      </w:r>
      <w:r w:rsidR="00D97219" w:rsidRPr="00BB5F05">
        <w:rPr>
          <w:rFonts w:ascii="Garamond" w:hAnsi="Garamond"/>
          <w:sz w:val="24"/>
          <w:szCs w:val="24"/>
        </w:rPr>
        <w:t>FX Fracture</w:t>
      </w:r>
    </w:p>
    <w:p w:rsidR="006D70D6" w:rsidRDefault="00BB5F05" w:rsidP="00BB5F05">
      <w:pPr>
        <w:spacing w:after="0"/>
        <w:rPr>
          <w:rFonts w:ascii="Garamond" w:hAnsi="Garamond"/>
          <w:sz w:val="24"/>
          <w:szCs w:val="24"/>
        </w:rPr>
      </w:pPr>
      <w:r w:rsidRPr="00BB5F05">
        <w:rPr>
          <w:rFonts w:ascii="Garamond" w:hAnsi="Garamond"/>
          <w:sz w:val="24"/>
          <w:szCs w:val="24"/>
        </w:rPr>
        <w:t xml:space="preserve">CA Cancer </w:t>
      </w:r>
      <w:r w:rsidR="00D97219">
        <w:rPr>
          <w:rFonts w:ascii="Garamond" w:hAnsi="Garamond"/>
          <w:sz w:val="24"/>
          <w:szCs w:val="24"/>
        </w:rPr>
        <w:tab/>
      </w:r>
      <w:r w:rsidR="00D97219">
        <w:rPr>
          <w:rFonts w:ascii="Garamond" w:hAnsi="Garamond"/>
          <w:sz w:val="24"/>
          <w:szCs w:val="24"/>
        </w:rPr>
        <w:tab/>
      </w:r>
      <w:r w:rsidR="00D97219">
        <w:rPr>
          <w:rFonts w:ascii="Garamond" w:hAnsi="Garamond"/>
          <w:sz w:val="24"/>
          <w:szCs w:val="24"/>
        </w:rPr>
        <w:tab/>
      </w:r>
      <w:r w:rsidR="00D97219">
        <w:rPr>
          <w:rFonts w:ascii="Garamond" w:hAnsi="Garamond"/>
          <w:sz w:val="24"/>
          <w:szCs w:val="24"/>
        </w:rPr>
        <w:tab/>
      </w:r>
      <w:r w:rsidR="00D97219">
        <w:rPr>
          <w:rFonts w:ascii="Garamond" w:hAnsi="Garamond"/>
          <w:sz w:val="24"/>
          <w:szCs w:val="24"/>
        </w:rPr>
        <w:tab/>
      </w:r>
      <w:r w:rsidR="00D97219">
        <w:rPr>
          <w:rFonts w:ascii="Garamond" w:hAnsi="Garamond"/>
          <w:sz w:val="24"/>
          <w:szCs w:val="24"/>
        </w:rPr>
        <w:tab/>
      </w:r>
      <w:r w:rsidR="00D97219">
        <w:rPr>
          <w:rFonts w:ascii="Garamond" w:hAnsi="Garamond"/>
          <w:sz w:val="24"/>
          <w:szCs w:val="24"/>
        </w:rPr>
        <w:tab/>
      </w:r>
      <w:r w:rsidR="00D97219" w:rsidRPr="00BB5F05">
        <w:rPr>
          <w:rFonts w:ascii="Garamond" w:hAnsi="Garamond"/>
          <w:sz w:val="24"/>
          <w:szCs w:val="24"/>
        </w:rPr>
        <w:t>GI Gastrointestinal</w:t>
      </w:r>
    </w:p>
    <w:p w:rsidR="006D70D6" w:rsidRDefault="00BB5F05" w:rsidP="00BB5F05">
      <w:pPr>
        <w:spacing w:after="0"/>
        <w:rPr>
          <w:rFonts w:ascii="Garamond" w:hAnsi="Garamond"/>
          <w:sz w:val="24"/>
          <w:szCs w:val="24"/>
        </w:rPr>
      </w:pPr>
      <w:r w:rsidRPr="00BB5F05">
        <w:rPr>
          <w:rFonts w:ascii="Garamond" w:hAnsi="Garamond"/>
          <w:sz w:val="24"/>
          <w:szCs w:val="24"/>
        </w:rPr>
        <w:t xml:space="preserve">CAD Coronary artery disease </w:t>
      </w:r>
      <w:r w:rsidR="00D97219">
        <w:rPr>
          <w:rFonts w:ascii="Garamond" w:hAnsi="Garamond"/>
          <w:sz w:val="24"/>
          <w:szCs w:val="24"/>
        </w:rPr>
        <w:tab/>
      </w:r>
      <w:r w:rsidR="00D97219">
        <w:rPr>
          <w:rFonts w:ascii="Garamond" w:hAnsi="Garamond"/>
          <w:sz w:val="24"/>
          <w:szCs w:val="24"/>
        </w:rPr>
        <w:tab/>
      </w:r>
      <w:r w:rsidR="00D97219">
        <w:rPr>
          <w:rFonts w:ascii="Garamond" w:hAnsi="Garamond"/>
          <w:sz w:val="24"/>
          <w:szCs w:val="24"/>
        </w:rPr>
        <w:tab/>
      </w:r>
      <w:r w:rsidR="00D97219">
        <w:rPr>
          <w:rFonts w:ascii="Garamond" w:hAnsi="Garamond"/>
          <w:sz w:val="24"/>
          <w:szCs w:val="24"/>
        </w:rPr>
        <w:tab/>
      </w:r>
      <w:r w:rsidR="00D97219">
        <w:rPr>
          <w:rFonts w:ascii="Garamond" w:hAnsi="Garamond"/>
          <w:sz w:val="24"/>
          <w:szCs w:val="24"/>
        </w:rPr>
        <w:tab/>
      </w:r>
      <w:r w:rsidR="00D97219" w:rsidRPr="00BB5F05">
        <w:rPr>
          <w:rFonts w:ascii="Garamond" w:hAnsi="Garamond"/>
          <w:sz w:val="24"/>
          <w:szCs w:val="24"/>
        </w:rPr>
        <w:t>gtt(s) drop, drops</w:t>
      </w:r>
    </w:p>
    <w:p w:rsidR="006D70D6" w:rsidRDefault="00BB5F05" w:rsidP="00BB5F05">
      <w:pPr>
        <w:spacing w:after="0"/>
        <w:rPr>
          <w:rFonts w:ascii="Garamond" w:hAnsi="Garamond"/>
          <w:sz w:val="24"/>
          <w:szCs w:val="24"/>
        </w:rPr>
      </w:pPr>
      <w:r w:rsidRPr="00BB5F05">
        <w:rPr>
          <w:rFonts w:ascii="Garamond" w:hAnsi="Garamond"/>
          <w:sz w:val="24"/>
          <w:szCs w:val="24"/>
        </w:rPr>
        <w:t xml:space="preserve">CC Chief complaint </w:t>
      </w:r>
      <w:r w:rsidR="00D97219">
        <w:rPr>
          <w:rFonts w:ascii="Garamond" w:hAnsi="Garamond"/>
          <w:sz w:val="24"/>
          <w:szCs w:val="24"/>
        </w:rPr>
        <w:tab/>
      </w:r>
      <w:r w:rsidR="00D97219">
        <w:rPr>
          <w:rFonts w:ascii="Garamond" w:hAnsi="Garamond"/>
          <w:sz w:val="24"/>
          <w:szCs w:val="24"/>
        </w:rPr>
        <w:tab/>
      </w:r>
      <w:r w:rsidR="00D97219">
        <w:rPr>
          <w:rFonts w:ascii="Garamond" w:hAnsi="Garamond"/>
          <w:sz w:val="24"/>
          <w:szCs w:val="24"/>
        </w:rPr>
        <w:tab/>
      </w:r>
      <w:r w:rsidR="00D97219">
        <w:rPr>
          <w:rFonts w:ascii="Garamond" w:hAnsi="Garamond"/>
          <w:sz w:val="24"/>
          <w:szCs w:val="24"/>
        </w:rPr>
        <w:tab/>
      </w:r>
      <w:r w:rsidR="00D97219">
        <w:rPr>
          <w:rFonts w:ascii="Garamond" w:hAnsi="Garamond"/>
          <w:sz w:val="24"/>
          <w:szCs w:val="24"/>
        </w:rPr>
        <w:tab/>
      </w:r>
      <w:r w:rsidR="00D97219">
        <w:rPr>
          <w:rFonts w:ascii="Garamond" w:hAnsi="Garamond"/>
          <w:sz w:val="24"/>
          <w:szCs w:val="24"/>
        </w:rPr>
        <w:tab/>
      </w:r>
      <w:r w:rsidR="00D97219" w:rsidRPr="00BB5F05">
        <w:rPr>
          <w:rFonts w:ascii="Garamond" w:hAnsi="Garamond"/>
          <w:sz w:val="24"/>
          <w:szCs w:val="24"/>
        </w:rPr>
        <w:t>GSW Gunshot wound</w:t>
      </w:r>
    </w:p>
    <w:p w:rsidR="00D3292C" w:rsidRPr="003D7478" w:rsidRDefault="00D3292C" w:rsidP="00D3292C">
      <w:pPr>
        <w:spacing w:after="0"/>
        <w:jc w:val="center"/>
        <w:rPr>
          <w:rFonts w:ascii="Garamond" w:hAnsi="Garamond"/>
          <w:sz w:val="36"/>
          <w:szCs w:val="36"/>
        </w:rPr>
      </w:pPr>
      <w:r w:rsidRPr="003D7478">
        <w:rPr>
          <w:rFonts w:ascii="Garamond" w:hAnsi="Garamond"/>
          <w:b/>
          <w:sz w:val="36"/>
          <w:szCs w:val="36"/>
        </w:rPr>
        <w:lastRenderedPageBreak/>
        <w:t>MEDICAL ABBREVIATIONS (cont.)</w:t>
      </w:r>
    </w:p>
    <w:p w:rsidR="00D3292C" w:rsidRDefault="00D3292C" w:rsidP="00BB5F05">
      <w:pPr>
        <w:spacing w:after="0"/>
        <w:rPr>
          <w:rFonts w:ascii="Garamond" w:hAnsi="Garamond"/>
          <w:sz w:val="24"/>
          <w:szCs w:val="24"/>
        </w:rPr>
      </w:pPr>
    </w:p>
    <w:p w:rsidR="006D70D6" w:rsidRDefault="00BB5F05" w:rsidP="00BB5F05">
      <w:pPr>
        <w:spacing w:after="0"/>
        <w:rPr>
          <w:rFonts w:ascii="Garamond" w:hAnsi="Garamond"/>
          <w:sz w:val="24"/>
          <w:szCs w:val="24"/>
        </w:rPr>
      </w:pPr>
      <w:r w:rsidRPr="00BB5F05">
        <w:rPr>
          <w:rFonts w:ascii="Garamond" w:hAnsi="Garamond"/>
          <w:sz w:val="24"/>
          <w:szCs w:val="24"/>
        </w:rPr>
        <w:t xml:space="preserve">cc cubic centimeter </w:t>
      </w:r>
      <w:r w:rsidR="00D97219">
        <w:rPr>
          <w:rFonts w:ascii="Garamond" w:hAnsi="Garamond"/>
          <w:sz w:val="24"/>
          <w:szCs w:val="24"/>
        </w:rPr>
        <w:tab/>
      </w:r>
      <w:r w:rsidR="00D97219">
        <w:rPr>
          <w:rFonts w:ascii="Garamond" w:hAnsi="Garamond"/>
          <w:sz w:val="24"/>
          <w:szCs w:val="24"/>
        </w:rPr>
        <w:tab/>
      </w:r>
      <w:r w:rsidR="00D97219">
        <w:rPr>
          <w:rFonts w:ascii="Garamond" w:hAnsi="Garamond"/>
          <w:sz w:val="24"/>
          <w:szCs w:val="24"/>
        </w:rPr>
        <w:tab/>
      </w:r>
      <w:r w:rsidR="00D97219">
        <w:rPr>
          <w:rFonts w:ascii="Garamond" w:hAnsi="Garamond"/>
          <w:sz w:val="24"/>
          <w:szCs w:val="24"/>
        </w:rPr>
        <w:tab/>
      </w:r>
      <w:r w:rsidR="00D97219">
        <w:rPr>
          <w:rFonts w:ascii="Garamond" w:hAnsi="Garamond"/>
          <w:sz w:val="24"/>
          <w:szCs w:val="24"/>
        </w:rPr>
        <w:tab/>
      </w:r>
      <w:r w:rsidR="00D97219">
        <w:rPr>
          <w:rFonts w:ascii="Garamond" w:hAnsi="Garamond"/>
          <w:sz w:val="24"/>
          <w:szCs w:val="24"/>
        </w:rPr>
        <w:tab/>
      </w:r>
      <w:r w:rsidR="00D97219" w:rsidRPr="00BB5F05">
        <w:rPr>
          <w:rFonts w:ascii="Garamond" w:hAnsi="Garamond"/>
          <w:sz w:val="24"/>
          <w:szCs w:val="24"/>
        </w:rPr>
        <w:t>GYN Gynecology</w:t>
      </w:r>
    </w:p>
    <w:p w:rsidR="006D70D6" w:rsidRDefault="00BB5F05" w:rsidP="00BB5F05">
      <w:pPr>
        <w:spacing w:after="0"/>
        <w:rPr>
          <w:rFonts w:ascii="Garamond" w:hAnsi="Garamond"/>
          <w:sz w:val="24"/>
          <w:szCs w:val="24"/>
        </w:rPr>
      </w:pPr>
      <w:r w:rsidRPr="00BB5F05">
        <w:rPr>
          <w:rFonts w:ascii="Garamond" w:hAnsi="Garamond"/>
          <w:sz w:val="24"/>
          <w:szCs w:val="24"/>
        </w:rPr>
        <w:t xml:space="preserve">CCU Coronary care unit </w:t>
      </w:r>
      <w:r w:rsidR="00D97219">
        <w:rPr>
          <w:rFonts w:ascii="Garamond" w:hAnsi="Garamond"/>
          <w:sz w:val="24"/>
          <w:szCs w:val="24"/>
        </w:rPr>
        <w:tab/>
      </w:r>
      <w:r w:rsidR="00D97219">
        <w:rPr>
          <w:rFonts w:ascii="Garamond" w:hAnsi="Garamond"/>
          <w:sz w:val="24"/>
          <w:szCs w:val="24"/>
        </w:rPr>
        <w:tab/>
      </w:r>
      <w:r w:rsidR="00D97219">
        <w:rPr>
          <w:rFonts w:ascii="Garamond" w:hAnsi="Garamond"/>
          <w:sz w:val="24"/>
          <w:szCs w:val="24"/>
        </w:rPr>
        <w:tab/>
      </w:r>
      <w:r w:rsidR="00D97219">
        <w:rPr>
          <w:rFonts w:ascii="Garamond" w:hAnsi="Garamond"/>
          <w:sz w:val="24"/>
          <w:szCs w:val="24"/>
        </w:rPr>
        <w:tab/>
      </w:r>
      <w:r w:rsidR="00D97219">
        <w:rPr>
          <w:rFonts w:ascii="Garamond" w:hAnsi="Garamond"/>
          <w:sz w:val="24"/>
          <w:szCs w:val="24"/>
        </w:rPr>
        <w:tab/>
      </w:r>
      <w:r w:rsidR="00D97219" w:rsidRPr="00BB5F05">
        <w:rPr>
          <w:rFonts w:ascii="Garamond" w:hAnsi="Garamond"/>
          <w:sz w:val="24"/>
          <w:szCs w:val="24"/>
        </w:rPr>
        <w:t>HTN Hypertension</w:t>
      </w:r>
    </w:p>
    <w:p w:rsidR="006D70D6" w:rsidRDefault="00BB5F05" w:rsidP="00BB5F05">
      <w:pPr>
        <w:spacing w:after="0"/>
        <w:rPr>
          <w:rFonts w:ascii="Garamond" w:hAnsi="Garamond"/>
          <w:sz w:val="24"/>
          <w:szCs w:val="24"/>
        </w:rPr>
      </w:pPr>
      <w:r w:rsidRPr="00BB5F05">
        <w:rPr>
          <w:rFonts w:ascii="Garamond" w:hAnsi="Garamond"/>
          <w:sz w:val="24"/>
          <w:szCs w:val="24"/>
        </w:rPr>
        <w:t xml:space="preserve">CHB Complete heart block </w:t>
      </w:r>
      <w:r w:rsidR="00D97219">
        <w:rPr>
          <w:rFonts w:ascii="Garamond" w:hAnsi="Garamond"/>
          <w:sz w:val="24"/>
          <w:szCs w:val="24"/>
        </w:rPr>
        <w:tab/>
      </w:r>
      <w:r w:rsidR="00D97219">
        <w:rPr>
          <w:rFonts w:ascii="Garamond" w:hAnsi="Garamond"/>
          <w:sz w:val="24"/>
          <w:szCs w:val="24"/>
        </w:rPr>
        <w:tab/>
      </w:r>
      <w:r w:rsidR="00D97219">
        <w:rPr>
          <w:rFonts w:ascii="Garamond" w:hAnsi="Garamond"/>
          <w:sz w:val="24"/>
          <w:szCs w:val="24"/>
        </w:rPr>
        <w:tab/>
      </w:r>
      <w:r w:rsidR="00D97219">
        <w:rPr>
          <w:rFonts w:ascii="Garamond" w:hAnsi="Garamond"/>
          <w:sz w:val="24"/>
          <w:szCs w:val="24"/>
        </w:rPr>
        <w:tab/>
      </w:r>
      <w:r w:rsidR="00D97219">
        <w:rPr>
          <w:rFonts w:ascii="Garamond" w:hAnsi="Garamond"/>
          <w:sz w:val="24"/>
          <w:szCs w:val="24"/>
        </w:rPr>
        <w:tab/>
      </w:r>
      <w:r w:rsidR="00D97219" w:rsidRPr="00BB5F05">
        <w:rPr>
          <w:rFonts w:ascii="Garamond" w:hAnsi="Garamond"/>
          <w:sz w:val="24"/>
          <w:szCs w:val="24"/>
        </w:rPr>
        <w:t>HX History</w:t>
      </w:r>
    </w:p>
    <w:p w:rsidR="006D70D6" w:rsidRDefault="00BB5F05" w:rsidP="00BB5F05">
      <w:pPr>
        <w:spacing w:after="0"/>
        <w:rPr>
          <w:rFonts w:ascii="Garamond" w:hAnsi="Garamond"/>
          <w:sz w:val="24"/>
          <w:szCs w:val="24"/>
        </w:rPr>
      </w:pPr>
      <w:r w:rsidRPr="00BB5F05">
        <w:rPr>
          <w:rFonts w:ascii="Garamond" w:hAnsi="Garamond"/>
          <w:sz w:val="24"/>
          <w:szCs w:val="24"/>
        </w:rPr>
        <w:t xml:space="preserve">CHF Congestive heart failure </w:t>
      </w:r>
      <w:r w:rsidR="00D97219">
        <w:rPr>
          <w:rFonts w:ascii="Garamond" w:hAnsi="Garamond"/>
          <w:sz w:val="24"/>
          <w:szCs w:val="24"/>
        </w:rPr>
        <w:tab/>
      </w:r>
      <w:r w:rsidR="00D97219">
        <w:rPr>
          <w:rFonts w:ascii="Garamond" w:hAnsi="Garamond"/>
          <w:sz w:val="24"/>
          <w:szCs w:val="24"/>
        </w:rPr>
        <w:tab/>
      </w:r>
      <w:r w:rsidR="00D97219">
        <w:rPr>
          <w:rFonts w:ascii="Garamond" w:hAnsi="Garamond"/>
          <w:sz w:val="24"/>
          <w:szCs w:val="24"/>
        </w:rPr>
        <w:tab/>
      </w:r>
      <w:r w:rsidR="00D97219">
        <w:rPr>
          <w:rFonts w:ascii="Garamond" w:hAnsi="Garamond"/>
          <w:sz w:val="24"/>
          <w:szCs w:val="24"/>
        </w:rPr>
        <w:tab/>
      </w:r>
      <w:r w:rsidR="00D97219">
        <w:rPr>
          <w:rFonts w:ascii="Garamond" w:hAnsi="Garamond"/>
          <w:sz w:val="24"/>
          <w:szCs w:val="24"/>
        </w:rPr>
        <w:tab/>
      </w:r>
      <w:r w:rsidR="00D97219" w:rsidRPr="00BB5F05">
        <w:rPr>
          <w:rFonts w:ascii="Garamond" w:hAnsi="Garamond"/>
          <w:sz w:val="24"/>
          <w:szCs w:val="24"/>
        </w:rPr>
        <w:t>HEENT Head, eyes, ears, nose, and throat</w:t>
      </w:r>
    </w:p>
    <w:p w:rsidR="006D70D6" w:rsidRDefault="00BB5F05" w:rsidP="00BB5F05">
      <w:pPr>
        <w:spacing w:after="0"/>
        <w:rPr>
          <w:rFonts w:ascii="Garamond" w:hAnsi="Garamond"/>
          <w:sz w:val="24"/>
          <w:szCs w:val="24"/>
        </w:rPr>
      </w:pPr>
      <w:r w:rsidRPr="00BB5F05">
        <w:rPr>
          <w:rFonts w:ascii="Garamond" w:hAnsi="Garamond"/>
          <w:sz w:val="24"/>
          <w:szCs w:val="24"/>
        </w:rPr>
        <w:t xml:space="preserve">Cl- Chloride </w:t>
      </w:r>
      <w:r w:rsidR="00D97219">
        <w:rPr>
          <w:rFonts w:ascii="Garamond" w:hAnsi="Garamond"/>
          <w:sz w:val="24"/>
          <w:szCs w:val="24"/>
        </w:rPr>
        <w:tab/>
      </w:r>
      <w:r w:rsidR="00D97219">
        <w:rPr>
          <w:rFonts w:ascii="Garamond" w:hAnsi="Garamond"/>
          <w:sz w:val="24"/>
          <w:szCs w:val="24"/>
        </w:rPr>
        <w:tab/>
      </w:r>
      <w:r w:rsidR="00D97219">
        <w:rPr>
          <w:rFonts w:ascii="Garamond" w:hAnsi="Garamond"/>
          <w:sz w:val="24"/>
          <w:szCs w:val="24"/>
        </w:rPr>
        <w:tab/>
      </w:r>
      <w:r w:rsidR="00D97219">
        <w:rPr>
          <w:rFonts w:ascii="Garamond" w:hAnsi="Garamond"/>
          <w:sz w:val="24"/>
          <w:szCs w:val="24"/>
        </w:rPr>
        <w:tab/>
      </w:r>
      <w:r w:rsidR="00D97219">
        <w:rPr>
          <w:rFonts w:ascii="Garamond" w:hAnsi="Garamond"/>
          <w:sz w:val="24"/>
          <w:szCs w:val="24"/>
        </w:rPr>
        <w:tab/>
      </w:r>
      <w:r w:rsidR="00D97219">
        <w:rPr>
          <w:rFonts w:ascii="Garamond" w:hAnsi="Garamond"/>
          <w:sz w:val="24"/>
          <w:szCs w:val="24"/>
        </w:rPr>
        <w:tab/>
      </w:r>
      <w:r w:rsidR="00D97219">
        <w:rPr>
          <w:rFonts w:ascii="Garamond" w:hAnsi="Garamond"/>
          <w:sz w:val="24"/>
          <w:szCs w:val="24"/>
        </w:rPr>
        <w:tab/>
      </w:r>
      <w:r w:rsidR="00D97219" w:rsidRPr="00BB5F05">
        <w:rPr>
          <w:rFonts w:ascii="Garamond" w:hAnsi="Garamond"/>
          <w:sz w:val="24"/>
          <w:szCs w:val="24"/>
        </w:rPr>
        <w:t>IC Intracardiac</w:t>
      </w:r>
    </w:p>
    <w:p w:rsidR="006D70D6" w:rsidRDefault="00BB5F05" w:rsidP="00BB5F05">
      <w:pPr>
        <w:spacing w:after="0"/>
        <w:rPr>
          <w:rFonts w:ascii="Garamond" w:hAnsi="Garamond"/>
          <w:sz w:val="24"/>
          <w:szCs w:val="24"/>
        </w:rPr>
      </w:pPr>
      <w:r w:rsidRPr="00BB5F05">
        <w:rPr>
          <w:rFonts w:ascii="Garamond" w:hAnsi="Garamond"/>
          <w:sz w:val="24"/>
          <w:szCs w:val="24"/>
        </w:rPr>
        <w:t xml:space="preserve">cm centimeter </w:t>
      </w:r>
      <w:r w:rsidR="00D97219">
        <w:rPr>
          <w:rFonts w:ascii="Garamond" w:hAnsi="Garamond"/>
          <w:sz w:val="24"/>
          <w:szCs w:val="24"/>
        </w:rPr>
        <w:tab/>
      </w:r>
      <w:r w:rsidR="00D97219">
        <w:rPr>
          <w:rFonts w:ascii="Garamond" w:hAnsi="Garamond"/>
          <w:sz w:val="24"/>
          <w:szCs w:val="24"/>
        </w:rPr>
        <w:tab/>
      </w:r>
      <w:r w:rsidR="00D97219">
        <w:rPr>
          <w:rFonts w:ascii="Garamond" w:hAnsi="Garamond"/>
          <w:sz w:val="24"/>
          <w:szCs w:val="24"/>
        </w:rPr>
        <w:tab/>
      </w:r>
      <w:r w:rsidR="00D97219">
        <w:rPr>
          <w:rFonts w:ascii="Garamond" w:hAnsi="Garamond"/>
          <w:sz w:val="24"/>
          <w:szCs w:val="24"/>
        </w:rPr>
        <w:tab/>
      </w:r>
      <w:r w:rsidR="00D97219">
        <w:rPr>
          <w:rFonts w:ascii="Garamond" w:hAnsi="Garamond"/>
          <w:sz w:val="24"/>
          <w:szCs w:val="24"/>
        </w:rPr>
        <w:tab/>
      </w:r>
      <w:r w:rsidR="00D97219">
        <w:rPr>
          <w:rFonts w:ascii="Garamond" w:hAnsi="Garamond"/>
          <w:sz w:val="24"/>
          <w:szCs w:val="24"/>
        </w:rPr>
        <w:tab/>
      </w:r>
      <w:r w:rsidR="00D97219">
        <w:rPr>
          <w:rFonts w:ascii="Garamond" w:hAnsi="Garamond"/>
          <w:sz w:val="24"/>
          <w:szCs w:val="24"/>
        </w:rPr>
        <w:tab/>
      </w:r>
      <w:r w:rsidR="00D97219" w:rsidRPr="00BB5F05">
        <w:rPr>
          <w:rFonts w:ascii="Garamond" w:hAnsi="Garamond"/>
          <w:sz w:val="24"/>
          <w:szCs w:val="24"/>
        </w:rPr>
        <w:t>ICU Intensive Care Unit</w:t>
      </w:r>
    </w:p>
    <w:p w:rsidR="006D70D6" w:rsidRDefault="00BB5F05" w:rsidP="00BB5F05">
      <w:pPr>
        <w:spacing w:after="0"/>
        <w:rPr>
          <w:rFonts w:ascii="Garamond" w:hAnsi="Garamond"/>
          <w:sz w:val="24"/>
          <w:szCs w:val="24"/>
        </w:rPr>
      </w:pPr>
      <w:r w:rsidRPr="00BB5F05">
        <w:rPr>
          <w:rFonts w:ascii="Garamond" w:hAnsi="Garamond"/>
          <w:sz w:val="24"/>
          <w:szCs w:val="24"/>
        </w:rPr>
        <w:t xml:space="preserve">CNS Central nervous system </w:t>
      </w:r>
      <w:r w:rsidR="00D97219">
        <w:rPr>
          <w:rFonts w:ascii="Garamond" w:hAnsi="Garamond"/>
          <w:sz w:val="24"/>
          <w:szCs w:val="24"/>
        </w:rPr>
        <w:tab/>
      </w:r>
      <w:r w:rsidR="00D97219">
        <w:rPr>
          <w:rFonts w:ascii="Garamond" w:hAnsi="Garamond"/>
          <w:sz w:val="24"/>
          <w:szCs w:val="24"/>
        </w:rPr>
        <w:tab/>
      </w:r>
      <w:r w:rsidR="00D97219">
        <w:rPr>
          <w:rFonts w:ascii="Garamond" w:hAnsi="Garamond"/>
          <w:sz w:val="24"/>
          <w:szCs w:val="24"/>
        </w:rPr>
        <w:tab/>
      </w:r>
      <w:r w:rsidR="00D97219">
        <w:rPr>
          <w:rFonts w:ascii="Garamond" w:hAnsi="Garamond"/>
          <w:sz w:val="24"/>
          <w:szCs w:val="24"/>
        </w:rPr>
        <w:tab/>
      </w:r>
      <w:r w:rsidR="00D97219">
        <w:rPr>
          <w:rFonts w:ascii="Garamond" w:hAnsi="Garamond"/>
          <w:sz w:val="24"/>
          <w:szCs w:val="24"/>
        </w:rPr>
        <w:tab/>
      </w:r>
      <w:r w:rsidR="00D97219" w:rsidRPr="00BB5F05">
        <w:rPr>
          <w:rFonts w:ascii="Garamond" w:hAnsi="Garamond"/>
          <w:sz w:val="24"/>
          <w:szCs w:val="24"/>
        </w:rPr>
        <w:t>IM Intramuscular</w:t>
      </w:r>
    </w:p>
    <w:p w:rsidR="007A74A5" w:rsidRDefault="00BB5F05" w:rsidP="007A74A5">
      <w:pPr>
        <w:spacing w:after="0"/>
        <w:rPr>
          <w:rFonts w:ascii="Garamond" w:hAnsi="Garamond"/>
          <w:sz w:val="24"/>
          <w:szCs w:val="24"/>
        </w:rPr>
      </w:pPr>
      <w:r w:rsidRPr="00BB5F05">
        <w:rPr>
          <w:rFonts w:ascii="Garamond" w:hAnsi="Garamond"/>
          <w:sz w:val="24"/>
          <w:szCs w:val="24"/>
        </w:rPr>
        <w:t xml:space="preserve">CO Carbon monoxide </w:t>
      </w:r>
      <w:r w:rsidR="00D97219">
        <w:rPr>
          <w:rFonts w:ascii="Garamond" w:hAnsi="Garamond"/>
          <w:sz w:val="24"/>
          <w:szCs w:val="24"/>
        </w:rPr>
        <w:tab/>
      </w:r>
      <w:r w:rsidR="00D97219">
        <w:rPr>
          <w:rFonts w:ascii="Garamond" w:hAnsi="Garamond"/>
          <w:sz w:val="24"/>
          <w:szCs w:val="24"/>
        </w:rPr>
        <w:tab/>
      </w:r>
      <w:r w:rsidR="00D97219">
        <w:rPr>
          <w:rFonts w:ascii="Garamond" w:hAnsi="Garamond"/>
          <w:sz w:val="24"/>
          <w:szCs w:val="24"/>
        </w:rPr>
        <w:tab/>
      </w:r>
      <w:r w:rsidR="00D97219">
        <w:rPr>
          <w:rFonts w:ascii="Garamond" w:hAnsi="Garamond"/>
          <w:sz w:val="24"/>
          <w:szCs w:val="24"/>
        </w:rPr>
        <w:tab/>
      </w:r>
      <w:r w:rsidR="00D97219">
        <w:rPr>
          <w:rFonts w:ascii="Garamond" w:hAnsi="Garamond"/>
          <w:sz w:val="24"/>
          <w:szCs w:val="24"/>
        </w:rPr>
        <w:tab/>
      </w:r>
      <w:r w:rsidR="00D97219">
        <w:rPr>
          <w:rFonts w:ascii="Garamond" w:hAnsi="Garamond"/>
          <w:sz w:val="24"/>
          <w:szCs w:val="24"/>
        </w:rPr>
        <w:tab/>
      </w:r>
      <w:r w:rsidR="00D97219" w:rsidRPr="00BB5F05">
        <w:rPr>
          <w:rFonts w:ascii="Garamond" w:hAnsi="Garamond"/>
          <w:sz w:val="24"/>
          <w:szCs w:val="24"/>
        </w:rPr>
        <w:t>Irr, Irreg Irregular</w:t>
      </w:r>
    </w:p>
    <w:p w:rsidR="00D97219" w:rsidRDefault="00D97219" w:rsidP="00BB5F05">
      <w:pPr>
        <w:spacing w:after="0"/>
        <w:rPr>
          <w:rFonts w:ascii="Garamond" w:hAnsi="Garamond"/>
          <w:sz w:val="24"/>
          <w:szCs w:val="24"/>
        </w:rPr>
      </w:pPr>
      <w:r w:rsidRPr="00BB5F05">
        <w:rPr>
          <w:rFonts w:ascii="Garamond" w:hAnsi="Garamond"/>
          <w:sz w:val="24"/>
          <w:szCs w:val="24"/>
        </w:rPr>
        <w:t>IV Intravenous</w:t>
      </w:r>
      <w:r w:rsidR="001B31A2">
        <w:rPr>
          <w:rFonts w:ascii="Garamond" w:hAnsi="Garamond"/>
          <w:sz w:val="24"/>
          <w:szCs w:val="24"/>
        </w:rPr>
        <w:tab/>
      </w:r>
      <w:r w:rsidR="001B31A2">
        <w:rPr>
          <w:rFonts w:ascii="Garamond" w:hAnsi="Garamond"/>
          <w:sz w:val="24"/>
          <w:szCs w:val="24"/>
        </w:rPr>
        <w:tab/>
      </w:r>
      <w:r w:rsidR="001B31A2">
        <w:rPr>
          <w:rFonts w:ascii="Garamond" w:hAnsi="Garamond"/>
          <w:sz w:val="24"/>
          <w:szCs w:val="24"/>
        </w:rPr>
        <w:tab/>
      </w:r>
      <w:r w:rsidR="001B31A2">
        <w:rPr>
          <w:rFonts w:ascii="Garamond" w:hAnsi="Garamond"/>
          <w:sz w:val="24"/>
          <w:szCs w:val="24"/>
        </w:rPr>
        <w:tab/>
      </w:r>
      <w:r w:rsidR="001B31A2">
        <w:rPr>
          <w:rFonts w:ascii="Garamond" w:hAnsi="Garamond"/>
          <w:sz w:val="24"/>
          <w:szCs w:val="24"/>
        </w:rPr>
        <w:tab/>
      </w:r>
      <w:r w:rsidR="001B31A2">
        <w:rPr>
          <w:rFonts w:ascii="Garamond" w:hAnsi="Garamond"/>
          <w:sz w:val="24"/>
          <w:szCs w:val="24"/>
        </w:rPr>
        <w:tab/>
      </w:r>
      <w:r w:rsidR="001B31A2">
        <w:rPr>
          <w:rFonts w:ascii="Garamond" w:hAnsi="Garamond"/>
          <w:sz w:val="24"/>
          <w:szCs w:val="24"/>
        </w:rPr>
        <w:tab/>
      </w:r>
      <w:r w:rsidR="001B31A2" w:rsidRPr="00BB5F05">
        <w:rPr>
          <w:rFonts w:ascii="Garamond" w:hAnsi="Garamond"/>
          <w:sz w:val="24"/>
          <w:szCs w:val="24"/>
        </w:rPr>
        <w:t>OD Overdose</w:t>
      </w:r>
    </w:p>
    <w:p w:rsidR="00D97219" w:rsidRDefault="00D97219" w:rsidP="00BB5F05">
      <w:pPr>
        <w:spacing w:after="0"/>
        <w:rPr>
          <w:rFonts w:ascii="Garamond" w:hAnsi="Garamond"/>
          <w:sz w:val="24"/>
          <w:szCs w:val="24"/>
        </w:rPr>
      </w:pPr>
      <w:r w:rsidRPr="00BB5F05">
        <w:rPr>
          <w:rFonts w:ascii="Garamond" w:hAnsi="Garamond"/>
          <w:sz w:val="24"/>
          <w:szCs w:val="24"/>
        </w:rPr>
        <w:t>K+ Potassium</w:t>
      </w:r>
      <w:r w:rsidR="001B31A2">
        <w:rPr>
          <w:rFonts w:ascii="Garamond" w:hAnsi="Garamond"/>
          <w:sz w:val="24"/>
          <w:szCs w:val="24"/>
        </w:rPr>
        <w:tab/>
      </w:r>
      <w:r w:rsidR="001B31A2">
        <w:rPr>
          <w:rFonts w:ascii="Garamond" w:hAnsi="Garamond"/>
          <w:sz w:val="24"/>
          <w:szCs w:val="24"/>
        </w:rPr>
        <w:tab/>
      </w:r>
      <w:r w:rsidR="001B31A2">
        <w:rPr>
          <w:rFonts w:ascii="Garamond" w:hAnsi="Garamond"/>
          <w:sz w:val="24"/>
          <w:szCs w:val="24"/>
        </w:rPr>
        <w:tab/>
      </w:r>
      <w:r w:rsidR="001B31A2">
        <w:rPr>
          <w:rFonts w:ascii="Garamond" w:hAnsi="Garamond"/>
          <w:sz w:val="24"/>
          <w:szCs w:val="24"/>
        </w:rPr>
        <w:tab/>
      </w:r>
      <w:r w:rsidR="001B31A2">
        <w:rPr>
          <w:rFonts w:ascii="Garamond" w:hAnsi="Garamond"/>
          <w:sz w:val="24"/>
          <w:szCs w:val="24"/>
        </w:rPr>
        <w:tab/>
      </w:r>
      <w:r w:rsidR="001B31A2">
        <w:rPr>
          <w:rFonts w:ascii="Garamond" w:hAnsi="Garamond"/>
          <w:sz w:val="24"/>
          <w:szCs w:val="24"/>
        </w:rPr>
        <w:tab/>
      </w:r>
      <w:r w:rsidR="001B31A2">
        <w:rPr>
          <w:rFonts w:ascii="Garamond" w:hAnsi="Garamond"/>
          <w:sz w:val="24"/>
          <w:szCs w:val="24"/>
        </w:rPr>
        <w:tab/>
      </w:r>
      <w:r w:rsidR="001B31A2" w:rsidRPr="00BB5F05">
        <w:rPr>
          <w:rFonts w:ascii="Garamond" w:hAnsi="Garamond"/>
          <w:sz w:val="24"/>
          <w:szCs w:val="24"/>
        </w:rPr>
        <w:t>OPP Organophosphate poisoning</w:t>
      </w:r>
    </w:p>
    <w:p w:rsidR="00D97219" w:rsidRDefault="00D97219" w:rsidP="00BB5F05">
      <w:pPr>
        <w:spacing w:after="0"/>
        <w:rPr>
          <w:rFonts w:ascii="Garamond" w:hAnsi="Garamond"/>
          <w:sz w:val="24"/>
          <w:szCs w:val="24"/>
        </w:rPr>
      </w:pPr>
      <w:r w:rsidRPr="00BB5F05">
        <w:rPr>
          <w:rFonts w:ascii="Garamond" w:hAnsi="Garamond"/>
          <w:sz w:val="24"/>
          <w:szCs w:val="24"/>
        </w:rPr>
        <w:t>Kg Kilogram</w:t>
      </w:r>
      <w:r w:rsidR="001B31A2">
        <w:rPr>
          <w:rFonts w:ascii="Garamond" w:hAnsi="Garamond"/>
          <w:sz w:val="24"/>
          <w:szCs w:val="24"/>
        </w:rPr>
        <w:tab/>
      </w:r>
      <w:r w:rsidR="001B31A2">
        <w:rPr>
          <w:rFonts w:ascii="Garamond" w:hAnsi="Garamond"/>
          <w:sz w:val="24"/>
          <w:szCs w:val="24"/>
        </w:rPr>
        <w:tab/>
      </w:r>
      <w:r w:rsidR="001B31A2">
        <w:rPr>
          <w:rFonts w:ascii="Garamond" w:hAnsi="Garamond"/>
          <w:sz w:val="24"/>
          <w:szCs w:val="24"/>
        </w:rPr>
        <w:tab/>
      </w:r>
      <w:r w:rsidR="001B31A2">
        <w:rPr>
          <w:rFonts w:ascii="Garamond" w:hAnsi="Garamond"/>
          <w:sz w:val="24"/>
          <w:szCs w:val="24"/>
        </w:rPr>
        <w:tab/>
      </w:r>
      <w:r w:rsidR="001B31A2">
        <w:rPr>
          <w:rFonts w:ascii="Garamond" w:hAnsi="Garamond"/>
          <w:sz w:val="24"/>
          <w:szCs w:val="24"/>
        </w:rPr>
        <w:tab/>
      </w:r>
      <w:r w:rsidR="001B31A2">
        <w:rPr>
          <w:rFonts w:ascii="Garamond" w:hAnsi="Garamond"/>
          <w:sz w:val="24"/>
          <w:szCs w:val="24"/>
        </w:rPr>
        <w:tab/>
      </w:r>
      <w:r w:rsidR="001B31A2">
        <w:rPr>
          <w:rFonts w:ascii="Garamond" w:hAnsi="Garamond"/>
          <w:sz w:val="24"/>
          <w:szCs w:val="24"/>
        </w:rPr>
        <w:tab/>
      </w:r>
      <w:r w:rsidR="001B31A2" w:rsidRPr="00BB5F05">
        <w:rPr>
          <w:rFonts w:ascii="Garamond" w:hAnsi="Garamond"/>
          <w:sz w:val="24"/>
          <w:szCs w:val="24"/>
        </w:rPr>
        <w:t>OR Operating Room</w:t>
      </w:r>
    </w:p>
    <w:p w:rsidR="00D97219" w:rsidRDefault="00D97219" w:rsidP="00BB5F05">
      <w:pPr>
        <w:spacing w:after="0"/>
        <w:rPr>
          <w:rFonts w:ascii="Garamond" w:hAnsi="Garamond"/>
          <w:sz w:val="24"/>
          <w:szCs w:val="24"/>
        </w:rPr>
      </w:pPr>
      <w:r w:rsidRPr="00BB5F05">
        <w:rPr>
          <w:rFonts w:ascii="Garamond" w:hAnsi="Garamond"/>
          <w:sz w:val="24"/>
          <w:szCs w:val="24"/>
        </w:rPr>
        <w:t>KO Keep open</w:t>
      </w:r>
      <w:r w:rsidR="001B31A2">
        <w:rPr>
          <w:rFonts w:ascii="Garamond" w:hAnsi="Garamond"/>
          <w:sz w:val="24"/>
          <w:szCs w:val="24"/>
        </w:rPr>
        <w:tab/>
      </w:r>
      <w:r w:rsidR="001B31A2">
        <w:rPr>
          <w:rFonts w:ascii="Garamond" w:hAnsi="Garamond"/>
          <w:sz w:val="24"/>
          <w:szCs w:val="24"/>
        </w:rPr>
        <w:tab/>
      </w:r>
      <w:r w:rsidR="001B31A2">
        <w:rPr>
          <w:rFonts w:ascii="Garamond" w:hAnsi="Garamond"/>
          <w:sz w:val="24"/>
          <w:szCs w:val="24"/>
        </w:rPr>
        <w:tab/>
      </w:r>
      <w:r w:rsidR="001B31A2">
        <w:rPr>
          <w:rFonts w:ascii="Garamond" w:hAnsi="Garamond"/>
          <w:sz w:val="24"/>
          <w:szCs w:val="24"/>
        </w:rPr>
        <w:tab/>
      </w:r>
      <w:r w:rsidR="001B31A2">
        <w:rPr>
          <w:rFonts w:ascii="Garamond" w:hAnsi="Garamond"/>
          <w:sz w:val="24"/>
          <w:szCs w:val="24"/>
        </w:rPr>
        <w:tab/>
      </w:r>
      <w:r w:rsidR="001B31A2">
        <w:rPr>
          <w:rFonts w:ascii="Garamond" w:hAnsi="Garamond"/>
          <w:sz w:val="24"/>
          <w:szCs w:val="24"/>
        </w:rPr>
        <w:tab/>
      </w:r>
      <w:r w:rsidR="001B31A2" w:rsidRPr="00BB5F05">
        <w:rPr>
          <w:rFonts w:ascii="Garamond" w:hAnsi="Garamond"/>
          <w:sz w:val="24"/>
          <w:szCs w:val="24"/>
        </w:rPr>
        <w:t>P Pulse</w:t>
      </w:r>
    </w:p>
    <w:p w:rsidR="00D97219" w:rsidRDefault="00D97219" w:rsidP="00BB5F05">
      <w:pPr>
        <w:spacing w:after="0"/>
        <w:rPr>
          <w:rFonts w:ascii="Garamond" w:hAnsi="Garamond"/>
          <w:sz w:val="24"/>
          <w:szCs w:val="24"/>
        </w:rPr>
      </w:pPr>
      <w:r w:rsidRPr="00BB5F05">
        <w:rPr>
          <w:rFonts w:ascii="Garamond" w:hAnsi="Garamond"/>
          <w:sz w:val="24"/>
          <w:szCs w:val="24"/>
        </w:rPr>
        <w:t>KVO Keep vein open</w:t>
      </w:r>
      <w:r w:rsidR="001B31A2">
        <w:rPr>
          <w:rFonts w:ascii="Garamond" w:hAnsi="Garamond"/>
          <w:sz w:val="24"/>
          <w:szCs w:val="24"/>
        </w:rPr>
        <w:tab/>
      </w:r>
      <w:r w:rsidR="001B31A2">
        <w:rPr>
          <w:rFonts w:ascii="Garamond" w:hAnsi="Garamond"/>
          <w:sz w:val="24"/>
          <w:szCs w:val="24"/>
        </w:rPr>
        <w:tab/>
      </w:r>
      <w:r w:rsidR="001B31A2">
        <w:rPr>
          <w:rFonts w:ascii="Garamond" w:hAnsi="Garamond"/>
          <w:sz w:val="24"/>
          <w:szCs w:val="24"/>
        </w:rPr>
        <w:tab/>
      </w:r>
      <w:r w:rsidR="001B31A2">
        <w:rPr>
          <w:rFonts w:ascii="Garamond" w:hAnsi="Garamond"/>
          <w:sz w:val="24"/>
          <w:szCs w:val="24"/>
        </w:rPr>
        <w:tab/>
      </w:r>
      <w:r w:rsidR="001B31A2">
        <w:rPr>
          <w:rFonts w:ascii="Garamond" w:hAnsi="Garamond"/>
          <w:sz w:val="24"/>
          <w:szCs w:val="24"/>
        </w:rPr>
        <w:tab/>
      </w:r>
      <w:r w:rsidR="001B31A2">
        <w:rPr>
          <w:rFonts w:ascii="Garamond" w:hAnsi="Garamond"/>
          <w:sz w:val="24"/>
          <w:szCs w:val="24"/>
        </w:rPr>
        <w:tab/>
      </w:r>
      <w:r w:rsidR="001B31A2" w:rsidRPr="00BB5F05">
        <w:rPr>
          <w:rFonts w:ascii="Garamond" w:hAnsi="Garamond"/>
          <w:sz w:val="24"/>
          <w:szCs w:val="24"/>
        </w:rPr>
        <w:t>PAC Premature Atrial Contraction</w:t>
      </w:r>
    </w:p>
    <w:p w:rsidR="00D97219" w:rsidRDefault="00D97219" w:rsidP="00BB5F05">
      <w:pPr>
        <w:spacing w:after="0"/>
        <w:rPr>
          <w:rFonts w:ascii="Garamond" w:hAnsi="Garamond"/>
          <w:sz w:val="24"/>
          <w:szCs w:val="24"/>
        </w:rPr>
      </w:pPr>
      <w:r w:rsidRPr="00BB5F05">
        <w:rPr>
          <w:rFonts w:ascii="Garamond" w:hAnsi="Garamond"/>
          <w:sz w:val="24"/>
          <w:szCs w:val="24"/>
        </w:rPr>
        <w:t>L Liter</w:t>
      </w:r>
      <w:r w:rsidR="001B31A2">
        <w:rPr>
          <w:rFonts w:ascii="Garamond" w:hAnsi="Garamond"/>
          <w:sz w:val="24"/>
          <w:szCs w:val="24"/>
        </w:rPr>
        <w:tab/>
      </w:r>
      <w:r w:rsidR="001B31A2">
        <w:rPr>
          <w:rFonts w:ascii="Garamond" w:hAnsi="Garamond"/>
          <w:sz w:val="24"/>
          <w:szCs w:val="24"/>
        </w:rPr>
        <w:tab/>
      </w:r>
      <w:r w:rsidR="001B31A2">
        <w:rPr>
          <w:rFonts w:ascii="Garamond" w:hAnsi="Garamond"/>
          <w:sz w:val="24"/>
          <w:szCs w:val="24"/>
        </w:rPr>
        <w:tab/>
      </w:r>
      <w:r w:rsidR="001B31A2">
        <w:rPr>
          <w:rFonts w:ascii="Garamond" w:hAnsi="Garamond"/>
          <w:sz w:val="24"/>
          <w:szCs w:val="24"/>
        </w:rPr>
        <w:tab/>
      </w:r>
      <w:r w:rsidR="001B31A2">
        <w:rPr>
          <w:rFonts w:ascii="Garamond" w:hAnsi="Garamond"/>
          <w:sz w:val="24"/>
          <w:szCs w:val="24"/>
        </w:rPr>
        <w:tab/>
      </w:r>
      <w:r w:rsidR="001B31A2">
        <w:rPr>
          <w:rFonts w:ascii="Garamond" w:hAnsi="Garamond"/>
          <w:sz w:val="24"/>
          <w:szCs w:val="24"/>
        </w:rPr>
        <w:tab/>
      </w:r>
      <w:r w:rsidR="001B31A2">
        <w:rPr>
          <w:rFonts w:ascii="Garamond" w:hAnsi="Garamond"/>
          <w:sz w:val="24"/>
          <w:szCs w:val="24"/>
        </w:rPr>
        <w:tab/>
      </w:r>
      <w:r w:rsidR="001B31A2">
        <w:rPr>
          <w:rFonts w:ascii="Garamond" w:hAnsi="Garamond"/>
          <w:sz w:val="24"/>
          <w:szCs w:val="24"/>
        </w:rPr>
        <w:tab/>
      </w:r>
      <w:r w:rsidR="001B31A2" w:rsidRPr="00BB5F05">
        <w:rPr>
          <w:rFonts w:ascii="Garamond" w:hAnsi="Garamond"/>
          <w:sz w:val="24"/>
          <w:szCs w:val="24"/>
        </w:rPr>
        <w:t>PAT Paroxysmal Atrial Tachycardia</w:t>
      </w:r>
    </w:p>
    <w:p w:rsidR="00D97219" w:rsidRDefault="00D97219" w:rsidP="00BB5F05">
      <w:pPr>
        <w:spacing w:after="0"/>
        <w:rPr>
          <w:rFonts w:ascii="Garamond" w:hAnsi="Garamond"/>
          <w:sz w:val="24"/>
          <w:szCs w:val="24"/>
        </w:rPr>
      </w:pPr>
      <w:r w:rsidRPr="00BB5F05">
        <w:rPr>
          <w:rFonts w:ascii="Garamond" w:hAnsi="Garamond"/>
          <w:sz w:val="24"/>
          <w:szCs w:val="24"/>
        </w:rPr>
        <w:t>LBB Left Bundle Branch</w:t>
      </w:r>
      <w:r w:rsidR="001B31A2">
        <w:rPr>
          <w:rFonts w:ascii="Garamond" w:hAnsi="Garamond"/>
          <w:sz w:val="24"/>
          <w:szCs w:val="24"/>
        </w:rPr>
        <w:tab/>
      </w:r>
      <w:r w:rsidR="001B31A2">
        <w:rPr>
          <w:rFonts w:ascii="Garamond" w:hAnsi="Garamond"/>
          <w:sz w:val="24"/>
          <w:szCs w:val="24"/>
        </w:rPr>
        <w:tab/>
      </w:r>
      <w:r w:rsidR="001B31A2">
        <w:rPr>
          <w:rFonts w:ascii="Garamond" w:hAnsi="Garamond"/>
          <w:sz w:val="24"/>
          <w:szCs w:val="24"/>
        </w:rPr>
        <w:tab/>
      </w:r>
      <w:r w:rsidR="001B31A2">
        <w:rPr>
          <w:rFonts w:ascii="Garamond" w:hAnsi="Garamond"/>
          <w:sz w:val="24"/>
          <w:szCs w:val="24"/>
        </w:rPr>
        <w:tab/>
      </w:r>
      <w:r w:rsidR="001B31A2">
        <w:rPr>
          <w:rFonts w:ascii="Garamond" w:hAnsi="Garamond"/>
          <w:sz w:val="24"/>
          <w:szCs w:val="24"/>
        </w:rPr>
        <w:tab/>
      </w:r>
      <w:r w:rsidR="001B31A2" w:rsidRPr="00BB5F05">
        <w:rPr>
          <w:rFonts w:ascii="Garamond" w:hAnsi="Garamond"/>
          <w:sz w:val="24"/>
          <w:szCs w:val="24"/>
        </w:rPr>
        <w:t>PALP Palpation (to feel)</w:t>
      </w:r>
    </w:p>
    <w:p w:rsidR="00D97219" w:rsidRDefault="00D97219" w:rsidP="00BB5F05">
      <w:pPr>
        <w:spacing w:after="0"/>
        <w:rPr>
          <w:rFonts w:ascii="Garamond" w:hAnsi="Garamond"/>
          <w:sz w:val="24"/>
          <w:szCs w:val="24"/>
        </w:rPr>
      </w:pPr>
      <w:r w:rsidRPr="00BB5F05">
        <w:rPr>
          <w:rFonts w:ascii="Garamond" w:hAnsi="Garamond"/>
          <w:sz w:val="24"/>
          <w:szCs w:val="24"/>
        </w:rPr>
        <w:t>LOC Level of Consciousness</w:t>
      </w:r>
      <w:r w:rsidR="001B31A2">
        <w:rPr>
          <w:rFonts w:ascii="Garamond" w:hAnsi="Garamond"/>
          <w:sz w:val="24"/>
          <w:szCs w:val="24"/>
        </w:rPr>
        <w:tab/>
      </w:r>
      <w:r w:rsidR="001B31A2">
        <w:rPr>
          <w:rFonts w:ascii="Garamond" w:hAnsi="Garamond"/>
          <w:sz w:val="24"/>
          <w:szCs w:val="24"/>
        </w:rPr>
        <w:tab/>
      </w:r>
      <w:r w:rsidR="001B31A2">
        <w:rPr>
          <w:rFonts w:ascii="Garamond" w:hAnsi="Garamond"/>
          <w:sz w:val="24"/>
          <w:szCs w:val="24"/>
        </w:rPr>
        <w:tab/>
      </w:r>
      <w:r w:rsidR="001B31A2">
        <w:rPr>
          <w:rFonts w:ascii="Garamond" w:hAnsi="Garamond"/>
          <w:sz w:val="24"/>
          <w:szCs w:val="24"/>
        </w:rPr>
        <w:tab/>
      </w:r>
      <w:r w:rsidR="001B31A2">
        <w:rPr>
          <w:rFonts w:ascii="Garamond" w:hAnsi="Garamond"/>
          <w:sz w:val="24"/>
          <w:szCs w:val="24"/>
        </w:rPr>
        <w:tab/>
      </w:r>
      <w:r w:rsidR="001B31A2" w:rsidRPr="00BB5F05">
        <w:rPr>
          <w:rFonts w:ascii="Garamond" w:hAnsi="Garamond"/>
          <w:sz w:val="24"/>
          <w:szCs w:val="24"/>
        </w:rPr>
        <w:t>PE Pulmonary Edema</w:t>
      </w:r>
    </w:p>
    <w:p w:rsidR="00D97219" w:rsidRDefault="00D97219" w:rsidP="00BB5F05">
      <w:pPr>
        <w:spacing w:after="0"/>
        <w:rPr>
          <w:rFonts w:ascii="Garamond" w:hAnsi="Garamond"/>
          <w:sz w:val="24"/>
          <w:szCs w:val="24"/>
        </w:rPr>
      </w:pPr>
      <w:r w:rsidRPr="00BB5F05">
        <w:rPr>
          <w:rFonts w:ascii="Garamond" w:hAnsi="Garamond"/>
          <w:sz w:val="24"/>
          <w:szCs w:val="24"/>
        </w:rPr>
        <w:t>LUQ Left Upper Quadrant</w:t>
      </w:r>
      <w:r w:rsidR="00FC0F5F">
        <w:rPr>
          <w:rFonts w:ascii="Garamond" w:hAnsi="Garamond"/>
          <w:sz w:val="24"/>
          <w:szCs w:val="24"/>
        </w:rPr>
        <w:tab/>
      </w:r>
      <w:r w:rsidR="00FC0F5F">
        <w:rPr>
          <w:rFonts w:ascii="Garamond" w:hAnsi="Garamond"/>
          <w:sz w:val="24"/>
          <w:szCs w:val="24"/>
        </w:rPr>
        <w:tab/>
      </w:r>
      <w:r w:rsidR="00FC0F5F">
        <w:rPr>
          <w:rFonts w:ascii="Garamond" w:hAnsi="Garamond"/>
          <w:sz w:val="24"/>
          <w:szCs w:val="24"/>
        </w:rPr>
        <w:tab/>
      </w:r>
      <w:r w:rsidR="00FC0F5F">
        <w:rPr>
          <w:rFonts w:ascii="Garamond" w:hAnsi="Garamond"/>
          <w:sz w:val="24"/>
          <w:szCs w:val="24"/>
        </w:rPr>
        <w:tab/>
      </w:r>
      <w:r w:rsidR="00FC0F5F">
        <w:rPr>
          <w:rFonts w:ascii="Garamond" w:hAnsi="Garamond"/>
          <w:sz w:val="24"/>
          <w:szCs w:val="24"/>
        </w:rPr>
        <w:tab/>
      </w:r>
      <w:r w:rsidR="00FC0F5F" w:rsidRPr="00BB5F05">
        <w:rPr>
          <w:rFonts w:ascii="Garamond" w:hAnsi="Garamond"/>
          <w:sz w:val="24"/>
          <w:szCs w:val="24"/>
        </w:rPr>
        <w:t>P/E Physical Exam</w:t>
      </w:r>
    </w:p>
    <w:p w:rsidR="00D97219" w:rsidRDefault="00D97219" w:rsidP="00BB5F05">
      <w:pPr>
        <w:spacing w:after="0"/>
        <w:rPr>
          <w:rFonts w:ascii="Garamond" w:hAnsi="Garamond"/>
          <w:sz w:val="24"/>
          <w:szCs w:val="24"/>
        </w:rPr>
      </w:pPr>
      <w:r w:rsidRPr="00BB5F05">
        <w:rPr>
          <w:rFonts w:ascii="Garamond" w:hAnsi="Garamond"/>
          <w:sz w:val="24"/>
          <w:szCs w:val="24"/>
        </w:rPr>
        <w:t>LLQ Left Lower Quadrant</w:t>
      </w:r>
      <w:r w:rsidR="00FC0F5F">
        <w:rPr>
          <w:rFonts w:ascii="Garamond" w:hAnsi="Garamond"/>
          <w:sz w:val="24"/>
          <w:szCs w:val="24"/>
        </w:rPr>
        <w:tab/>
      </w:r>
      <w:r w:rsidR="00FC0F5F">
        <w:rPr>
          <w:rFonts w:ascii="Garamond" w:hAnsi="Garamond"/>
          <w:sz w:val="24"/>
          <w:szCs w:val="24"/>
        </w:rPr>
        <w:tab/>
      </w:r>
      <w:r w:rsidR="00FC0F5F">
        <w:rPr>
          <w:rFonts w:ascii="Garamond" w:hAnsi="Garamond"/>
          <w:sz w:val="24"/>
          <w:szCs w:val="24"/>
        </w:rPr>
        <w:tab/>
      </w:r>
      <w:r w:rsidR="00FC0F5F">
        <w:rPr>
          <w:rFonts w:ascii="Garamond" w:hAnsi="Garamond"/>
          <w:sz w:val="24"/>
          <w:szCs w:val="24"/>
        </w:rPr>
        <w:tab/>
      </w:r>
      <w:r w:rsidR="00FC0F5F">
        <w:rPr>
          <w:rFonts w:ascii="Garamond" w:hAnsi="Garamond"/>
          <w:sz w:val="24"/>
          <w:szCs w:val="24"/>
        </w:rPr>
        <w:tab/>
      </w:r>
      <w:r w:rsidR="00FC0F5F" w:rsidRPr="00BB5F05">
        <w:rPr>
          <w:rFonts w:ascii="Garamond" w:hAnsi="Garamond"/>
          <w:sz w:val="24"/>
          <w:szCs w:val="24"/>
        </w:rPr>
        <w:t>PEARL Pupils Equal &amp; Reactive to Light</w:t>
      </w:r>
    </w:p>
    <w:p w:rsidR="00D97219" w:rsidRDefault="00D97219" w:rsidP="00BB5F05">
      <w:pPr>
        <w:spacing w:after="0"/>
        <w:rPr>
          <w:rFonts w:ascii="Garamond" w:hAnsi="Garamond"/>
          <w:sz w:val="24"/>
          <w:szCs w:val="24"/>
        </w:rPr>
      </w:pPr>
      <w:r w:rsidRPr="00BB5F05">
        <w:rPr>
          <w:rFonts w:ascii="Garamond" w:hAnsi="Garamond"/>
          <w:sz w:val="24"/>
          <w:szCs w:val="24"/>
        </w:rPr>
        <w:t>L&amp;D Labor and Delivery</w:t>
      </w:r>
      <w:r w:rsidR="00FC0F5F">
        <w:rPr>
          <w:rFonts w:ascii="Garamond" w:hAnsi="Garamond"/>
          <w:sz w:val="24"/>
          <w:szCs w:val="24"/>
        </w:rPr>
        <w:tab/>
      </w:r>
      <w:r w:rsidR="00FC0F5F">
        <w:rPr>
          <w:rFonts w:ascii="Garamond" w:hAnsi="Garamond"/>
          <w:sz w:val="24"/>
          <w:szCs w:val="24"/>
        </w:rPr>
        <w:tab/>
      </w:r>
      <w:r w:rsidR="00FC0F5F">
        <w:rPr>
          <w:rFonts w:ascii="Garamond" w:hAnsi="Garamond"/>
          <w:sz w:val="24"/>
          <w:szCs w:val="24"/>
        </w:rPr>
        <w:tab/>
      </w:r>
      <w:r w:rsidR="00FC0F5F">
        <w:rPr>
          <w:rFonts w:ascii="Garamond" w:hAnsi="Garamond"/>
          <w:sz w:val="24"/>
          <w:szCs w:val="24"/>
        </w:rPr>
        <w:tab/>
      </w:r>
      <w:r w:rsidR="00FC0F5F">
        <w:rPr>
          <w:rFonts w:ascii="Garamond" w:hAnsi="Garamond"/>
          <w:sz w:val="24"/>
          <w:szCs w:val="24"/>
        </w:rPr>
        <w:tab/>
      </w:r>
      <w:r w:rsidR="00FC0F5F" w:rsidRPr="00BB5F05">
        <w:rPr>
          <w:rFonts w:ascii="Garamond" w:hAnsi="Garamond"/>
          <w:sz w:val="24"/>
          <w:szCs w:val="24"/>
        </w:rPr>
        <w:t>Pedi Pediatric</w:t>
      </w:r>
    </w:p>
    <w:p w:rsidR="00D97219" w:rsidRDefault="00D97219" w:rsidP="00BB5F05">
      <w:pPr>
        <w:spacing w:after="0"/>
        <w:rPr>
          <w:rFonts w:ascii="Garamond" w:hAnsi="Garamond"/>
          <w:sz w:val="24"/>
          <w:szCs w:val="24"/>
        </w:rPr>
      </w:pPr>
      <w:r w:rsidRPr="00BB5F05">
        <w:rPr>
          <w:rFonts w:ascii="Garamond" w:hAnsi="Garamond"/>
          <w:sz w:val="24"/>
          <w:szCs w:val="24"/>
        </w:rPr>
        <w:t>LAT Lateral</w:t>
      </w:r>
      <w:r w:rsidR="00FC0F5F">
        <w:rPr>
          <w:rFonts w:ascii="Garamond" w:hAnsi="Garamond"/>
          <w:sz w:val="24"/>
          <w:szCs w:val="24"/>
        </w:rPr>
        <w:tab/>
      </w:r>
      <w:r w:rsidR="00FC0F5F">
        <w:rPr>
          <w:rFonts w:ascii="Garamond" w:hAnsi="Garamond"/>
          <w:sz w:val="24"/>
          <w:szCs w:val="24"/>
        </w:rPr>
        <w:tab/>
      </w:r>
      <w:r w:rsidR="00FC0F5F">
        <w:rPr>
          <w:rFonts w:ascii="Garamond" w:hAnsi="Garamond"/>
          <w:sz w:val="24"/>
          <w:szCs w:val="24"/>
        </w:rPr>
        <w:tab/>
      </w:r>
      <w:r w:rsidR="00FC0F5F">
        <w:rPr>
          <w:rFonts w:ascii="Garamond" w:hAnsi="Garamond"/>
          <w:sz w:val="24"/>
          <w:szCs w:val="24"/>
        </w:rPr>
        <w:tab/>
      </w:r>
      <w:r w:rsidR="00FC0F5F">
        <w:rPr>
          <w:rFonts w:ascii="Garamond" w:hAnsi="Garamond"/>
          <w:sz w:val="24"/>
          <w:szCs w:val="24"/>
        </w:rPr>
        <w:tab/>
      </w:r>
      <w:r w:rsidR="00FC0F5F">
        <w:rPr>
          <w:rFonts w:ascii="Garamond" w:hAnsi="Garamond"/>
          <w:sz w:val="24"/>
          <w:szCs w:val="24"/>
        </w:rPr>
        <w:tab/>
      </w:r>
      <w:r w:rsidR="00FC0F5F">
        <w:rPr>
          <w:rFonts w:ascii="Garamond" w:hAnsi="Garamond"/>
          <w:sz w:val="24"/>
          <w:szCs w:val="24"/>
        </w:rPr>
        <w:tab/>
      </w:r>
      <w:r w:rsidR="00FC0F5F" w:rsidRPr="00BB5F05">
        <w:rPr>
          <w:rFonts w:ascii="Garamond" w:hAnsi="Garamond"/>
          <w:sz w:val="24"/>
          <w:szCs w:val="24"/>
        </w:rPr>
        <w:t>PJC Premature Junctional Contraction</w:t>
      </w:r>
    </w:p>
    <w:p w:rsidR="00D97219" w:rsidRDefault="00D97219" w:rsidP="00BB5F05">
      <w:pPr>
        <w:spacing w:after="0"/>
        <w:rPr>
          <w:rFonts w:ascii="Garamond" w:hAnsi="Garamond"/>
          <w:sz w:val="24"/>
          <w:szCs w:val="24"/>
        </w:rPr>
      </w:pPr>
      <w:r w:rsidRPr="00BB5F05">
        <w:rPr>
          <w:rFonts w:ascii="Garamond" w:hAnsi="Garamond"/>
          <w:sz w:val="24"/>
          <w:szCs w:val="24"/>
        </w:rPr>
        <w:t>LSC=BILAT Lung sounds clear and equal on both sides</w:t>
      </w:r>
      <w:r w:rsidR="00FC0F5F">
        <w:rPr>
          <w:rFonts w:ascii="Garamond" w:hAnsi="Garamond"/>
          <w:sz w:val="24"/>
          <w:szCs w:val="24"/>
        </w:rPr>
        <w:tab/>
      </w:r>
      <w:r w:rsidR="00FC0F5F" w:rsidRPr="00BB5F05">
        <w:rPr>
          <w:rFonts w:ascii="Garamond" w:hAnsi="Garamond"/>
          <w:sz w:val="24"/>
          <w:szCs w:val="24"/>
        </w:rPr>
        <w:t>PMHX Past medical history</w:t>
      </w:r>
    </w:p>
    <w:p w:rsidR="00D97219" w:rsidRDefault="00D97219" w:rsidP="00BB5F05">
      <w:pPr>
        <w:spacing w:after="0"/>
        <w:rPr>
          <w:rFonts w:ascii="Garamond" w:hAnsi="Garamond"/>
          <w:sz w:val="24"/>
          <w:szCs w:val="24"/>
        </w:rPr>
      </w:pPr>
      <w:r w:rsidRPr="00BB5F05">
        <w:rPr>
          <w:rFonts w:ascii="Garamond" w:hAnsi="Garamond"/>
          <w:sz w:val="24"/>
          <w:szCs w:val="24"/>
        </w:rPr>
        <w:t>MAE Moves All Extremities</w:t>
      </w:r>
      <w:r w:rsidR="00FC0F5F">
        <w:rPr>
          <w:rFonts w:ascii="Garamond" w:hAnsi="Garamond"/>
          <w:sz w:val="24"/>
          <w:szCs w:val="24"/>
        </w:rPr>
        <w:tab/>
      </w:r>
      <w:r w:rsidR="00FC0F5F">
        <w:rPr>
          <w:rFonts w:ascii="Garamond" w:hAnsi="Garamond"/>
          <w:sz w:val="24"/>
          <w:szCs w:val="24"/>
        </w:rPr>
        <w:tab/>
      </w:r>
      <w:r w:rsidR="00FC0F5F">
        <w:rPr>
          <w:rFonts w:ascii="Garamond" w:hAnsi="Garamond"/>
          <w:sz w:val="24"/>
          <w:szCs w:val="24"/>
        </w:rPr>
        <w:tab/>
      </w:r>
      <w:r w:rsidR="00FC0F5F">
        <w:rPr>
          <w:rFonts w:ascii="Garamond" w:hAnsi="Garamond"/>
          <w:sz w:val="24"/>
          <w:szCs w:val="24"/>
        </w:rPr>
        <w:tab/>
      </w:r>
      <w:r w:rsidR="00FC0F5F">
        <w:rPr>
          <w:rFonts w:ascii="Garamond" w:hAnsi="Garamond"/>
          <w:sz w:val="24"/>
          <w:szCs w:val="24"/>
        </w:rPr>
        <w:tab/>
      </w:r>
      <w:r w:rsidR="00FC0F5F" w:rsidRPr="00BB5F05">
        <w:rPr>
          <w:rFonts w:ascii="Garamond" w:hAnsi="Garamond"/>
          <w:sz w:val="24"/>
          <w:szCs w:val="24"/>
        </w:rPr>
        <w:t>PNC Premature Nodal Contraction</w:t>
      </w:r>
    </w:p>
    <w:p w:rsidR="00D97219" w:rsidRDefault="00D97219" w:rsidP="00BB5F05">
      <w:pPr>
        <w:spacing w:after="0"/>
        <w:rPr>
          <w:rFonts w:ascii="Garamond" w:hAnsi="Garamond"/>
          <w:sz w:val="24"/>
          <w:szCs w:val="24"/>
        </w:rPr>
      </w:pPr>
      <w:r w:rsidRPr="00BB5F05">
        <w:rPr>
          <w:rFonts w:ascii="Garamond" w:hAnsi="Garamond"/>
          <w:sz w:val="24"/>
          <w:szCs w:val="24"/>
        </w:rPr>
        <w:t>MAST Military Anti-Shock Trousers</w:t>
      </w:r>
      <w:r w:rsidR="00FC0F5F">
        <w:rPr>
          <w:rFonts w:ascii="Garamond" w:hAnsi="Garamond"/>
          <w:sz w:val="24"/>
          <w:szCs w:val="24"/>
        </w:rPr>
        <w:tab/>
      </w:r>
      <w:r w:rsidR="00FC0F5F">
        <w:rPr>
          <w:rFonts w:ascii="Garamond" w:hAnsi="Garamond"/>
          <w:sz w:val="24"/>
          <w:szCs w:val="24"/>
        </w:rPr>
        <w:tab/>
      </w:r>
      <w:r w:rsidR="00FC0F5F">
        <w:rPr>
          <w:rFonts w:ascii="Garamond" w:hAnsi="Garamond"/>
          <w:sz w:val="24"/>
          <w:szCs w:val="24"/>
        </w:rPr>
        <w:tab/>
      </w:r>
      <w:r w:rsidR="00FC0F5F">
        <w:rPr>
          <w:rFonts w:ascii="Garamond" w:hAnsi="Garamond"/>
          <w:sz w:val="24"/>
          <w:szCs w:val="24"/>
        </w:rPr>
        <w:tab/>
      </w:r>
      <w:r w:rsidR="00FC0F5F" w:rsidRPr="00BB5F05">
        <w:rPr>
          <w:rFonts w:ascii="Garamond" w:hAnsi="Garamond"/>
          <w:sz w:val="24"/>
          <w:szCs w:val="24"/>
        </w:rPr>
        <w:t>PND Paroxysmal Nocturnal Dyspnea</w:t>
      </w:r>
    </w:p>
    <w:p w:rsidR="00D97219" w:rsidRDefault="00D97219" w:rsidP="00BB5F05">
      <w:pPr>
        <w:spacing w:after="0"/>
        <w:rPr>
          <w:rFonts w:ascii="Garamond" w:hAnsi="Garamond"/>
          <w:sz w:val="24"/>
          <w:szCs w:val="24"/>
        </w:rPr>
      </w:pPr>
      <w:r w:rsidRPr="00BB5F05">
        <w:rPr>
          <w:rFonts w:ascii="Garamond" w:hAnsi="Garamond"/>
          <w:sz w:val="24"/>
          <w:szCs w:val="24"/>
        </w:rPr>
        <w:t>MCI Multi-Casualty Incident</w:t>
      </w:r>
      <w:r w:rsidR="00FC0F5F">
        <w:rPr>
          <w:rFonts w:ascii="Garamond" w:hAnsi="Garamond"/>
          <w:sz w:val="24"/>
          <w:szCs w:val="24"/>
        </w:rPr>
        <w:tab/>
      </w:r>
      <w:r w:rsidR="00FC0F5F">
        <w:rPr>
          <w:rFonts w:ascii="Garamond" w:hAnsi="Garamond"/>
          <w:sz w:val="24"/>
          <w:szCs w:val="24"/>
        </w:rPr>
        <w:tab/>
      </w:r>
      <w:r w:rsidR="00FC0F5F">
        <w:rPr>
          <w:rFonts w:ascii="Garamond" w:hAnsi="Garamond"/>
          <w:sz w:val="24"/>
          <w:szCs w:val="24"/>
        </w:rPr>
        <w:tab/>
      </w:r>
      <w:r w:rsidR="00FC0F5F">
        <w:rPr>
          <w:rFonts w:ascii="Garamond" w:hAnsi="Garamond"/>
          <w:sz w:val="24"/>
          <w:szCs w:val="24"/>
        </w:rPr>
        <w:tab/>
      </w:r>
      <w:r w:rsidR="00FC0F5F">
        <w:rPr>
          <w:rFonts w:ascii="Garamond" w:hAnsi="Garamond"/>
          <w:sz w:val="24"/>
          <w:szCs w:val="24"/>
        </w:rPr>
        <w:tab/>
      </w:r>
      <w:r w:rsidR="00FC0F5F" w:rsidRPr="00BB5F05">
        <w:rPr>
          <w:rFonts w:ascii="Garamond" w:hAnsi="Garamond"/>
          <w:sz w:val="24"/>
          <w:szCs w:val="24"/>
        </w:rPr>
        <w:t>Po Orally by mouth</w:t>
      </w:r>
    </w:p>
    <w:p w:rsidR="00D97219" w:rsidRDefault="00D97219" w:rsidP="00BB5F05">
      <w:pPr>
        <w:spacing w:after="0"/>
        <w:rPr>
          <w:rFonts w:ascii="Garamond" w:hAnsi="Garamond"/>
          <w:sz w:val="24"/>
          <w:szCs w:val="24"/>
        </w:rPr>
      </w:pPr>
      <w:r w:rsidRPr="00BB5F05">
        <w:rPr>
          <w:rFonts w:ascii="Garamond" w:hAnsi="Garamond"/>
          <w:sz w:val="24"/>
          <w:szCs w:val="24"/>
        </w:rPr>
        <w:t>MD Medical Doctor</w:t>
      </w:r>
      <w:r w:rsidR="00FC0F5F">
        <w:rPr>
          <w:rFonts w:ascii="Garamond" w:hAnsi="Garamond"/>
          <w:sz w:val="24"/>
          <w:szCs w:val="24"/>
        </w:rPr>
        <w:tab/>
      </w:r>
      <w:r w:rsidR="00FC0F5F">
        <w:rPr>
          <w:rFonts w:ascii="Garamond" w:hAnsi="Garamond"/>
          <w:sz w:val="24"/>
          <w:szCs w:val="24"/>
        </w:rPr>
        <w:tab/>
      </w:r>
      <w:r w:rsidR="00FC0F5F">
        <w:rPr>
          <w:rFonts w:ascii="Garamond" w:hAnsi="Garamond"/>
          <w:sz w:val="24"/>
          <w:szCs w:val="24"/>
        </w:rPr>
        <w:tab/>
      </w:r>
      <w:r w:rsidR="00FC0F5F">
        <w:rPr>
          <w:rFonts w:ascii="Garamond" w:hAnsi="Garamond"/>
          <w:sz w:val="24"/>
          <w:szCs w:val="24"/>
        </w:rPr>
        <w:tab/>
      </w:r>
      <w:r w:rsidR="00FC0F5F">
        <w:rPr>
          <w:rFonts w:ascii="Garamond" w:hAnsi="Garamond"/>
          <w:sz w:val="24"/>
          <w:szCs w:val="24"/>
        </w:rPr>
        <w:tab/>
      </w:r>
      <w:r w:rsidR="00FC0F5F">
        <w:rPr>
          <w:rFonts w:ascii="Garamond" w:hAnsi="Garamond"/>
          <w:sz w:val="24"/>
          <w:szCs w:val="24"/>
        </w:rPr>
        <w:tab/>
      </w:r>
      <w:r w:rsidR="00FC0F5F" w:rsidRPr="00BB5F05">
        <w:rPr>
          <w:rFonts w:ascii="Garamond" w:hAnsi="Garamond"/>
          <w:sz w:val="24"/>
          <w:szCs w:val="24"/>
        </w:rPr>
        <w:t>pr Per rectum</w:t>
      </w:r>
    </w:p>
    <w:p w:rsidR="00D97219" w:rsidRDefault="00D97219" w:rsidP="00BB5F05">
      <w:pPr>
        <w:spacing w:after="0"/>
        <w:rPr>
          <w:rFonts w:ascii="Garamond" w:hAnsi="Garamond"/>
          <w:sz w:val="24"/>
          <w:szCs w:val="24"/>
        </w:rPr>
      </w:pPr>
      <w:r w:rsidRPr="00BB5F05">
        <w:rPr>
          <w:rFonts w:ascii="Garamond" w:hAnsi="Garamond"/>
          <w:sz w:val="24"/>
          <w:szCs w:val="24"/>
        </w:rPr>
        <w:t>ME Medical Examiner</w:t>
      </w:r>
      <w:r w:rsidR="00FC0F5F">
        <w:rPr>
          <w:rFonts w:ascii="Garamond" w:hAnsi="Garamond"/>
          <w:sz w:val="24"/>
          <w:szCs w:val="24"/>
        </w:rPr>
        <w:tab/>
      </w:r>
      <w:r w:rsidR="00FC0F5F">
        <w:rPr>
          <w:rFonts w:ascii="Garamond" w:hAnsi="Garamond"/>
          <w:sz w:val="24"/>
          <w:szCs w:val="24"/>
        </w:rPr>
        <w:tab/>
      </w:r>
      <w:r w:rsidR="00FC0F5F">
        <w:rPr>
          <w:rFonts w:ascii="Garamond" w:hAnsi="Garamond"/>
          <w:sz w:val="24"/>
          <w:szCs w:val="24"/>
        </w:rPr>
        <w:tab/>
      </w:r>
      <w:r w:rsidR="00FC0F5F">
        <w:rPr>
          <w:rFonts w:ascii="Garamond" w:hAnsi="Garamond"/>
          <w:sz w:val="24"/>
          <w:szCs w:val="24"/>
        </w:rPr>
        <w:tab/>
      </w:r>
      <w:r w:rsidR="00FC0F5F">
        <w:rPr>
          <w:rFonts w:ascii="Garamond" w:hAnsi="Garamond"/>
          <w:sz w:val="24"/>
          <w:szCs w:val="24"/>
        </w:rPr>
        <w:tab/>
      </w:r>
      <w:r w:rsidR="00FC0F5F">
        <w:rPr>
          <w:rFonts w:ascii="Garamond" w:hAnsi="Garamond"/>
          <w:sz w:val="24"/>
          <w:szCs w:val="24"/>
        </w:rPr>
        <w:tab/>
      </w:r>
      <w:r w:rsidR="00FC0F5F" w:rsidRPr="00BB5F05">
        <w:rPr>
          <w:rFonts w:ascii="Garamond" w:hAnsi="Garamond"/>
          <w:sz w:val="24"/>
          <w:szCs w:val="24"/>
        </w:rPr>
        <w:t>PRI P-R Interval of EKG</w:t>
      </w:r>
    </w:p>
    <w:p w:rsidR="00D97219" w:rsidRDefault="00D97219" w:rsidP="00BB5F05">
      <w:pPr>
        <w:spacing w:after="0"/>
        <w:rPr>
          <w:rFonts w:ascii="Garamond" w:hAnsi="Garamond"/>
          <w:sz w:val="24"/>
          <w:szCs w:val="24"/>
        </w:rPr>
      </w:pPr>
      <w:r w:rsidRPr="00BB5F05">
        <w:rPr>
          <w:rFonts w:ascii="Garamond" w:hAnsi="Garamond"/>
          <w:sz w:val="24"/>
          <w:szCs w:val="24"/>
        </w:rPr>
        <w:t>Meq Milliequivalent</w:t>
      </w:r>
      <w:r w:rsidR="00FC0F5F">
        <w:rPr>
          <w:rFonts w:ascii="Garamond" w:hAnsi="Garamond"/>
          <w:sz w:val="24"/>
          <w:szCs w:val="24"/>
        </w:rPr>
        <w:tab/>
      </w:r>
      <w:r w:rsidR="00FC0F5F">
        <w:rPr>
          <w:rFonts w:ascii="Garamond" w:hAnsi="Garamond"/>
          <w:sz w:val="24"/>
          <w:szCs w:val="24"/>
        </w:rPr>
        <w:tab/>
      </w:r>
      <w:r w:rsidR="00FC0F5F">
        <w:rPr>
          <w:rFonts w:ascii="Garamond" w:hAnsi="Garamond"/>
          <w:sz w:val="24"/>
          <w:szCs w:val="24"/>
        </w:rPr>
        <w:tab/>
      </w:r>
      <w:r w:rsidR="00FC0F5F">
        <w:rPr>
          <w:rFonts w:ascii="Garamond" w:hAnsi="Garamond"/>
          <w:sz w:val="24"/>
          <w:szCs w:val="24"/>
        </w:rPr>
        <w:tab/>
      </w:r>
      <w:r w:rsidR="00FC0F5F">
        <w:rPr>
          <w:rFonts w:ascii="Garamond" w:hAnsi="Garamond"/>
          <w:sz w:val="24"/>
          <w:szCs w:val="24"/>
        </w:rPr>
        <w:tab/>
      </w:r>
      <w:r w:rsidR="00FC0F5F">
        <w:rPr>
          <w:rFonts w:ascii="Garamond" w:hAnsi="Garamond"/>
          <w:sz w:val="24"/>
          <w:szCs w:val="24"/>
        </w:rPr>
        <w:tab/>
      </w:r>
      <w:r w:rsidR="00FC0F5F" w:rsidRPr="00BB5F05">
        <w:rPr>
          <w:rFonts w:ascii="Garamond" w:hAnsi="Garamond"/>
          <w:sz w:val="24"/>
          <w:szCs w:val="24"/>
        </w:rPr>
        <w:t>prn As needed</w:t>
      </w:r>
    </w:p>
    <w:p w:rsidR="00D97219" w:rsidRDefault="00D97219" w:rsidP="00BB5F05">
      <w:pPr>
        <w:spacing w:after="0"/>
        <w:rPr>
          <w:rFonts w:ascii="Garamond" w:hAnsi="Garamond"/>
          <w:sz w:val="24"/>
          <w:szCs w:val="24"/>
        </w:rPr>
      </w:pPr>
      <w:r w:rsidRPr="00BB5F05">
        <w:rPr>
          <w:rFonts w:ascii="Garamond" w:hAnsi="Garamond"/>
          <w:sz w:val="24"/>
          <w:szCs w:val="24"/>
        </w:rPr>
        <w:t>mg Milligram</w:t>
      </w:r>
      <w:r w:rsidR="00FC0F5F">
        <w:rPr>
          <w:rFonts w:ascii="Garamond" w:hAnsi="Garamond"/>
          <w:sz w:val="24"/>
          <w:szCs w:val="24"/>
        </w:rPr>
        <w:tab/>
      </w:r>
      <w:r w:rsidR="00FC0F5F">
        <w:rPr>
          <w:rFonts w:ascii="Garamond" w:hAnsi="Garamond"/>
          <w:sz w:val="24"/>
          <w:szCs w:val="24"/>
        </w:rPr>
        <w:tab/>
      </w:r>
      <w:r w:rsidR="00FC0F5F">
        <w:rPr>
          <w:rFonts w:ascii="Garamond" w:hAnsi="Garamond"/>
          <w:sz w:val="24"/>
          <w:szCs w:val="24"/>
        </w:rPr>
        <w:tab/>
      </w:r>
      <w:r w:rsidR="00FC0F5F">
        <w:rPr>
          <w:rFonts w:ascii="Garamond" w:hAnsi="Garamond"/>
          <w:sz w:val="24"/>
          <w:szCs w:val="24"/>
        </w:rPr>
        <w:tab/>
      </w:r>
      <w:r w:rsidR="00FC0F5F">
        <w:rPr>
          <w:rFonts w:ascii="Garamond" w:hAnsi="Garamond"/>
          <w:sz w:val="24"/>
          <w:szCs w:val="24"/>
        </w:rPr>
        <w:tab/>
      </w:r>
      <w:r w:rsidR="00FC0F5F">
        <w:rPr>
          <w:rFonts w:ascii="Garamond" w:hAnsi="Garamond"/>
          <w:sz w:val="24"/>
          <w:szCs w:val="24"/>
        </w:rPr>
        <w:tab/>
      </w:r>
      <w:r w:rsidR="00FC0F5F">
        <w:rPr>
          <w:rFonts w:ascii="Garamond" w:hAnsi="Garamond"/>
          <w:sz w:val="24"/>
          <w:szCs w:val="24"/>
        </w:rPr>
        <w:tab/>
      </w:r>
      <w:r w:rsidR="00FC0F5F" w:rsidRPr="00BB5F05">
        <w:rPr>
          <w:rFonts w:ascii="Garamond" w:hAnsi="Garamond"/>
          <w:sz w:val="24"/>
          <w:szCs w:val="24"/>
        </w:rPr>
        <w:t>PT Patient</w:t>
      </w:r>
    </w:p>
    <w:p w:rsidR="00D97219" w:rsidRDefault="00D97219" w:rsidP="00BB5F05">
      <w:pPr>
        <w:spacing w:after="0"/>
        <w:rPr>
          <w:rFonts w:ascii="Garamond" w:hAnsi="Garamond"/>
          <w:sz w:val="24"/>
          <w:szCs w:val="24"/>
        </w:rPr>
      </w:pPr>
      <w:r w:rsidRPr="00BB5F05">
        <w:rPr>
          <w:rFonts w:ascii="Garamond" w:hAnsi="Garamond"/>
          <w:sz w:val="24"/>
          <w:szCs w:val="24"/>
        </w:rPr>
        <w:t>MI Myocardial Infarction</w:t>
      </w:r>
      <w:r w:rsidR="00FC0F5F">
        <w:rPr>
          <w:rFonts w:ascii="Garamond" w:hAnsi="Garamond"/>
          <w:sz w:val="24"/>
          <w:szCs w:val="24"/>
        </w:rPr>
        <w:tab/>
      </w:r>
      <w:r w:rsidR="00FC0F5F">
        <w:rPr>
          <w:rFonts w:ascii="Garamond" w:hAnsi="Garamond"/>
          <w:sz w:val="24"/>
          <w:szCs w:val="24"/>
        </w:rPr>
        <w:tab/>
      </w:r>
      <w:r w:rsidR="00FC0F5F">
        <w:rPr>
          <w:rFonts w:ascii="Garamond" w:hAnsi="Garamond"/>
          <w:sz w:val="24"/>
          <w:szCs w:val="24"/>
        </w:rPr>
        <w:tab/>
      </w:r>
      <w:r w:rsidR="00FC0F5F">
        <w:rPr>
          <w:rFonts w:ascii="Garamond" w:hAnsi="Garamond"/>
          <w:sz w:val="24"/>
          <w:szCs w:val="24"/>
        </w:rPr>
        <w:tab/>
      </w:r>
      <w:r w:rsidR="00FC0F5F">
        <w:rPr>
          <w:rFonts w:ascii="Garamond" w:hAnsi="Garamond"/>
          <w:sz w:val="24"/>
          <w:szCs w:val="24"/>
        </w:rPr>
        <w:tab/>
      </w:r>
      <w:r w:rsidR="00FC0F5F" w:rsidRPr="00BB5F05">
        <w:rPr>
          <w:rFonts w:ascii="Garamond" w:hAnsi="Garamond"/>
          <w:sz w:val="24"/>
          <w:szCs w:val="24"/>
        </w:rPr>
        <w:t>PVC Premature Ventricular Contraction</w:t>
      </w:r>
    </w:p>
    <w:p w:rsidR="00D97219" w:rsidRDefault="00D97219" w:rsidP="00BB5F05">
      <w:pPr>
        <w:spacing w:after="0"/>
        <w:rPr>
          <w:rFonts w:ascii="Garamond" w:hAnsi="Garamond"/>
          <w:sz w:val="24"/>
          <w:szCs w:val="24"/>
        </w:rPr>
      </w:pPr>
      <w:r w:rsidRPr="00BB5F05">
        <w:rPr>
          <w:rFonts w:ascii="Garamond" w:hAnsi="Garamond"/>
          <w:sz w:val="24"/>
          <w:szCs w:val="24"/>
        </w:rPr>
        <w:t>MICU Mobile Intensive Care Unit</w:t>
      </w:r>
      <w:r w:rsidR="00FC0F5F">
        <w:rPr>
          <w:rFonts w:ascii="Garamond" w:hAnsi="Garamond"/>
          <w:sz w:val="24"/>
          <w:szCs w:val="24"/>
        </w:rPr>
        <w:tab/>
      </w:r>
      <w:r w:rsidR="00FC0F5F">
        <w:rPr>
          <w:rFonts w:ascii="Garamond" w:hAnsi="Garamond"/>
          <w:sz w:val="24"/>
          <w:szCs w:val="24"/>
        </w:rPr>
        <w:tab/>
      </w:r>
      <w:r w:rsidR="00FC0F5F">
        <w:rPr>
          <w:rFonts w:ascii="Garamond" w:hAnsi="Garamond"/>
          <w:sz w:val="24"/>
          <w:szCs w:val="24"/>
        </w:rPr>
        <w:tab/>
      </w:r>
      <w:r w:rsidR="00FC0F5F">
        <w:rPr>
          <w:rFonts w:ascii="Garamond" w:hAnsi="Garamond"/>
          <w:sz w:val="24"/>
          <w:szCs w:val="24"/>
        </w:rPr>
        <w:tab/>
      </w:r>
      <w:r w:rsidR="00FC0F5F" w:rsidRPr="00BB5F05">
        <w:rPr>
          <w:rFonts w:ascii="Garamond" w:hAnsi="Garamond"/>
          <w:sz w:val="24"/>
          <w:szCs w:val="24"/>
        </w:rPr>
        <w:t>q every</w:t>
      </w:r>
    </w:p>
    <w:p w:rsidR="00D97219" w:rsidRDefault="00D97219" w:rsidP="00BB5F05">
      <w:pPr>
        <w:spacing w:after="0"/>
        <w:rPr>
          <w:rFonts w:ascii="Garamond" w:hAnsi="Garamond"/>
          <w:sz w:val="24"/>
          <w:szCs w:val="24"/>
        </w:rPr>
      </w:pPr>
      <w:r w:rsidRPr="00BB5F05">
        <w:rPr>
          <w:rFonts w:ascii="Garamond" w:hAnsi="Garamond"/>
          <w:sz w:val="24"/>
          <w:szCs w:val="24"/>
        </w:rPr>
        <w:t>min Minute</w:t>
      </w:r>
      <w:r w:rsidR="00FC0F5F">
        <w:rPr>
          <w:rFonts w:ascii="Garamond" w:hAnsi="Garamond"/>
          <w:sz w:val="24"/>
          <w:szCs w:val="24"/>
        </w:rPr>
        <w:tab/>
      </w:r>
      <w:r w:rsidR="00FC0F5F">
        <w:rPr>
          <w:rFonts w:ascii="Garamond" w:hAnsi="Garamond"/>
          <w:sz w:val="24"/>
          <w:szCs w:val="24"/>
        </w:rPr>
        <w:tab/>
      </w:r>
      <w:r w:rsidR="00FC0F5F">
        <w:rPr>
          <w:rFonts w:ascii="Garamond" w:hAnsi="Garamond"/>
          <w:sz w:val="24"/>
          <w:szCs w:val="24"/>
        </w:rPr>
        <w:tab/>
      </w:r>
      <w:r w:rsidR="00FC0F5F">
        <w:rPr>
          <w:rFonts w:ascii="Garamond" w:hAnsi="Garamond"/>
          <w:sz w:val="24"/>
          <w:szCs w:val="24"/>
        </w:rPr>
        <w:tab/>
      </w:r>
      <w:r w:rsidR="00FC0F5F">
        <w:rPr>
          <w:rFonts w:ascii="Garamond" w:hAnsi="Garamond"/>
          <w:sz w:val="24"/>
          <w:szCs w:val="24"/>
        </w:rPr>
        <w:tab/>
      </w:r>
      <w:r w:rsidR="00FC0F5F">
        <w:rPr>
          <w:rFonts w:ascii="Garamond" w:hAnsi="Garamond"/>
          <w:sz w:val="24"/>
          <w:szCs w:val="24"/>
        </w:rPr>
        <w:tab/>
      </w:r>
      <w:r w:rsidR="00FC0F5F">
        <w:rPr>
          <w:rFonts w:ascii="Garamond" w:hAnsi="Garamond"/>
          <w:sz w:val="24"/>
          <w:szCs w:val="24"/>
        </w:rPr>
        <w:tab/>
      </w:r>
      <w:r w:rsidR="00FC0F5F" w:rsidRPr="00BB5F05">
        <w:rPr>
          <w:rFonts w:ascii="Garamond" w:hAnsi="Garamond"/>
          <w:sz w:val="24"/>
          <w:szCs w:val="24"/>
        </w:rPr>
        <w:t>QID Four times a day</w:t>
      </w:r>
    </w:p>
    <w:p w:rsidR="00D97219" w:rsidRDefault="00D97219" w:rsidP="00BB5F05">
      <w:pPr>
        <w:spacing w:after="0"/>
        <w:rPr>
          <w:rFonts w:ascii="Garamond" w:hAnsi="Garamond"/>
          <w:sz w:val="24"/>
          <w:szCs w:val="24"/>
        </w:rPr>
      </w:pPr>
      <w:r w:rsidRPr="00BB5F05">
        <w:rPr>
          <w:rFonts w:ascii="Garamond" w:hAnsi="Garamond"/>
          <w:sz w:val="24"/>
          <w:szCs w:val="24"/>
        </w:rPr>
        <w:t>ml Milliliter</w:t>
      </w:r>
      <w:r w:rsidR="00FC0F5F">
        <w:rPr>
          <w:rFonts w:ascii="Garamond" w:hAnsi="Garamond"/>
          <w:sz w:val="24"/>
          <w:szCs w:val="24"/>
        </w:rPr>
        <w:tab/>
      </w:r>
      <w:r w:rsidR="00FC0F5F">
        <w:rPr>
          <w:rFonts w:ascii="Garamond" w:hAnsi="Garamond"/>
          <w:sz w:val="24"/>
          <w:szCs w:val="24"/>
        </w:rPr>
        <w:tab/>
      </w:r>
      <w:r w:rsidR="00FC0F5F">
        <w:rPr>
          <w:rFonts w:ascii="Garamond" w:hAnsi="Garamond"/>
          <w:sz w:val="24"/>
          <w:szCs w:val="24"/>
        </w:rPr>
        <w:tab/>
      </w:r>
      <w:r w:rsidR="00FC0F5F">
        <w:rPr>
          <w:rFonts w:ascii="Garamond" w:hAnsi="Garamond"/>
          <w:sz w:val="24"/>
          <w:szCs w:val="24"/>
        </w:rPr>
        <w:tab/>
      </w:r>
      <w:r w:rsidR="00FC0F5F">
        <w:rPr>
          <w:rFonts w:ascii="Garamond" w:hAnsi="Garamond"/>
          <w:sz w:val="24"/>
          <w:szCs w:val="24"/>
        </w:rPr>
        <w:tab/>
      </w:r>
      <w:r w:rsidR="00FC0F5F">
        <w:rPr>
          <w:rFonts w:ascii="Garamond" w:hAnsi="Garamond"/>
          <w:sz w:val="24"/>
          <w:szCs w:val="24"/>
        </w:rPr>
        <w:tab/>
      </w:r>
      <w:r w:rsidR="00FC0F5F">
        <w:rPr>
          <w:rFonts w:ascii="Garamond" w:hAnsi="Garamond"/>
          <w:sz w:val="24"/>
          <w:szCs w:val="24"/>
        </w:rPr>
        <w:tab/>
      </w:r>
      <w:r w:rsidR="00FC0F5F" w:rsidRPr="00BB5F05">
        <w:rPr>
          <w:rFonts w:ascii="Garamond" w:hAnsi="Garamond"/>
          <w:sz w:val="24"/>
          <w:szCs w:val="24"/>
        </w:rPr>
        <w:t>R Respirations</w:t>
      </w:r>
    </w:p>
    <w:p w:rsidR="00D97219" w:rsidRDefault="00D97219" w:rsidP="00BB5F05">
      <w:pPr>
        <w:spacing w:after="0"/>
        <w:rPr>
          <w:rFonts w:ascii="Garamond" w:hAnsi="Garamond"/>
          <w:sz w:val="24"/>
          <w:szCs w:val="24"/>
        </w:rPr>
      </w:pPr>
      <w:r w:rsidRPr="00BB5F05">
        <w:rPr>
          <w:rFonts w:ascii="Garamond" w:hAnsi="Garamond"/>
          <w:sz w:val="24"/>
          <w:szCs w:val="24"/>
        </w:rPr>
        <w:t>MED Medicine (Medication</w:t>
      </w:r>
      <w:r w:rsidR="00FC0F5F">
        <w:rPr>
          <w:rFonts w:ascii="Garamond" w:hAnsi="Garamond"/>
          <w:sz w:val="24"/>
          <w:szCs w:val="24"/>
        </w:rPr>
        <w:tab/>
      </w:r>
      <w:r w:rsidR="00FC0F5F">
        <w:rPr>
          <w:rFonts w:ascii="Garamond" w:hAnsi="Garamond"/>
          <w:sz w:val="24"/>
          <w:szCs w:val="24"/>
        </w:rPr>
        <w:tab/>
      </w:r>
      <w:r w:rsidR="00FC0F5F">
        <w:rPr>
          <w:rFonts w:ascii="Garamond" w:hAnsi="Garamond"/>
          <w:sz w:val="24"/>
          <w:szCs w:val="24"/>
        </w:rPr>
        <w:tab/>
      </w:r>
      <w:r w:rsidR="00FC0F5F">
        <w:rPr>
          <w:rFonts w:ascii="Garamond" w:hAnsi="Garamond"/>
          <w:sz w:val="24"/>
          <w:szCs w:val="24"/>
        </w:rPr>
        <w:tab/>
      </w:r>
      <w:r w:rsidR="00FC0F5F">
        <w:rPr>
          <w:rFonts w:ascii="Garamond" w:hAnsi="Garamond"/>
          <w:sz w:val="24"/>
          <w:szCs w:val="24"/>
        </w:rPr>
        <w:tab/>
      </w:r>
      <w:r w:rsidR="00FC0F5F" w:rsidRPr="00BB5F05">
        <w:rPr>
          <w:rFonts w:ascii="Garamond" w:hAnsi="Garamond"/>
          <w:sz w:val="24"/>
          <w:szCs w:val="24"/>
        </w:rPr>
        <w:t>RBB Right Bundle Branch</w:t>
      </w:r>
    </w:p>
    <w:p w:rsidR="00D97219" w:rsidRDefault="00D97219" w:rsidP="00BB5F05">
      <w:pPr>
        <w:spacing w:after="0"/>
        <w:rPr>
          <w:rFonts w:ascii="Garamond" w:hAnsi="Garamond"/>
          <w:sz w:val="24"/>
          <w:szCs w:val="24"/>
        </w:rPr>
      </w:pPr>
      <w:r w:rsidRPr="00BB5F05">
        <w:rPr>
          <w:rFonts w:ascii="Garamond" w:hAnsi="Garamond"/>
          <w:sz w:val="24"/>
          <w:szCs w:val="24"/>
        </w:rPr>
        <w:t>Mm Millimeter</w:t>
      </w:r>
      <w:r w:rsidR="00FC0F5F">
        <w:rPr>
          <w:rFonts w:ascii="Garamond" w:hAnsi="Garamond"/>
          <w:sz w:val="24"/>
          <w:szCs w:val="24"/>
        </w:rPr>
        <w:tab/>
      </w:r>
      <w:r w:rsidR="00FC0F5F">
        <w:rPr>
          <w:rFonts w:ascii="Garamond" w:hAnsi="Garamond"/>
          <w:sz w:val="24"/>
          <w:szCs w:val="24"/>
        </w:rPr>
        <w:tab/>
      </w:r>
      <w:r w:rsidR="00FC0F5F">
        <w:rPr>
          <w:rFonts w:ascii="Garamond" w:hAnsi="Garamond"/>
          <w:sz w:val="24"/>
          <w:szCs w:val="24"/>
        </w:rPr>
        <w:tab/>
      </w:r>
      <w:r w:rsidR="00FC0F5F">
        <w:rPr>
          <w:rFonts w:ascii="Garamond" w:hAnsi="Garamond"/>
          <w:sz w:val="24"/>
          <w:szCs w:val="24"/>
        </w:rPr>
        <w:tab/>
      </w:r>
      <w:r w:rsidR="00FC0F5F">
        <w:rPr>
          <w:rFonts w:ascii="Garamond" w:hAnsi="Garamond"/>
          <w:sz w:val="24"/>
          <w:szCs w:val="24"/>
        </w:rPr>
        <w:tab/>
      </w:r>
      <w:r w:rsidR="00FC0F5F">
        <w:rPr>
          <w:rFonts w:ascii="Garamond" w:hAnsi="Garamond"/>
          <w:sz w:val="24"/>
          <w:szCs w:val="24"/>
        </w:rPr>
        <w:tab/>
      </w:r>
      <w:r w:rsidR="00FC0F5F">
        <w:rPr>
          <w:rFonts w:ascii="Garamond" w:hAnsi="Garamond"/>
          <w:sz w:val="24"/>
          <w:szCs w:val="24"/>
        </w:rPr>
        <w:tab/>
      </w:r>
      <w:r w:rsidR="00FC0F5F" w:rsidRPr="00BB5F05">
        <w:rPr>
          <w:rFonts w:ascii="Garamond" w:hAnsi="Garamond"/>
          <w:sz w:val="24"/>
          <w:szCs w:val="24"/>
        </w:rPr>
        <w:t>RBC Red Blood Cell</w:t>
      </w:r>
    </w:p>
    <w:p w:rsidR="00D97219" w:rsidRDefault="00D97219" w:rsidP="00BB5F05">
      <w:pPr>
        <w:spacing w:after="0"/>
        <w:rPr>
          <w:rFonts w:ascii="Garamond" w:hAnsi="Garamond"/>
          <w:sz w:val="24"/>
          <w:szCs w:val="24"/>
        </w:rPr>
      </w:pPr>
      <w:r w:rsidRPr="00BB5F05">
        <w:rPr>
          <w:rFonts w:ascii="Garamond" w:hAnsi="Garamond"/>
          <w:sz w:val="24"/>
          <w:szCs w:val="24"/>
        </w:rPr>
        <w:t>MVA Motor Vehicle Accident</w:t>
      </w:r>
      <w:r w:rsidR="00FC0F5F">
        <w:rPr>
          <w:rFonts w:ascii="Garamond" w:hAnsi="Garamond"/>
          <w:sz w:val="24"/>
          <w:szCs w:val="24"/>
        </w:rPr>
        <w:tab/>
      </w:r>
      <w:r w:rsidR="00FC0F5F">
        <w:rPr>
          <w:rFonts w:ascii="Garamond" w:hAnsi="Garamond"/>
          <w:sz w:val="24"/>
          <w:szCs w:val="24"/>
        </w:rPr>
        <w:tab/>
      </w:r>
      <w:r w:rsidR="00FC0F5F">
        <w:rPr>
          <w:rFonts w:ascii="Garamond" w:hAnsi="Garamond"/>
          <w:sz w:val="24"/>
          <w:szCs w:val="24"/>
        </w:rPr>
        <w:tab/>
      </w:r>
      <w:r w:rsidR="00FC0F5F">
        <w:rPr>
          <w:rFonts w:ascii="Garamond" w:hAnsi="Garamond"/>
          <w:sz w:val="24"/>
          <w:szCs w:val="24"/>
        </w:rPr>
        <w:tab/>
      </w:r>
      <w:r w:rsidR="00FC0F5F">
        <w:rPr>
          <w:rFonts w:ascii="Garamond" w:hAnsi="Garamond"/>
          <w:sz w:val="24"/>
          <w:szCs w:val="24"/>
        </w:rPr>
        <w:tab/>
      </w:r>
      <w:r w:rsidR="00FC0F5F" w:rsidRPr="00BB5F05">
        <w:rPr>
          <w:rFonts w:ascii="Garamond" w:hAnsi="Garamond"/>
          <w:sz w:val="24"/>
          <w:szCs w:val="24"/>
        </w:rPr>
        <w:t>Reg Regular</w:t>
      </w:r>
    </w:p>
    <w:p w:rsidR="00D97219" w:rsidRDefault="00D97219" w:rsidP="00BB5F05">
      <w:pPr>
        <w:spacing w:after="0"/>
        <w:rPr>
          <w:rFonts w:ascii="Garamond" w:hAnsi="Garamond"/>
          <w:sz w:val="24"/>
          <w:szCs w:val="24"/>
        </w:rPr>
      </w:pPr>
      <w:r w:rsidRPr="00BB5F05">
        <w:rPr>
          <w:rFonts w:ascii="Garamond" w:hAnsi="Garamond"/>
          <w:sz w:val="24"/>
          <w:szCs w:val="24"/>
        </w:rPr>
        <w:t>MS Morphine Sulfate</w:t>
      </w:r>
      <w:r w:rsidR="00FC0F5F">
        <w:rPr>
          <w:rFonts w:ascii="Garamond" w:hAnsi="Garamond"/>
          <w:sz w:val="24"/>
          <w:szCs w:val="24"/>
        </w:rPr>
        <w:tab/>
      </w:r>
      <w:r w:rsidR="00FC0F5F">
        <w:rPr>
          <w:rFonts w:ascii="Garamond" w:hAnsi="Garamond"/>
          <w:sz w:val="24"/>
          <w:szCs w:val="24"/>
        </w:rPr>
        <w:tab/>
      </w:r>
      <w:r w:rsidR="00FC0F5F">
        <w:rPr>
          <w:rFonts w:ascii="Garamond" w:hAnsi="Garamond"/>
          <w:sz w:val="24"/>
          <w:szCs w:val="24"/>
        </w:rPr>
        <w:tab/>
      </w:r>
      <w:r w:rsidR="00FC0F5F">
        <w:rPr>
          <w:rFonts w:ascii="Garamond" w:hAnsi="Garamond"/>
          <w:sz w:val="24"/>
          <w:szCs w:val="24"/>
        </w:rPr>
        <w:tab/>
      </w:r>
      <w:r w:rsidR="00FC0F5F">
        <w:rPr>
          <w:rFonts w:ascii="Garamond" w:hAnsi="Garamond"/>
          <w:sz w:val="24"/>
          <w:szCs w:val="24"/>
        </w:rPr>
        <w:tab/>
      </w:r>
      <w:r w:rsidR="00FC0F5F">
        <w:rPr>
          <w:rFonts w:ascii="Garamond" w:hAnsi="Garamond"/>
          <w:sz w:val="24"/>
          <w:szCs w:val="24"/>
        </w:rPr>
        <w:tab/>
      </w:r>
      <w:r w:rsidR="00FC0F5F" w:rsidRPr="00BB5F05">
        <w:rPr>
          <w:rFonts w:ascii="Garamond" w:hAnsi="Garamond"/>
          <w:sz w:val="24"/>
          <w:szCs w:val="24"/>
        </w:rPr>
        <w:t>RHD Rheumatic Heart Disease</w:t>
      </w:r>
    </w:p>
    <w:p w:rsidR="00D3292C" w:rsidRPr="003D7478" w:rsidRDefault="00D3292C" w:rsidP="00D3292C">
      <w:pPr>
        <w:spacing w:after="0"/>
        <w:jc w:val="center"/>
        <w:rPr>
          <w:rFonts w:ascii="Garamond" w:hAnsi="Garamond"/>
          <w:sz w:val="36"/>
          <w:szCs w:val="36"/>
        </w:rPr>
      </w:pPr>
      <w:r w:rsidRPr="003D7478">
        <w:rPr>
          <w:rFonts w:ascii="Garamond" w:hAnsi="Garamond"/>
          <w:b/>
          <w:sz w:val="36"/>
          <w:szCs w:val="36"/>
        </w:rPr>
        <w:lastRenderedPageBreak/>
        <w:t>MEDICAL ABBREVIATIONS (cont.)</w:t>
      </w:r>
    </w:p>
    <w:p w:rsidR="00D3292C" w:rsidRDefault="00D3292C" w:rsidP="00BB5F05">
      <w:pPr>
        <w:spacing w:after="0"/>
        <w:rPr>
          <w:rFonts w:ascii="Garamond" w:hAnsi="Garamond"/>
          <w:sz w:val="24"/>
          <w:szCs w:val="24"/>
        </w:rPr>
      </w:pPr>
    </w:p>
    <w:p w:rsidR="00D97219" w:rsidRDefault="00D97219" w:rsidP="00BB5F05">
      <w:pPr>
        <w:spacing w:after="0"/>
        <w:rPr>
          <w:rFonts w:ascii="Garamond" w:hAnsi="Garamond"/>
          <w:sz w:val="24"/>
          <w:szCs w:val="24"/>
        </w:rPr>
      </w:pPr>
      <w:r w:rsidRPr="00BB5F05">
        <w:rPr>
          <w:rFonts w:ascii="Garamond" w:hAnsi="Garamond"/>
          <w:sz w:val="24"/>
          <w:szCs w:val="24"/>
        </w:rPr>
        <w:t xml:space="preserve">Na+ Sodium </w:t>
      </w:r>
      <w:r w:rsidR="00FC0F5F">
        <w:rPr>
          <w:rFonts w:ascii="Garamond" w:hAnsi="Garamond"/>
          <w:sz w:val="24"/>
          <w:szCs w:val="24"/>
        </w:rPr>
        <w:tab/>
      </w:r>
      <w:r w:rsidR="00FC0F5F">
        <w:rPr>
          <w:rFonts w:ascii="Garamond" w:hAnsi="Garamond"/>
          <w:sz w:val="24"/>
          <w:szCs w:val="24"/>
        </w:rPr>
        <w:tab/>
      </w:r>
      <w:r w:rsidR="00FC0F5F">
        <w:rPr>
          <w:rFonts w:ascii="Garamond" w:hAnsi="Garamond"/>
          <w:sz w:val="24"/>
          <w:szCs w:val="24"/>
        </w:rPr>
        <w:tab/>
      </w:r>
      <w:r w:rsidR="00FC0F5F">
        <w:rPr>
          <w:rFonts w:ascii="Garamond" w:hAnsi="Garamond"/>
          <w:sz w:val="24"/>
          <w:szCs w:val="24"/>
        </w:rPr>
        <w:tab/>
      </w:r>
      <w:r w:rsidR="00FC0F5F">
        <w:rPr>
          <w:rFonts w:ascii="Garamond" w:hAnsi="Garamond"/>
          <w:sz w:val="24"/>
          <w:szCs w:val="24"/>
        </w:rPr>
        <w:tab/>
      </w:r>
      <w:r w:rsidR="00FC0F5F">
        <w:rPr>
          <w:rFonts w:ascii="Garamond" w:hAnsi="Garamond"/>
          <w:sz w:val="24"/>
          <w:szCs w:val="24"/>
        </w:rPr>
        <w:tab/>
      </w:r>
      <w:r w:rsidR="00FC0F5F">
        <w:rPr>
          <w:rFonts w:ascii="Garamond" w:hAnsi="Garamond"/>
          <w:sz w:val="24"/>
          <w:szCs w:val="24"/>
        </w:rPr>
        <w:tab/>
      </w:r>
      <w:r w:rsidR="00FC0F5F" w:rsidRPr="00BB5F05">
        <w:rPr>
          <w:rFonts w:ascii="Garamond" w:hAnsi="Garamond"/>
          <w:sz w:val="24"/>
          <w:szCs w:val="24"/>
        </w:rPr>
        <w:t>RL Ringers Lactate</w:t>
      </w:r>
    </w:p>
    <w:p w:rsidR="00D97219" w:rsidRDefault="00D97219" w:rsidP="00BB5F05">
      <w:pPr>
        <w:spacing w:after="0"/>
        <w:rPr>
          <w:rFonts w:ascii="Garamond" w:hAnsi="Garamond"/>
          <w:sz w:val="24"/>
          <w:szCs w:val="24"/>
        </w:rPr>
      </w:pPr>
      <w:r w:rsidRPr="00BB5F05">
        <w:rPr>
          <w:rFonts w:ascii="Garamond" w:hAnsi="Garamond"/>
          <w:sz w:val="24"/>
          <w:szCs w:val="24"/>
        </w:rPr>
        <w:t>NaCl Sodium Chloride</w:t>
      </w:r>
      <w:r w:rsidR="00FC0F5F">
        <w:rPr>
          <w:rFonts w:ascii="Garamond" w:hAnsi="Garamond"/>
          <w:sz w:val="24"/>
          <w:szCs w:val="24"/>
        </w:rPr>
        <w:tab/>
      </w:r>
      <w:r w:rsidR="00FC0F5F">
        <w:rPr>
          <w:rFonts w:ascii="Garamond" w:hAnsi="Garamond"/>
          <w:sz w:val="24"/>
          <w:szCs w:val="24"/>
        </w:rPr>
        <w:tab/>
      </w:r>
      <w:r w:rsidR="00FC0F5F">
        <w:rPr>
          <w:rFonts w:ascii="Garamond" w:hAnsi="Garamond"/>
          <w:sz w:val="24"/>
          <w:szCs w:val="24"/>
        </w:rPr>
        <w:tab/>
      </w:r>
      <w:r w:rsidR="00FC0F5F">
        <w:rPr>
          <w:rFonts w:ascii="Garamond" w:hAnsi="Garamond"/>
          <w:sz w:val="24"/>
          <w:szCs w:val="24"/>
        </w:rPr>
        <w:tab/>
      </w:r>
      <w:r w:rsidR="00FC0F5F">
        <w:rPr>
          <w:rFonts w:ascii="Garamond" w:hAnsi="Garamond"/>
          <w:sz w:val="24"/>
          <w:szCs w:val="24"/>
        </w:rPr>
        <w:tab/>
      </w:r>
      <w:r w:rsidR="00FC0F5F">
        <w:rPr>
          <w:rFonts w:ascii="Garamond" w:hAnsi="Garamond"/>
          <w:sz w:val="24"/>
          <w:szCs w:val="24"/>
        </w:rPr>
        <w:tab/>
      </w:r>
      <w:r w:rsidR="00FC0F5F" w:rsidRPr="00BB5F05">
        <w:rPr>
          <w:rFonts w:ascii="Garamond" w:hAnsi="Garamond"/>
          <w:sz w:val="24"/>
          <w:szCs w:val="24"/>
        </w:rPr>
        <w:t>RLQ Right Lower Quadrant</w:t>
      </w:r>
    </w:p>
    <w:p w:rsidR="00D97219" w:rsidRDefault="00D97219" w:rsidP="00BB5F05">
      <w:pPr>
        <w:spacing w:after="0"/>
        <w:rPr>
          <w:rFonts w:ascii="Garamond" w:hAnsi="Garamond"/>
          <w:sz w:val="24"/>
          <w:szCs w:val="24"/>
        </w:rPr>
      </w:pPr>
      <w:r w:rsidRPr="00BB5F05">
        <w:rPr>
          <w:rFonts w:ascii="Garamond" w:hAnsi="Garamond"/>
          <w:sz w:val="24"/>
          <w:szCs w:val="24"/>
        </w:rPr>
        <w:t>NaHCO3 Sodium Bicarbonate</w:t>
      </w:r>
      <w:r w:rsidR="00FC0F5F">
        <w:rPr>
          <w:rFonts w:ascii="Garamond" w:hAnsi="Garamond"/>
          <w:sz w:val="24"/>
          <w:szCs w:val="24"/>
        </w:rPr>
        <w:tab/>
      </w:r>
      <w:r w:rsidR="00FC0F5F">
        <w:rPr>
          <w:rFonts w:ascii="Garamond" w:hAnsi="Garamond"/>
          <w:sz w:val="24"/>
          <w:szCs w:val="24"/>
        </w:rPr>
        <w:tab/>
      </w:r>
      <w:r w:rsidR="00FC0F5F">
        <w:rPr>
          <w:rFonts w:ascii="Garamond" w:hAnsi="Garamond"/>
          <w:sz w:val="24"/>
          <w:szCs w:val="24"/>
        </w:rPr>
        <w:tab/>
      </w:r>
      <w:r w:rsidR="00FC0F5F">
        <w:rPr>
          <w:rFonts w:ascii="Garamond" w:hAnsi="Garamond"/>
          <w:sz w:val="24"/>
          <w:szCs w:val="24"/>
        </w:rPr>
        <w:tab/>
      </w:r>
      <w:r w:rsidR="00FC0F5F">
        <w:rPr>
          <w:rFonts w:ascii="Garamond" w:hAnsi="Garamond"/>
          <w:sz w:val="24"/>
          <w:szCs w:val="24"/>
        </w:rPr>
        <w:tab/>
      </w:r>
      <w:r w:rsidR="00FC0F5F" w:rsidRPr="00BB5F05">
        <w:rPr>
          <w:rFonts w:ascii="Garamond" w:hAnsi="Garamond"/>
          <w:sz w:val="24"/>
          <w:szCs w:val="24"/>
        </w:rPr>
        <w:t>R/O Rule Out</w:t>
      </w:r>
    </w:p>
    <w:p w:rsidR="00D97219" w:rsidRDefault="00D97219" w:rsidP="00BB5F05">
      <w:pPr>
        <w:spacing w:after="0"/>
        <w:rPr>
          <w:rFonts w:ascii="Garamond" w:hAnsi="Garamond"/>
          <w:sz w:val="24"/>
          <w:szCs w:val="24"/>
        </w:rPr>
      </w:pPr>
      <w:r w:rsidRPr="00BB5F05">
        <w:rPr>
          <w:rFonts w:ascii="Garamond" w:hAnsi="Garamond"/>
          <w:sz w:val="24"/>
          <w:szCs w:val="24"/>
        </w:rPr>
        <w:t>NC Nasal Cannula</w:t>
      </w:r>
      <w:r w:rsidR="00FC0F5F">
        <w:rPr>
          <w:rFonts w:ascii="Garamond" w:hAnsi="Garamond"/>
          <w:sz w:val="24"/>
          <w:szCs w:val="24"/>
        </w:rPr>
        <w:tab/>
      </w:r>
      <w:r w:rsidR="00FC0F5F">
        <w:rPr>
          <w:rFonts w:ascii="Garamond" w:hAnsi="Garamond"/>
          <w:sz w:val="24"/>
          <w:szCs w:val="24"/>
        </w:rPr>
        <w:tab/>
      </w:r>
      <w:r w:rsidR="00FC0F5F">
        <w:rPr>
          <w:rFonts w:ascii="Garamond" w:hAnsi="Garamond"/>
          <w:sz w:val="24"/>
          <w:szCs w:val="24"/>
        </w:rPr>
        <w:tab/>
      </w:r>
      <w:r w:rsidR="00FC0F5F">
        <w:rPr>
          <w:rFonts w:ascii="Garamond" w:hAnsi="Garamond"/>
          <w:sz w:val="24"/>
          <w:szCs w:val="24"/>
        </w:rPr>
        <w:tab/>
      </w:r>
      <w:r w:rsidR="00FC0F5F">
        <w:rPr>
          <w:rFonts w:ascii="Garamond" w:hAnsi="Garamond"/>
          <w:sz w:val="24"/>
          <w:szCs w:val="24"/>
        </w:rPr>
        <w:tab/>
      </w:r>
      <w:r w:rsidR="00FC0F5F">
        <w:rPr>
          <w:rFonts w:ascii="Garamond" w:hAnsi="Garamond"/>
          <w:sz w:val="24"/>
          <w:szCs w:val="24"/>
        </w:rPr>
        <w:tab/>
      </w:r>
      <w:r w:rsidR="00FC0F5F" w:rsidRPr="00BB5F05">
        <w:rPr>
          <w:rFonts w:ascii="Garamond" w:hAnsi="Garamond"/>
          <w:sz w:val="24"/>
          <w:szCs w:val="24"/>
        </w:rPr>
        <w:t>RN Registered Nurse</w:t>
      </w:r>
    </w:p>
    <w:p w:rsidR="00D97219" w:rsidRDefault="00D97219" w:rsidP="00BB5F05">
      <w:pPr>
        <w:spacing w:after="0"/>
        <w:rPr>
          <w:rFonts w:ascii="Garamond" w:hAnsi="Garamond"/>
          <w:sz w:val="24"/>
          <w:szCs w:val="24"/>
        </w:rPr>
      </w:pPr>
      <w:r w:rsidRPr="00BB5F05">
        <w:rPr>
          <w:rFonts w:ascii="Garamond" w:hAnsi="Garamond"/>
          <w:sz w:val="24"/>
          <w:szCs w:val="24"/>
        </w:rPr>
        <w:t>NG, N/G Nasogastric</w:t>
      </w:r>
      <w:r w:rsidR="00FC0F5F">
        <w:rPr>
          <w:rFonts w:ascii="Garamond" w:hAnsi="Garamond"/>
          <w:sz w:val="24"/>
          <w:szCs w:val="24"/>
        </w:rPr>
        <w:tab/>
      </w:r>
      <w:r w:rsidR="00FC0F5F">
        <w:rPr>
          <w:rFonts w:ascii="Garamond" w:hAnsi="Garamond"/>
          <w:sz w:val="24"/>
          <w:szCs w:val="24"/>
        </w:rPr>
        <w:tab/>
      </w:r>
      <w:r w:rsidR="00FC0F5F">
        <w:rPr>
          <w:rFonts w:ascii="Garamond" w:hAnsi="Garamond"/>
          <w:sz w:val="24"/>
          <w:szCs w:val="24"/>
        </w:rPr>
        <w:tab/>
      </w:r>
      <w:r w:rsidR="00FC0F5F">
        <w:rPr>
          <w:rFonts w:ascii="Garamond" w:hAnsi="Garamond"/>
          <w:sz w:val="24"/>
          <w:szCs w:val="24"/>
        </w:rPr>
        <w:tab/>
      </w:r>
      <w:r w:rsidR="00FC0F5F">
        <w:rPr>
          <w:rFonts w:ascii="Garamond" w:hAnsi="Garamond"/>
          <w:sz w:val="24"/>
          <w:szCs w:val="24"/>
        </w:rPr>
        <w:tab/>
      </w:r>
      <w:r w:rsidR="00FC0F5F">
        <w:rPr>
          <w:rFonts w:ascii="Garamond" w:hAnsi="Garamond"/>
          <w:sz w:val="24"/>
          <w:szCs w:val="24"/>
        </w:rPr>
        <w:tab/>
      </w:r>
      <w:r w:rsidR="00FC0F5F" w:rsidRPr="00BB5F05">
        <w:rPr>
          <w:rFonts w:ascii="Garamond" w:hAnsi="Garamond"/>
          <w:sz w:val="24"/>
          <w:szCs w:val="24"/>
        </w:rPr>
        <w:t>RUQ Right Upper Quadrant</w:t>
      </w:r>
    </w:p>
    <w:p w:rsidR="00D97219" w:rsidRDefault="00D97219" w:rsidP="00BB5F05">
      <w:pPr>
        <w:spacing w:after="0"/>
        <w:rPr>
          <w:rFonts w:ascii="Garamond" w:hAnsi="Garamond"/>
          <w:sz w:val="24"/>
          <w:szCs w:val="24"/>
        </w:rPr>
      </w:pPr>
      <w:r w:rsidRPr="00BB5F05">
        <w:rPr>
          <w:rFonts w:ascii="Garamond" w:hAnsi="Garamond"/>
          <w:sz w:val="24"/>
          <w:szCs w:val="24"/>
        </w:rPr>
        <w:t>NKA No known allergies</w:t>
      </w:r>
      <w:r w:rsidR="00FC0F5F">
        <w:rPr>
          <w:rFonts w:ascii="Garamond" w:hAnsi="Garamond"/>
          <w:sz w:val="24"/>
          <w:szCs w:val="24"/>
        </w:rPr>
        <w:tab/>
      </w:r>
      <w:r w:rsidR="00FC0F5F">
        <w:rPr>
          <w:rFonts w:ascii="Garamond" w:hAnsi="Garamond"/>
          <w:sz w:val="24"/>
          <w:szCs w:val="24"/>
        </w:rPr>
        <w:tab/>
      </w:r>
      <w:r w:rsidR="00FC0F5F">
        <w:rPr>
          <w:rFonts w:ascii="Garamond" w:hAnsi="Garamond"/>
          <w:sz w:val="24"/>
          <w:szCs w:val="24"/>
        </w:rPr>
        <w:tab/>
      </w:r>
      <w:r w:rsidR="00FC0F5F">
        <w:rPr>
          <w:rFonts w:ascii="Garamond" w:hAnsi="Garamond"/>
          <w:sz w:val="24"/>
          <w:szCs w:val="24"/>
        </w:rPr>
        <w:tab/>
      </w:r>
      <w:r w:rsidR="00FC0F5F">
        <w:rPr>
          <w:rFonts w:ascii="Garamond" w:hAnsi="Garamond"/>
          <w:sz w:val="24"/>
          <w:szCs w:val="24"/>
        </w:rPr>
        <w:tab/>
      </w:r>
      <w:r w:rsidR="00FC0F5F" w:rsidRPr="00BB5F05">
        <w:rPr>
          <w:rFonts w:ascii="Garamond" w:hAnsi="Garamond"/>
          <w:sz w:val="24"/>
          <w:szCs w:val="24"/>
        </w:rPr>
        <w:t>Rx Treatment</w:t>
      </w:r>
    </w:p>
    <w:p w:rsidR="00D97219" w:rsidRDefault="00D97219" w:rsidP="00BB5F05">
      <w:pPr>
        <w:spacing w:after="0"/>
        <w:rPr>
          <w:rFonts w:ascii="Garamond" w:hAnsi="Garamond"/>
          <w:sz w:val="24"/>
          <w:szCs w:val="24"/>
        </w:rPr>
      </w:pPr>
      <w:r w:rsidRPr="00BB5F05">
        <w:rPr>
          <w:rFonts w:ascii="Garamond" w:hAnsi="Garamond"/>
          <w:sz w:val="24"/>
          <w:szCs w:val="24"/>
        </w:rPr>
        <w:t>NKDA No known drug allergies</w:t>
      </w:r>
      <w:r w:rsidR="00FC0F5F">
        <w:rPr>
          <w:rFonts w:ascii="Garamond" w:hAnsi="Garamond"/>
          <w:sz w:val="24"/>
          <w:szCs w:val="24"/>
        </w:rPr>
        <w:tab/>
      </w:r>
      <w:r w:rsidR="00FC0F5F">
        <w:rPr>
          <w:rFonts w:ascii="Garamond" w:hAnsi="Garamond"/>
          <w:sz w:val="24"/>
          <w:szCs w:val="24"/>
        </w:rPr>
        <w:tab/>
      </w:r>
      <w:r w:rsidR="00FC0F5F">
        <w:rPr>
          <w:rFonts w:ascii="Garamond" w:hAnsi="Garamond"/>
          <w:sz w:val="24"/>
          <w:szCs w:val="24"/>
        </w:rPr>
        <w:tab/>
      </w:r>
      <w:r w:rsidR="00FC0F5F">
        <w:rPr>
          <w:rFonts w:ascii="Garamond" w:hAnsi="Garamond"/>
          <w:sz w:val="24"/>
          <w:szCs w:val="24"/>
        </w:rPr>
        <w:tab/>
      </w:r>
      <w:r w:rsidR="00FC0F5F" w:rsidRPr="00BB5F05">
        <w:rPr>
          <w:rFonts w:ascii="Garamond" w:hAnsi="Garamond"/>
          <w:sz w:val="24"/>
          <w:szCs w:val="24"/>
        </w:rPr>
        <w:t>RXN Reaction</w:t>
      </w:r>
    </w:p>
    <w:p w:rsidR="00D97219" w:rsidRDefault="00D97219" w:rsidP="00BB5F05">
      <w:pPr>
        <w:spacing w:after="0"/>
        <w:rPr>
          <w:rFonts w:ascii="Garamond" w:hAnsi="Garamond"/>
          <w:sz w:val="24"/>
          <w:szCs w:val="24"/>
        </w:rPr>
      </w:pPr>
      <w:r w:rsidRPr="00BB5F05">
        <w:rPr>
          <w:rFonts w:ascii="Garamond" w:hAnsi="Garamond"/>
          <w:sz w:val="24"/>
          <w:szCs w:val="24"/>
        </w:rPr>
        <w:t>NKM No known medications</w:t>
      </w:r>
      <w:r w:rsidR="00FC0F5F">
        <w:rPr>
          <w:rFonts w:ascii="Garamond" w:hAnsi="Garamond"/>
          <w:sz w:val="24"/>
          <w:szCs w:val="24"/>
        </w:rPr>
        <w:tab/>
      </w:r>
      <w:r w:rsidR="00FC0F5F">
        <w:rPr>
          <w:rFonts w:ascii="Garamond" w:hAnsi="Garamond"/>
          <w:sz w:val="24"/>
          <w:szCs w:val="24"/>
        </w:rPr>
        <w:tab/>
      </w:r>
      <w:r w:rsidR="00FC0F5F">
        <w:rPr>
          <w:rFonts w:ascii="Garamond" w:hAnsi="Garamond"/>
          <w:sz w:val="24"/>
          <w:szCs w:val="24"/>
        </w:rPr>
        <w:tab/>
      </w:r>
      <w:r w:rsidR="00FC0F5F">
        <w:rPr>
          <w:rFonts w:ascii="Garamond" w:hAnsi="Garamond"/>
          <w:sz w:val="24"/>
          <w:szCs w:val="24"/>
        </w:rPr>
        <w:tab/>
      </w:r>
      <w:r w:rsidR="00FC0F5F">
        <w:rPr>
          <w:rFonts w:ascii="Garamond" w:hAnsi="Garamond"/>
          <w:sz w:val="24"/>
          <w:szCs w:val="24"/>
        </w:rPr>
        <w:tab/>
      </w:r>
      <w:r w:rsidR="00FC0F5F" w:rsidRPr="00BB5F05">
        <w:rPr>
          <w:rFonts w:ascii="Garamond" w:hAnsi="Garamond"/>
          <w:sz w:val="24"/>
          <w:szCs w:val="24"/>
        </w:rPr>
        <w:t>SA Sinoatrial</w:t>
      </w:r>
    </w:p>
    <w:p w:rsidR="00D97219" w:rsidRDefault="00D97219" w:rsidP="00BB5F05">
      <w:pPr>
        <w:spacing w:after="0"/>
        <w:rPr>
          <w:rFonts w:ascii="Garamond" w:hAnsi="Garamond"/>
          <w:sz w:val="24"/>
          <w:szCs w:val="24"/>
        </w:rPr>
      </w:pPr>
      <w:r w:rsidRPr="00BB5F05">
        <w:rPr>
          <w:rFonts w:ascii="Garamond" w:hAnsi="Garamond"/>
          <w:sz w:val="24"/>
          <w:szCs w:val="24"/>
        </w:rPr>
        <w:t>NPO Nothing by mouth</w:t>
      </w:r>
      <w:r w:rsidR="00FC0F5F">
        <w:rPr>
          <w:rFonts w:ascii="Garamond" w:hAnsi="Garamond"/>
          <w:sz w:val="24"/>
          <w:szCs w:val="24"/>
        </w:rPr>
        <w:tab/>
      </w:r>
      <w:r w:rsidR="00FC0F5F">
        <w:rPr>
          <w:rFonts w:ascii="Garamond" w:hAnsi="Garamond"/>
          <w:sz w:val="24"/>
          <w:szCs w:val="24"/>
        </w:rPr>
        <w:tab/>
      </w:r>
      <w:r w:rsidR="00FC0F5F">
        <w:rPr>
          <w:rFonts w:ascii="Garamond" w:hAnsi="Garamond"/>
          <w:sz w:val="24"/>
          <w:szCs w:val="24"/>
        </w:rPr>
        <w:tab/>
      </w:r>
      <w:r w:rsidR="00FC0F5F">
        <w:rPr>
          <w:rFonts w:ascii="Garamond" w:hAnsi="Garamond"/>
          <w:sz w:val="24"/>
          <w:szCs w:val="24"/>
        </w:rPr>
        <w:tab/>
      </w:r>
      <w:r w:rsidR="00FC0F5F">
        <w:rPr>
          <w:rFonts w:ascii="Garamond" w:hAnsi="Garamond"/>
          <w:sz w:val="24"/>
          <w:szCs w:val="24"/>
        </w:rPr>
        <w:tab/>
      </w:r>
      <w:r w:rsidR="00FC0F5F" w:rsidRPr="00BB5F05">
        <w:rPr>
          <w:rFonts w:ascii="Garamond" w:hAnsi="Garamond"/>
          <w:sz w:val="24"/>
          <w:szCs w:val="24"/>
        </w:rPr>
        <w:t>SC, SQ Subcutaneous</w:t>
      </w:r>
    </w:p>
    <w:p w:rsidR="00D97219" w:rsidRDefault="00D97219" w:rsidP="00BB5F05">
      <w:pPr>
        <w:spacing w:after="0"/>
        <w:rPr>
          <w:rFonts w:ascii="Garamond" w:hAnsi="Garamond"/>
          <w:sz w:val="24"/>
          <w:szCs w:val="24"/>
        </w:rPr>
      </w:pPr>
      <w:r w:rsidRPr="00BB5F05">
        <w:rPr>
          <w:rFonts w:ascii="Garamond" w:hAnsi="Garamond"/>
          <w:sz w:val="24"/>
          <w:szCs w:val="24"/>
        </w:rPr>
        <w:t>NRB, NRM Non-Rebreather Mask</w:t>
      </w:r>
      <w:r w:rsidR="00FC0F5F">
        <w:rPr>
          <w:rFonts w:ascii="Garamond" w:hAnsi="Garamond"/>
          <w:sz w:val="24"/>
          <w:szCs w:val="24"/>
        </w:rPr>
        <w:tab/>
      </w:r>
      <w:r w:rsidR="00FC0F5F">
        <w:rPr>
          <w:rFonts w:ascii="Garamond" w:hAnsi="Garamond"/>
          <w:sz w:val="24"/>
          <w:szCs w:val="24"/>
        </w:rPr>
        <w:tab/>
      </w:r>
      <w:r w:rsidR="00FC0F5F">
        <w:rPr>
          <w:rFonts w:ascii="Garamond" w:hAnsi="Garamond"/>
          <w:sz w:val="24"/>
          <w:szCs w:val="24"/>
        </w:rPr>
        <w:tab/>
      </w:r>
      <w:r w:rsidR="00FC0F5F">
        <w:rPr>
          <w:rFonts w:ascii="Garamond" w:hAnsi="Garamond"/>
          <w:sz w:val="24"/>
          <w:szCs w:val="24"/>
        </w:rPr>
        <w:tab/>
      </w:r>
      <w:r w:rsidR="00FC0F5F" w:rsidRPr="00BB5F05">
        <w:rPr>
          <w:rFonts w:ascii="Garamond" w:hAnsi="Garamond"/>
          <w:sz w:val="24"/>
          <w:szCs w:val="24"/>
        </w:rPr>
        <w:t>Sec Second</w:t>
      </w:r>
    </w:p>
    <w:p w:rsidR="00D97219" w:rsidRDefault="00D97219" w:rsidP="00BB5F05">
      <w:pPr>
        <w:spacing w:after="0"/>
        <w:rPr>
          <w:rFonts w:ascii="Garamond" w:hAnsi="Garamond"/>
          <w:sz w:val="24"/>
          <w:szCs w:val="24"/>
        </w:rPr>
      </w:pPr>
      <w:r w:rsidRPr="00BB5F05">
        <w:rPr>
          <w:rFonts w:ascii="Garamond" w:hAnsi="Garamond"/>
          <w:sz w:val="24"/>
          <w:szCs w:val="24"/>
        </w:rPr>
        <w:t>NS Normal saline</w:t>
      </w:r>
      <w:r w:rsidR="00FC0F5F">
        <w:rPr>
          <w:rFonts w:ascii="Garamond" w:hAnsi="Garamond"/>
          <w:sz w:val="24"/>
          <w:szCs w:val="24"/>
        </w:rPr>
        <w:tab/>
      </w:r>
      <w:r w:rsidR="00FC0F5F">
        <w:rPr>
          <w:rFonts w:ascii="Garamond" w:hAnsi="Garamond"/>
          <w:sz w:val="24"/>
          <w:szCs w:val="24"/>
        </w:rPr>
        <w:tab/>
      </w:r>
      <w:r w:rsidR="00FC0F5F">
        <w:rPr>
          <w:rFonts w:ascii="Garamond" w:hAnsi="Garamond"/>
          <w:sz w:val="24"/>
          <w:szCs w:val="24"/>
        </w:rPr>
        <w:tab/>
      </w:r>
      <w:r w:rsidR="00FC0F5F">
        <w:rPr>
          <w:rFonts w:ascii="Garamond" w:hAnsi="Garamond"/>
          <w:sz w:val="24"/>
          <w:szCs w:val="24"/>
        </w:rPr>
        <w:tab/>
      </w:r>
      <w:r w:rsidR="00FC0F5F">
        <w:rPr>
          <w:rFonts w:ascii="Garamond" w:hAnsi="Garamond"/>
          <w:sz w:val="24"/>
          <w:szCs w:val="24"/>
        </w:rPr>
        <w:tab/>
      </w:r>
      <w:r w:rsidR="00FC0F5F">
        <w:rPr>
          <w:rFonts w:ascii="Garamond" w:hAnsi="Garamond"/>
          <w:sz w:val="24"/>
          <w:szCs w:val="24"/>
        </w:rPr>
        <w:tab/>
      </w:r>
      <w:r w:rsidR="00FC0F5F" w:rsidRPr="00BB5F05">
        <w:rPr>
          <w:rFonts w:ascii="Garamond" w:hAnsi="Garamond"/>
          <w:sz w:val="24"/>
          <w:szCs w:val="24"/>
        </w:rPr>
        <w:t>SICU Surgical Intensive Care Unit</w:t>
      </w:r>
    </w:p>
    <w:p w:rsidR="00D97219" w:rsidRDefault="00D97219" w:rsidP="00BB5F05">
      <w:pPr>
        <w:spacing w:after="0"/>
        <w:rPr>
          <w:rFonts w:ascii="Garamond" w:hAnsi="Garamond"/>
          <w:sz w:val="24"/>
          <w:szCs w:val="24"/>
        </w:rPr>
      </w:pPr>
      <w:r w:rsidRPr="00BB5F05">
        <w:rPr>
          <w:rFonts w:ascii="Garamond" w:hAnsi="Garamond"/>
          <w:sz w:val="24"/>
          <w:szCs w:val="24"/>
        </w:rPr>
        <w:t>NSR Normal sinus rhythm</w:t>
      </w:r>
      <w:r w:rsidR="00FC0F5F">
        <w:rPr>
          <w:rFonts w:ascii="Garamond" w:hAnsi="Garamond"/>
          <w:sz w:val="24"/>
          <w:szCs w:val="24"/>
        </w:rPr>
        <w:tab/>
      </w:r>
      <w:r w:rsidR="00FC0F5F">
        <w:rPr>
          <w:rFonts w:ascii="Garamond" w:hAnsi="Garamond"/>
          <w:sz w:val="24"/>
          <w:szCs w:val="24"/>
        </w:rPr>
        <w:tab/>
      </w:r>
      <w:r w:rsidR="00FC0F5F">
        <w:rPr>
          <w:rFonts w:ascii="Garamond" w:hAnsi="Garamond"/>
          <w:sz w:val="24"/>
          <w:szCs w:val="24"/>
        </w:rPr>
        <w:tab/>
      </w:r>
      <w:r w:rsidR="00FC0F5F">
        <w:rPr>
          <w:rFonts w:ascii="Garamond" w:hAnsi="Garamond"/>
          <w:sz w:val="24"/>
          <w:szCs w:val="24"/>
        </w:rPr>
        <w:tab/>
      </w:r>
      <w:r w:rsidR="00FC0F5F">
        <w:rPr>
          <w:rFonts w:ascii="Garamond" w:hAnsi="Garamond"/>
          <w:sz w:val="24"/>
          <w:szCs w:val="24"/>
        </w:rPr>
        <w:tab/>
      </w:r>
      <w:r w:rsidR="00FC0F5F" w:rsidRPr="00BB5F05">
        <w:rPr>
          <w:rFonts w:ascii="Garamond" w:hAnsi="Garamond"/>
          <w:sz w:val="24"/>
          <w:szCs w:val="24"/>
        </w:rPr>
        <w:t>SIDS Sudden Infant Death Syndrome</w:t>
      </w:r>
    </w:p>
    <w:p w:rsidR="00D97219" w:rsidRDefault="00D97219" w:rsidP="00BB5F05">
      <w:pPr>
        <w:spacing w:after="0"/>
        <w:rPr>
          <w:rFonts w:ascii="Garamond" w:hAnsi="Garamond"/>
          <w:sz w:val="24"/>
          <w:szCs w:val="24"/>
        </w:rPr>
      </w:pPr>
      <w:r w:rsidRPr="00BB5F05">
        <w:rPr>
          <w:rFonts w:ascii="Garamond" w:hAnsi="Garamond"/>
          <w:sz w:val="24"/>
          <w:szCs w:val="24"/>
        </w:rPr>
        <w:t>NTG, Nitro Nitroglycerine</w:t>
      </w:r>
      <w:r w:rsidR="00FC0F5F">
        <w:rPr>
          <w:rFonts w:ascii="Garamond" w:hAnsi="Garamond"/>
          <w:sz w:val="24"/>
          <w:szCs w:val="24"/>
        </w:rPr>
        <w:tab/>
      </w:r>
      <w:r w:rsidR="00FC0F5F">
        <w:rPr>
          <w:rFonts w:ascii="Garamond" w:hAnsi="Garamond"/>
          <w:sz w:val="24"/>
          <w:szCs w:val="24"/>
        </w:rPr>
        <w:tab/>
      </w:r>
      <w:r w:rsidR="00FC0F5F">
        <w:rPr>
          <w:rFonts w:ascii="Garamond" w:hAnsi="Garamond"/>
          <w:sz w:val="24"/>
          <w:szCs w:val="24"/>
        </w:rPr>
        <w:tab/>
      </w:r>
      <w:r w:rsidR="00FC0F5F">
        <w:rPr>
          <w:rFonts w:ascii="Garamond" w:hAnsi="Garamond"/>
          <w:sz w:val="24"/>
          <w:szCs w:val="24"/>
        </w:rPr>
        <w:tab/>
      </w:r>
      <w:r w:rsidR="00FC0F5F">
        <w:rPr>
          <w:rFonts w:ascii="Garamond" w:hAnsi="Garamond"/>
          <w:sz w:val="24"/>
          <w:szCs w:val="24"/>
        </w:rPr>
        <w:tab/>
      </w:r>
      <w:r w:rsidR="00FC0F5F" w:rsidRPr="00BB5F05">
        <w:rPr>
          <w:rFonts w:ascii="Garamond" w:hAnsi="Garamond"/>
          <w:sz w:val="24"/>
          <w:szCs w:val="24"/>
        </w:rPr>
        <w:t>SL Sublingual (under the tongue)</w:t>
      </w:r>
    </w:p>
    <w:p w:rsidR="007A74A5" w:rsidRDefault="00D97219" w:rsidP="00BB5F05">
      <w:pPr>
        <w:spacing w:after="0"/>
        <w:rPr>
          <w:rFonts w:ascii="Garamond" w:hAnsi="Garamond"/>
          <w:sz w:val="24"/>
          <w:szCs w:val="24"/>
        </w:rPr>
      </w:pPr>
      <w:r w:rsidRPr="00BB5F05">
        <w:rPr>
          <w:rFonts w:ascii="Garamond" w:hAnsi="Garamond"/>
          <w:sz w:val="24"/>
          <w:szCs w:val="24"/>
        </w:rPr>
        <w:t>N/V Nausea and Vomiting</w:t>
      </w:r>
      <w:r w:rsidR="00FC0F5F">
        <w:rPr>
          <w:rFonts w:ascii="Garamond" w:hAnsi="Garamond"/>
          <w:sz w:val="24"/>
          <w:szCs w:val="24"/>
        </w:rPr>
        <w:tab/>
      </w:r>
      <w:r w:rsidR="00FC0F5F">
        <w:rPr>
          <w:rFonts w:ascii="Garamond" w:hAnsi="Garamond"/>
          <w:sz w:val="24"/>
          <w:szCs w:val="24"/>
        </w:rPr>
        <w:tab/>
      </w:r>
      <w:r w:rsidR="00FC0F5F">
        <w:rPr>
          <w:rFonts w:ascii="Garamond" w:hAnsi="Garamond"/>
          <w:sz w:val="24"/>
          <w:szCs w:val="24"/>
        </w:rPr>
        <w:tab/>
      </w:r>
      <w:r w:rsidR="00FC0F5F">
        <w:rPr>
          <w:rFonts w:ascii="Garamond" w:hAnsi="Garamond"/>
          <w:sz w:val="24"/>
          <w:szCs w:val="24"/>
        </w:rPr>
        <w:tab/>
      </w:r>
      <w:r w:rsidR="00FC0F5F">
        <w:rPr>
          <w:rFonts w:ascii="Garamond" w:hAnsi="Garamond"/>
          <w:sz w:val="24"/>
          <w:szCs w:val="24"/>
        </w:rPr>
        <w:tab/>
        <w:t>SOB Shortness o</w:t>
      </w:r>
      <w:r w:rsidR="00FC0F5F" w:rsidRPr="00BB5F05">
        <w:rPr>
          <w:rFonts w:ascii="Garamond" w:hAnsi="Garamond"/>
          <w:sz w:val="24"/>
          <w:szCs w:val="24"/>
        </w:rPr>
        <w:t>f Breath</w:t>
      </w:r>
    </w:p>
    <w:p w:rsidR="00D97219" w:rsidRDefault="00D97219" w:rsidP="00BB5F05">
      <w:pPr>
        <w:spacing w:after="0"/>
        <w:rPr>
          <w:rFonts w:ascii="Garamond" w:hAnsi="Garamond"/>
          <w:sz w:val="24"/>
          <w:szCs w:val="24"/>
        </w:rPr>
      </w:pPr>
      <w:r w:rsidRPr="00BB5F05">
        <w:rPr>
          <w:rFonts w:ascii="Garamond" w:hAnsi="Garamond"/>
          <w:sz w:val="24"/>
          <w:szCs w:val="24"/>
        </w:rPr>
        <w:t>N/V/D Nausea and Vomiting and Diarrhea</w:t>
      </w:r>
      <w:r w:rsidR="00FC0F5F">
        <w:rPr>
          <w:rFonts w:ascii="Garamond" w:hAnsi="Garamond"/>
          <w:sz w:val="24"/>
          <w:szCs w:val="24"/>
        </w:rPr>
        <w:tab/>
      </w:r>
      <w:r w:rsidR="00FC0F5F">
        <w:rPr>
          <w:rFonts w:ascii="Garamond" w:hAnsi="Garamond"/>
          <w:sz w:val="24"/>
          <w:szCs w:val="24"/>
        </w:rPr>
        <w:tab/>
      </w:r>
      <w:r w:rsidR="00FC0F5F">
        <w:rPr>
          <w:rFonts w:ascii="Garamond" w:hAnsi="Garamond"/>
          <w:sz w:val="24"/>
          <w:szCs w:val="24"/>
        </w:rPr>
        <w:tab/>
      </w:r>
      <w:r w:rsidR="00FC0F5F" w:rsidRPr="00BB5F05">
        <w:rPr>
          <w:rFonts w:ascii="Garamond" w:hAnsi="Garamond"/>
          <w:sz w:val="24"/>
          <w:szCs w:val="24"/>
        </w:rPr>
        <w:t>STAT Immediately</w:t>
      </w:r>
    </w:p>
    <w:p w:rsidR="00D97219" w:rsidRDefault="00D97219" w:rsidP="00BB5F05">
      <w:pPr>
        <w:spacing w:after="0"/>
        <w:rPr>
          <w:rFonts w:ascii="Garamond" w:hAnsi="Garamond"/>
          <w:sz w:val="24"/>
          <w:szCs w:val="24"/>
        </w:rPr>
      </w:pPr>
      <w:r w:rsidRPr="00BB5F05">
        <w:rPr>
          <w:rFonts w:ascii="Garamond" w:hAnsi="Garamond"/>
          <w:sz w:val="24"/>
          <w:szCs w:val="24"/>
        </w:rPr>
        <w:t>O2 Oxygen</w:t>
      </w:r>
      <w:r w:rsidR="00FC0F5F">
        <w:rPr>
          <w:rFonts w:ascii="Garamond" w:hAnsi="Garamond"/>
          <w:sz w:val="24"/>
          <w:szCs w:val="24"/>
        </w:rPr>
        <w:tab/>
      </w:r>
      <w:r w:rsidR="00FC0F5F">
        <w:rPr>
          <w:rFonts w:ascii="Garamond" w:hAnsi="Garamond"/>
          <w:sz w:val="24"/>
          <w:szCs w:val="24"/>
        </w:rPr>
        <w:tab/>
      </w:r>
      <w:r w:rsidR="00FC0F5F">
        <w:rPr>
          <w:rFonts w:ascii="Garamond" w:hAnsi="Garamond"/>
          <w:sz w:val="24"/>
          <w:szCs w:val="24"/>
        </w:rPr>
        <w:tab/>
      </w:r>
      <w:r w:rsidR="00FC0F5F">
        <w:rPr>
          <w:rFonts w:ascii="Garamond" w:hAnsi="Garamond"/>
          <w:sz w:val="24"/>
          <w:szCs w:val="24"/>
        </w:rPr>
        <w:tab/>
      </w:r>
      <w:r w:rsidR="00FC0F5F">
        <w:rPr>
          <w:rFonts w:ascii="Garamond" w:hAnsi="Garamond"/>
          <w:sz w:val="24"/>
          <w:szCs w:val="24"/>
        </w:rPr>
        <w:tab/>
      </w:r>
      <w:r w:rsidR="00FC0F5F">
        <w:rPr>
          <w:rFonts w:ascii="Garamond" w:hAnsi="Garamond"/>
          <w:sz w:val="24"/>
          <w:szCs w:val="24"/>
        </w:rPr>
        <w:tab/>
      </w:r>
      <w:r w:rsidR="00FC0F5F">
        <w:rPr>
          <w:rFonts w:ascii="Garamond" w:hAnsi="Garamond"/>
          <w:sz w:val="24"/>
          <w:szCs w:val="24"/>
        </w:rPr>
        <w:tab/>
      </w:r>
      <w:r w:rsidR="00FC0F5F" w:rsidRPr="00BB5F05">
        <w:rPr>
          <w:rFonts w:ascii="Garamond" w:hAnsi="Garamond"/>
          <w:sz w:val="24"/>
          <w:szCs w:val="24"/>
        </w:rPr>
        <w:t>Str Strong</w:t>
      </w:r>
    </w:p>
    <w:p w:rsidR="00D97219" w:rsidRDefault="00D97219" w:rsidP="00BB5F05">
      <w:pPr>
        <w:spacing w:after="0"/>
        <w:rPr>
          <w:rFonts w:ascii="Garamond" w:hAnsi="Garamond"/>
          <w:sz w:val="24"/>
          <w:szCs w:val="24"/>
        </w:rPr>
      </w:pPr>
      <w:r w:rsidRPr="00BB5F05">
        <w:rPr>
          <w:rFonts w:ascii="Garamond" w:hAnsi="Garamond"/>
          <w:sz w:val="24"/>
          <w:szCs w:val="24"/>
        </w:rPr>
        <w:t>OB Obstetrics</w:t>
      </w:r>
      <w:r w:rsidR="00FC0F5F">
        <w:rPr>
          <w:rFonts w:ascii="Garamond" w:hAnsi="Garamond"/>
          <w:sz w:val="24"/>
          <w:szCs w:val="24"/>
        </w:rPr>
        <w:tab/>
      </w:r>
      <w:r w:rsidR="00FC0F5F">
        <w:rPr>
          <w:rFonts w:ascii="Garamond" w:hAnsi="Garamond"/>
          <w:sz w:val="24"/>
          <w:szCs w:val="24"/>
        </w:rPr>
        <w:tab/>
      </w:r>
      <w:r w:rsidR="00FC0F5F">
        <w:rPr>
          <w:rFonts w:ascii="Garamond" w:hAnsi="Garamond"/>
          <w:sz w:val="24"/>
          <w:szCs w:val="24"/>
        </w:rPr>
        <w:tab/>
      </w:r>
      <w:r w:rsidR="00FC0F5F">
        <w:rPr>
          <w:rFonts w:ascii="Garamond" w:hAnsi="Garamond"/>
          <w:sz w:val="24"/>
          <w:szCs w:val="24"/>
        </w:rPr>
        <w:tab/>
      </w:r>
      <w:r w:rsidR="00FC0F5F">
        <w:rPr>
          <w:rFonts w:ascii="Garamond" w:hAnsi="Garamond"/>
          <w:sz w:val="24"/>
          <w:szCs w:val="24"/>
        </w:rPr>
        <w:tab/>
      </w:r>
      <w:r w:rsidR="00FC0F5F">
        <w:rPr>
          <w:rFonts w:ascii="Garamond" w:hAnsi="Garamond"/>
          <w:sz w:val="24"/>
          <w:szCs w:val="24"/>
        </w:rPr>
        <w:tab/>
      </w:r>
      <w:r w:rsidR="00FC0F5F">
        <w:rPr>
          <w:rFonts w:ascii="Garamond" w:hAnsi="Garamond"/>
          <w:sz w:val="24"/>
          <w:szCs w:val="24"/>
        </w:rPr>
        <w:tab/>
      </w:r>
      <w:r w:rsidR="00FC0F5F" w:rsidRPr="00BB5F05">
        <w:rPr>
          <w:rFonts w:ascii="Garamond" w:hAnsi="Garamond"/>
          <w:sz w:val="24"/>
          <w:szCs w:val="24"/>
        </w:rPr>
        <w:t>s/s Signs and symptoms</w:t>
      </w:r>
    </w:p>
    <w:p w:rsidR="00943621" w:rsidRDefault="00FC0F5F" w:rsidP="00943621">
      <w:pPr>
        <w:spacing w:after="0"/>
        <w:rPr>
          <w:rFonts w:ascii="Garamond" w:hAnsi="Garamond"/>
          <w:sz w:val="24"/>
          <w:szCs w:val="24"/>
        </w:rPr>
      </w:pPr>
      <w:r w:rsidRPr="00BB5F05">
        <w:rPr>
          <w:rFonts w:ascii="Garamond" w:hAnsi="Garamond"/>
          <w:sz w:val="24"/>
          <w:szCs w:val="24"/>
        </w:rPr>
        <w:t>SVT Supraventricular Tachycardia</w:t>
      </w:r>
      <w:r w:rsidR="00943621">
        <w:rPr>
          <w:rFonts w:ascii="Garamond" w:hAnsi="Garamond"/>
          <w:sz w:val="24"/>
          <w:szCs w:val="24"/>
        </w:rPr>
        <w:tab/>
      </w:r>
      <w:r w:rsidR="00943621">
        <w:rPr>
          <w:rFonts w:ascii="Garamond" w:hAnsi="Garamond"/>
          <w:sz w:val="24"/>
          <w:szCs w:val="24"/>
        </w:rPr>
        <w:tab/>
      </w:r>
      <w:r w:rsidR="00943621">
        <w:rPr>
          <w:rFonts w:ascii="Garamond" w:hAnsi="Garamond"/>
          <w:sz w:val="24"/>
          <w:szCs w:val="24"/>
        </w:rPr>
        <w:tab/>
      </w:r>
      <w:r w:rsidR="00943621">
        <w:rPr>
          <w:rFonts w:ascii="Garamond" w:hAnsi="Garamond"/>
          <w:sz w:val="24"/>
          <w:szCs w:val="24"/>
        </w:rPr>
        <w:tab/>
      </w:r>
      <w:r w:rsidR="00943621" w:rsidRPr="00BB5F05">
        <w:rPr>
          <w:rFonts w:ascii="Cambria Math" w:hAnsi="Cambria Math" w:cs="Cambria Math"/>
          <w:sz w:val="24"/>
          <w:szCs w:val="24"/>
        </w:rPr>
        <w:t>∴</w:t>
      </w:r>
      <w:r w:rsidR="00943621" w:rsidRPr="00BB5F05">
        <w:rPr>
          <w:rFonts w:ascii="Garamond" w:hAnsi="Garamond" w:cs="Garamond"/>
          <w:sz w:val="24"/>
          <w:szCs w:val="24"/>
        </w:rPr>
        <w:t xml:space="preserve"> </w:t>
      </w:r>
      <w:r w:rsidR="00943621" w:rsidRPr="00BB5F05">
        <w:rPr>
          <w:rFonts w:ascii="Garamond" w:hAnsi="Garamond"/>
          <w:sz w:val="24"/>
          <w:szCs w:val="24"/>
        </w:rPr>
        <w:t>Therefore</w:t>
      </w:r>
    </w:p>
    <w:p w:rsidR="00943621" w:rsidRDefault="00943621" w:rsidP="00943621">
      <w:pPr>
        <w:spacing w:after="0"/>
        <w:rPr>
          <w:rFonts w:ascii="Garamond" w:hAnsi="Garamond"/>
          <w:sz w:val="24"/>
          <w:szCs w:val="24"/>
        </w:rPr>
      </w:pPr>
      <w:r w:rsidRPr="00BB5F05">
        <w:rPr>
          <w:rFonts w:ascii="Garamond" w:hAnsi="Garamond"/>
          <w:sz w:val="24"/>
          <w:szCs w:val="24"/>
        </w:rPr>
        <w:t>= Equal</w:t>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sidRPr="00BB5F05">
        <w:rPr>
          <w:rFonts w:ascii="Garamond" w:hAnsi="Garamond"/>
          <w:sz w:val="24"/>
          <w:szCs w:val="24"/>
        </w:rPr>
        <w:t>- negative</w:t>
      </w:r>
    </w:p>
    <w:p w:rsidR="00943621" w:rsidRDefault="00943621" w:rsidP="00943621">
      <w:pPr>
        <w:spacing w:after="0"/>
        <w:rPr>
          <w:rFonts w:ascii="Garamond" w:hAnsi="Garamond"/>
          <w:sz w:val="24"/>
          <w:szCs w:val="24"/>
        </w:rPr>
      </w:pPr>
      <w:r w:rsidRPr="00BB5F05">
        <w:rPr>
          <w:rFonts w:ascii="Garamond" w:hAnsi="Garamond"/>
          <w:sz w:val="24"/>
          <w:szCs w:val="24"/>
        </w:rPr>
        <w:t>&gt; Greater than</w:t>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sidRPr="00BB5F05">
        <w:rPr>
          <w:rFonts w:ascii="Garamond" w:hAnsi="Garamond"/>
          <w:sz w:val="24"/>
          <w:szCs w:val="24"/>
        </w:rPr>
        <w:t>Ψ Psychiatric</w:t>
      </w:r>
    </w:p>
    <w:p w:rsidR="00943621" w:rsidRDefault="00943621" w:rsidP="00943621">
      <w:pPr>
        <w:spacing w:after="0"/>
        <w:rPr>
          <w:rFonts w:ascii="Garamond" w:hAnsi="Garamond"/>
          <w:sz w:val="24"/>
          <w:szCs w:val="24"/>
        </w:rPr>
      </w:pPr>
      <w:r w:rsidRPr="00BB5F05">
        <w:rPr>
          <w:rFonts w:ascii="Garamond" w:hAnsi="Garamond"/>
          <w:sz w:val="24"/>
          <w:szCs w:val="24"/>
        </w:rPr>
        <w:t>&lt; Less than</w:t>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sidRPr="00BB5F05">
        <w:rPr>
          <w:rFonts w:ascii="Cambria Math" w:hAnsi="Cambria Math" w:cs="Cambria Math"/>
          <w:sz w:val="24"/>
          <w:szCs w:val="24"/>
        </w:rPr>
        <w:t>△</w:t>
      </w:r>
      <w:r w:rsidRPr="00BB5F05">
        <w:rPr>
          <w:rFonts w:ascii="Garamond" w:hAnsi="Garamond" w:cs="Garamond"/>
          <w:sz w:val="24"/>
          <w:szCs w:val="24"/>
        </w:rPr>
        <w:t xml:space="preserve"> </w:t>
      </w:r>
      <w:r w:rsidRPr="00BB5F05">
        <w:rPr>
          <w:rFonts w:ascii="Garamond" w:hAnsi="Garamond"/>
          <w:sz w:val="24"/>
          <w:szCs w:val="24"/>
        </w:rPr>
        <w:t>Change</w:t>
      </w:r>
    </w:p>
    <w:p w:rsidR="00943621" w:rsidRDefault="00943621" w:rsidP="00943621">
      <w:pPr>
        <w:spacing w:after="0"/>
        <w:rPr>
          <w:rFonts w:ascii="Garamond" w:hAnsi="Garamond"/>
          <w:sz w:val="24"/>
          <w:szCs w:val="24"/>
        </w:rPr>
      </w:pPr>
      <w:r w:rsidRPr="00BB5F05">
        <w:rPr>
          <w:rFonts w:ascii="Garamond" w:hAnsi="Garamond"/>
          <w:sz w:val="24"/>
          <w:szCs w:val="24"/>
        </w:rPr>
        <w:t>↑ Increased</w:t>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sidRPr="00BB5F05">
        <w:rPr>
          <w:rFonts w:ascii="Garamond" w:hAnsi="Garamond"/>
          <w:sz w:val="24"/>
          <w:szCs w:val="24"/>
        </w:rPr>
        <w:t>+ Positive</w:t>
      </w:r>
    </w:p>
    <w:p w:rsidR="00943621" w:rsidRDefault="00943621" w:rsidP="00943621">
      <w:pPr>
        <w:spacing w:after="0"/>
        <w:rPr>
          <w:rFonts w:ascii="Garamond" w:hAnsi="Garamond"/>
          <w:sz w:val="24"/>
          <w:szCs w:val="24"/>
        </w:rPr>
      </w:pPr>
      <w:r w:rsidRPr="00BB5F05">
        <w:rPr>
          <w:rFonts w:ascii="Garamond" w:hAnsi="Garamond"/>
          <w:sz w:val="24"/>
          <w:szCs w:val="24"/>
        </w:rPr>
        <w:t>↓ Decreased</w:t>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sidRPr="00BB5F05">
        <w:rPr>
          <w:rFonts w:ascii="Cambria Math" w:hAnsi="Cambria Math" w:cs="Cambria Math"/>
          <w:sz w:val="24"/>
          <w:szCs w:val="24"/>
        </w:rPr>
        <w:t>∼</w:t>
      </w:r>
      <w:r w:rsidRPr="00BB5F05">
        <w:rPr>
          <w:rFonts w:ascii="Garamond" w:hAnsi="Garamond" w:cs="Garamond"/>
          <w:sz w:val="24"/>
          <w:szCs w:val="24"/>
        </w:rPr>
        <w:t xml:space="preserve"> </w:t>
      </w:r>
      <w:r w:rsidRPr="00BB5F05">
        <w:rPr>
          <w:rFonts w:ascii="Garamond" w:hAnsi="Garamond"/>
          <w:sz w:val="24"/>
          <w:szCs w:val="24"/>
        </w:rPr>
        <w:t>Approximately</w:t>
      </w:r>
    </w:p>
    <w:p w:rsidR="00FC0F5F" w:rsidRDefault="00FC0F5F" w:rsidP="00BB5F05">
      <w:pPr>
        <w:spacing w:after="0"/>
        <w:rPr>
          <w:rFonts w:ascii="Garamond" w:hAnsi="Garamond"/>
          <w:sz w:val="24"/>
          <w:szCs w:val="24"/>
        </w:rPr>
      </w:pPr>
      <w:r w:rsidRPr="00BB5F05">
        <w:rPr>
          <w:rFonts w:ascii="Garamond" w:hAnsi="Garamond"/>
          <w:sz w:val="24"/>
          <w:szCs w:val="24"/>
        </w:rPr>
        <w:t>Sx Symptoms</w:t>
      </w:r>
    </w:p>
    <w:p w:rsidR="00FC0F5F" w:rsidRDefault="00FC0F5F" w:rsidP="00BB5F05">
      <w:pPr>
        <w:spacing w:after="0"/>
        <w:rPr>
          <w:rFonts w:ascii="Garamond" w:hAnsi="Garamond"/>
          <w:sz w:val="24"/>
          <w:szCs w:val="24"/>
        </w:rPr>
      </w:pPr>
      <w:r w:rsidRPr="00BB5F05">
        <w:rPr>
          <w:rFonts w:ascii="Garamond" w:hAnsi="Garamond"/>
          <w:sz w:val="24"/>
          <w:szCs w:val="24"/>
        </w:rPr>
        <w:t>SZ Seizure</w:t>
      </w:r>
    </w:p>
    <w:p w:rsidR="00FC0F5F" w:rsidRDefault="00FC0F5F" w:rsidP="00BB5F05">
      <w:pPr>
        <w:spacing w:after="0"/>
        <w:rPr>
          <w:rFonts w:ascii="Garamond" w:hAnsi="Garamond"/>
          <w:sz w:val="24"/>
          <w:szCs w:val="24"/>
        </w:rPr>
      </w:pPr>
      <w:r w:rsidRPr="00BB5F05">
        <w:rPr>
          <w:rFonts w:ascii="Garamond" w:hAnsi="Garamond"/>
          <w:sz w:val="24"/>
          <w:szCs w:val="24"/>
        </w:rPr>
        <w:t>T Temperature</w:t>
      </w:r>
    </w:p>
    <w:p w:rsidR="00FC0F5F" w:rsidRPr="00BB5F05" w:rsidRDefault="00FC0F5F" w:rsidP="00FC0F5F">
      <w:pPr>
        <w:spacing w:after="0"/>
        <w:rPr>
          <w:rFonts w:ascii="Garamond" w:hAnsi="Garamond"/>
          <w:sz w:val="24"/>
          <w:szCs w:val="24"/>
        </w:rPr>
      </w:pPr>
      <w:r w:rsidRPr="00BB5F05">
        <w:rPr>
          <w:rFonts w:ascii="Garamond" w:hAnsi="Garamond"/>
          <w:sz w:val="24"/>
          <w:szCs w:val="24"/>
        </w:rPr>
        <w:t xml:space="preserve">TIA Transient Ischemic Attack </w:t>
      </w:r>
    </w:p>
    <w:p w:rsidR="00FC0F5F" w:rsidRPr="00BB5F05" w:rsidRDefault="00FC0F5F" w:rsidP="00FC0F5F">
      <w:pPr>
        <w:spacing w:after="0"/>
        <w:rPr>
          <w:rFonts w:ascii="Garamond" w:hAnsi="Garamond"/>
          <w:sz w:val="24"/>
          <w:szCs w:val="24"/>
        </w:rPr>
      </w:pPr>
      <w:r w:rsidRPr="00BB5F05">
        <w:rPr>
          <w:rFonts w:ascii="Garamond" w:hAnsi="Garamond"/>
          <w:sz w:val="24"/>
          <w:szCs w:val="24"/>
        </w:rPr>
        <w:t xml:space="preserve">TID Three times a day </w:t>
      </w:r>
    </w:p>
    <w:p w:rsidR="00FC0F5F" w:rsidRPr="00BB5F05" w:rsidRDefault="00FC0F5F" w:rsidP="00FC0F5F">
      <w:pPr>
        <w:spacing w:after="0"/>
        <w:rPr>
          <w:rFonts w:ascii="Garamond" w:hAnsi="Garamond"/>
          <w:sz w:val="24"/>
          <w:szCs w:val="24"/>
        </w:rPr>
      </w:pPr>
      <w:r w:rsidRPr="00BB5F05">
        <w:rPr>
          <w:rFonts w:ascii="Garamond" w:hAnsi="Garamond"/>
          <w:sz w:val="24"/>
          <w:szCs w:val="24"/>
        </w:rPr>
        <w:t xml:space="preserve">TKO To Keep Open </w:t>
      </w:r>
    </w:p>
    <w:p w:rsidR="00FC0F5F" w:rsidRPr="00BB5F05" w:rsidRDefault="00FC0F5F" w:rsidP="00FC0F5F">
      <w:pPr>
        <w:spacing w:after="0"/>
        <w:rPr>
          <w:rFonts w:ascii="Garamond" w:hAnsi="Garamond"/>
          <w:sz w:val="24"/>
          <w:szCs w:val="24"/>
        </w:rPr>
      </w:pPr>
      <w:r w:rsidRPr="00BB5F05">
        <w:rPr>
          <w:rFonts w:ascii="Garamond" w:hAnsi="Garamond"/>
          <w:sz w:val="24"/>
          <w:szCs w:val="24"/>
        </w:rPr>
        <w:t xml:space="preserve">TX Treatment </w:t>
      </w:r>
    </w:p>
    <w:p w:rsidR="00FC0F5F" w:rsidRPr="00BB5F05" w:rsidRDefault="00FC0F5F" w:rsidP="00FC0F5F">
      <w:pPr>
        <w:spacing w:after="0"/>
        <w:rPr>
          <w:rFonts w:ascii="Garamond" w:hAnsi="Garamond"/>
          <w:sz w:val="24"/>
          <w:szCs w:val="24"/>
        </w:rPr>
      </w:pPr>
      <w:r w:rsidRPr="00BB5F05">
        <w:rPr>
          <w:rFonts w:ascii="Garamond" w:hAnsi="Garamond"/>
          <w:sz w:val="24"/>
          <w:szCs w:val="24"/>
        </w:rPr>
        <w:t xml:space="preserve">u. unit </w:t>
      </w:r>
    </w:p>
    <w:p w:rsidR="00FC0F5F" w:rsidRDefault="00FC0F5F" w:rsidP="00BB5F05">
      <w:pPr>
        <w:spacing w:after="0"/>
        <w:rPr>
          <w:rFonts w:ascii="Garamond" w:hAnsi="Garamond"/>
          <w:sz w:val="24"/>
          <w:szCs w:val="24"/>
        </w:rPr>
      </w:pPr>
      <w:r w:rsidRPr="00BB5F05">
        <w:rPr>
          <w:rFonts w:ascii="Garamond" w:hAnsi="Garamond"/>
          <w:sz w:val="24"/>
          <w:szCs w:val="24"/>
        </w:rPr>
        <w:t>VF Ventricular Fibrillation</w:t>
      </w:r>
    </w:p>
    <w:p w:rsidR="00FC0F5F" w:rsidRDefault="00FC0F5F" w:rsidP="00BB5F05">
      <w:pPr>
        <w:spacing w:after="0"/>
        <w:rPr>
          <w:rFonts w:ascii="Garamond" w:hAnsi="Garamond"/>
          <w:sz w:val="24"/>
          <w:szCs w:val="24"/>
        </w:rPr>
      </w:pPr>
      <w:r w:rsidRPr="00BB5F05">
        <w:rPr>
          <w:rFonts w:ascii="Garamond" w:hAnsi="Garamond"/>
          <w:sz w:val="24"/>
          <w:szCs w:val="24"/>
        </w:rPr>
        <w:t>VS, V/S Vital Signs</w:t>
      </w:r>
    </w:p>
    <w:p w:rsidR="00FC0F5F" w:rsidRDefault="00FC0F5F" w:rsidP="00BB5F05">
      <w:pPr>
        <w:spacing w:after="0"/>
        <w:rPr>
          <w:rFonts w:ascii="Garamond" w:hAnsi="Garamond"/>
          <w:sz w:val="24"/>
          <w:szCs w:val="24"/>
        </w:rPr>
      </w:pPr>
      <w:r w:rsidRPr="00BB5F05">
        <w:rPr>
          <w:rFonts w:ascii="Garamond" w:hAnsi="Garamond"/>
          <w:sz w:val="24"/>
          <w:szCs w:val="24"/>
        </w:rPr>
        <w:t>WAP Wandering Atrial Pacemaker</w:t>
      </w:r>
    </w:p>
    <w:p w:rsidR="00FC0F5F" w:rsidRDefault="00FC0F5F" w:rsidP="00BB5F05">
      <w:pPr>
        <w:spacing w:after="0"/>
        <w:rPr>
          <w:rFonts w:ascii="Garamond" w:hAnsi="Garamond"/>
          <w:sz w:val="24"/>
          <w:szCs w:val="24"/>
        </w:rPr>
      </w:pPr>
      <w:r w:rsidRPr="00BB5F05">
        <w:rPr>
          <w:rFonts w:ascii="Garamond" w:hAnsi="Garamond"/>
          <w:sz w:val="24"/>
          <w:szCs w:val="24"/>
        </w:rPr>
        <w:t>WBC White Blood Cell</w:t>
      </w:r>
    </w:p>
    <w:p w:rsidR="00BB5F05" w:rsidRPr="00BB5F05" w:rsidRDefault="00FC0F5F" w:rsidP="00BB5F05">
      <w:pPr>
        <w:spacing w:after="0"/>
        <w:rPr>
          <w:rFonts w:ascii="Garamond" w:hAnsi="Garamond"/>
          <w:sz w:val="24"/>
          <w:szCs w:val="24"/>
        </w:rPr>
      </w:pPr>
      <w:r w:rsidRPr="00BB5F05">
        <w:rPr>
          <w:rFonts w:ascii="Garamond" w:hAnsi="Garamond"/>
          <w:sz w:val="24"/>
          <w:szCs w:val="24"/>
        </w:rPr>
        <w:t>w/s Watt/Second setting</w:t>
      </w:r>
    </w:p>
    <w:p w:rsidR="00220454" w:rsidRDefault="00FC0F5F" w:rsidP="00220454">
      <w:pPr>
        <w:spacing w:after="0"/>
        <w:rPr>
          <w:rFonts w:ascii="Garamond" w:hAnsi="Garamond"/>
          <w:sz w:val="24"/>
          <w:szCs w:val="24"/>
        </w:rPr>
      </w:pPr>
      <w:r w:rsidRPr="00BB5F05">
        <w:rPr>
          <w:rFonts w:ascii="Garamond" w:hAnsi="Garamond"/>
          <w:sz w:val="24"/>
          <w:szCs w:val="24"/>
        </w:rPr>
        <w:t>X Times</w:t>
      </w:r>
    </w:p>
    <w:p w:rsidR="007A74A5" w:rsidRDefault="00FC0F5F" w:rsidP="00BB5F05">
      <w:pPr>
        <w:spacing w:after="0"/>
        <w:rPr>
          <w:rFonts w:ascii="Garamond" w:hAnsi="Garamond"/>
          <w:sz w:val="24"/>
          <w:szCs w:val="24"/>
        </w:rPr>
      </w:pPr>
      <w:r w:rsidRPr="00BB5F05">
        <w:rPr>
          <w:rFonts w:ascii="Garamond" w:hAnsi="Garamond"/>
          <w:sz w:val="24"/>
          <w:szCs w:val="24"/>
        </w:rPr>
        <w:t>YO, Y/O Years old (age</w:t>
      </w:r>
      <w:r w:rsidR="00220454">
        <w:rPr>
          <w:rFonts w:ascii="Garamond" w:hAnsi="Garamond"/>
          <w:sz w:val="24"/>
          <w:szCs w:val="24"/>
        </w:rPr>
        <w:t>)</w:t>
      </w:r>
    </w:p>
    <w:p w:rsidR="00220454" w:rsidRDefault="00220454" w:rsidP="00BB5F05">
      <w:pPr>
        <w:spacing w:after="0"/>
        <w:rPr>
          <w:rFonts w:ascii="Garamond" w:hAnsi="Garamond"/>
          <w:sz w:val="24"/>
          <w:szCs w:val="24"/>
        </w:rPr>
      </w:pPr>
    </w:p>
    <w:p w:rsidR="00220454" w:rsidRPr="003D7478" w:rsidRDefault="00220454" w:rsidP="00F51CF0">
      <w:pPr>
        <w:spacing w:after="0"/>
        <w:jc w:val="center"/>
        <w:rPr>
          <w:rFonts w:ascii="Garamond" w:hAnsi="Garamond"/>
          <w:b/>
          <w:bCs/>
          <w:sz w:val="36"/>
          <w:szCs w:val="36"/>
        </w:rPr>
      </w:pPr>
      <w:r w:rsidRPr="003D7478">
        <w:rPr>
          <w:rFonts w:ascii="Garamond" w:hAnsi="Garamond"/>
          <w:b/>
          <w:bCs/>
          <w:sz w:val="36"/>
          <w:szCs w:val="36"/>
        </w:rPr>
        <w:lastRenderedPageBreak/>
        <w:t>CHART Documentation Format Example</w:t>
      </w:r>
    </w:p>
    <w:p w:rsidR="00220454" w:rsidRPr="00220454" w:rsidRDefault="00220454" w:rsidP="00220454">
      <w:pPr>
        <w:spacing w:after="0"/>
        <w:rPr>
          <w:rFonts w:ascii="Garamond" w:hAnsi="Garamond"/>
          <w:b/>
          <w:bCs/>
          <w:sz w:val="28"/>
          <w:szCs w:val="28"/>
        </w:rPr>
      </w:pPr>
      <w:r w:rsidRPr="00220454">
        <w:rPr>
          <w:rFonts w:ascii="Garamond" w:hAnsi="Garamond"/>
          <w:b/>
          <w:bCs/>
          <w:sz w:val="28"/>
          <w:szCs w:val="28"/>
        </w:rPr>
        <w:t xml:space="preserve">C (Complaint) </w:t>
      </w:r>
    </w:p>
    <w:p w:rsidR="00220454" w:rsidRPr="00220454" w:rsidRDefault="00220454" w:rsidP="00220454">
      <w:pPr>
        <w:spacing w:after="0"/>
        <w:rPr>
          <w:rFonts w:ascii="Garamond" w:hAnsi="Garamond"/>
          <w:sz w:val="24"/>
          <w:szCs w:val="24"/>
        </w:rPr>
      </w:pPr>
    </w:p>
    <w:p w:rsidR="00220454" w:rsidRPr="00220454" w:rsidRDefault="00220454" w:rsidP="00220454">
      <w:pPr>
        <w:pStyle w:val="ListParagraph"/>
        <w:numPr>
          <w:ilvl w:val="0"/>
          <w:numId w:val="1"/>
        </w:numPr>
        <w:spacing w:after="0"/>
        <w:rPr>
          <w:rFonts w:ascii="Garamond" w:hAnsi="Garamond"/>
          <w:sz w:val="24"/>
          <w:szCs w:val="24"/>
        </w:rPr>
      </w:pPr>
      <w:r w:rsidRPr="00220454">
        <w:rPr>
          <w:rFonts w:ascii="Garamond" w:hAnsi="Garamond"/>
          <w:sz w:val="24"/>
          <w:szCs w:val="24"/>
        </w:rPr>
        <w:t xml:space="preserve">The Pt. is a 50 y.o. male complaining of substernal chest pain and nausea. The complaint is described as a heavy pressure mid-sternum with radiation to the left shoulder. </w:t>
      </w:r>
    </w:p>
    <w:p w:rsidR="00220454" w:rsidRPr="00220454" w:rsidRDefault="00220454" w:rsidP="00220454">
      <w:pPr>
        <w:spacing w:after="0"/>
        <w:rPr>
          <w:rFonts w:ascii="Garamond" w:hAnsi="Garamond"/>
          <w:sz w:val="24"/>
          <w:szCs w:val="24"/>
        </w:rPr>
      </w:pPr>
    </w:p>
    <w:p w:rsidR="00220454" w:rsidRPr="00220454" w:rsidRDefault="00220454" w:rsidP="00220454">
      <w:pPr>
        <w:spacing w:after="0"/>
        <w:rPr>
          <w:rFonts w:ascii="Garamond" w:hAnsi="Garamond"/>
          <w:sz w:val="28"/>
          <w:szCs w:val="28"/>
        </w:rPr>
      </w:pPr>
      <w:r w:rsidRPr="00220454">
        <w:rPr>
          <w:rFonts w:ascii="Garamond" w:hAnsi="Garamond"/>
          <w:b/>
          <w:bCs/>
          <w:sz w:val="28"/>
          <w:szCs w:val="28"/>
        </w:rPr>
        <w:t xml:space="preserve">H (History) </w:t>
      </w:r>
    </w:p>
    <w:p w:rsidR="00220454" w:rsidRPr="00220454" w:rsidRDefault="00220454" w:rsidP="00220454">
      <w:pPr>
        <w:spacing w:after="0"/>
        <w:rPr>
          <w:rFonts w:ascii="Garamond" w:hAnsi="Garamond"/>
          <w:sz w:val="24"/>
          <w:szCs w:val="24"/>
        </w:rPr>
      </w:pPr>
    </w:p>
    <w:p w:rsidR="00220454" w:rsidRPr="00220454" w:rsidRDefault="00220454" w:rsidP="00220454">
      <w:pPr>
        <w:pStyle w:val="ListParagraph"/>
        <w:numPr>
          <w:ilvl w:val="0"/>
          <w:numId w:val="1"/>
        </w:numPr>
        <w:spacing w:after="0"/>
        <w:rPr>
          <w:rFonts w:ascii="Garamond" w:hAnsi="Garamond"/>
          <w:sz w:val="24"/>
          <w:szCs w:val="24"/>
        </w:rPr>
      </w:pPr>
      <w:r w:rsidRPr="00220454">
        <w:rPr>
          <w:rFonts w:ascii="Garamond" w:hAnsi="Garamond"/>
          <w:sz w:val="24"/>
          <w:szCs w:val="24"/>
        </w:rPr>
        <w:t xml:space="preserve">The chief complaint began approximately 2 hours prior to the patient calling EMS (estimated onset time @ 09:30) </w:t>
      </w:r>
    </w:p>
    <w:p w:rsidR="00220454" w:rsidRPr="00220454" w:rsidRDefault="00220454" w:rsidP="00220454">
      <w:pPr>
        <w:pStyle w:val="ListParagraph"/>
        <w:numPr>
          <w:ilvl w:val="0"/>
          <w:numId w:val="1"/>
        </w:numPr>
        <w:spacing w:after="0"/>
        <w:rPr>
          <w:rFonts w:ascii="Garamond" w:hAnsi="Garamond"/>
          <w:sz w:val="24"/>
          <w:szCs w:val="24"/>
        </w:rPr>
      </w:pPr>
      <w:r w:rsidRPr="00220454">
        <w:rPr>
          <w:rFonts w:ascii="Garamond" w:hAnsi="Garamond"/>
          <w:sz w:val="24"/>
          <w:szCs w:val="24"/>
        </w:rPr>
        <w:t xml:space="preserve">Pt. has a Hx. of HTN, diabetes and elevated cholesterol </w:t>
      </w:r>
    </w:p>
    <w:p w:rsidR="00220454" w:rsidRPr="00220454" w:rsidRDefault="00220454" w:rsidP="00220454">
      <w:pPr>
        <w:pStyle w:val="ListParagraph"/>
        <w:numPr>
          <w:ilvl w:val="0"/>
          <w:numId w:val="1"/>
        </w:numPr>
        <w:spacing w:after="0"/>
        <w:rPr>
          <w:rFonts w:ascii="Garamond" w:hAnsi="Garamond"/>
          <w:sz w:val="24"/>
          <w:szCs w:val="24"/>
        </w:rPr>
      </w:pPr>
      <w:r w:rsidRPr="00220454">
        <w:rPr>
          <w:rFonts w:ascii="Garamond" w:hAnsi="Garamond"/>
          <w:sz w:val="24"/>
          <w:szCs w:val="24"/>
        </w:rPr>
        <w:t xml:space="preserve">The Pt. states he considers himself in good health, but acknowledges that his physician has recently informed him that if he does not stop smoking and </w:t>
      </w:r>
      <w:r w:rsidR="003A5410" w:rsidRPr="00220454">
        <w:rPr>
          <w:rFonts w:ascii="Garamond" w:hAnsi="Garamond"/>
          <w:sz w:val="24"/>
          <w:szCs w:val="24"/>
        </w:rPr>
        <w:t>lose</w:t>
      </w:r>
      <w:r w:rsidRPr="00220454">
        <w:rPr>
          <w:rFonts w:ascii="Garamond" w:hAnsi="Garamond"/>
          <w:sz w:val="24"/>
          <w:szCs w:val="24"/>
        </w:rPr>
        <w:t xml:space="preserve"> weight that it will have an adverse impact on his health </w:t>
      </w:r>
    </w:p>
    <w:p w:rsidR="00220454" w:rsidRPr="00220454" w:rsidRDefault="00220454" w:rsidP="00220454">
      <w:pPr>
        <w:pStyle w:val="ListParagraph"/>
        <w:numPr>
          <w:ilvl w:val="0"/>
          <w:numId w:val="1"/>
        </w:numPr>
        <w:spacing w:after="0"/>
        <w:rPr>
          <w:rFonts w:ascii="Garamond" w:hAnsi="Garamond"/>
          <w:sz w:val="24"/>
          <w:szCs w:val="24"/>
        </w:rPr>
      </w:pPr>
      <w:r w:rsidRPr="00220454">
        <w:rPr>
          <w:rFonts w:ascii="Garamond" w:hAnsi="Garamond"/>
          <w:sz w:val="24"/>
          <w:szCs w:val="24"/>
        </w:rPr>
        <w:t xml:space="preserve">The Pt. reports recent episodes of shortness of breath. He denies any other health issues with any body system. He indicates that his blood glucose levels are “normal” (his words). He indicates that he averages 100-120 mg/dl. </w:t>
      </w:r>
    </w:p>
    <w:p w:rsidR="00220454" w:rsidRPr="00220454" w:rsidRDefault="00220454" w:rsidP="00220454">
      <w:pPr>
        <w:pStyle w:val="ListParagraph"/>
        <w:numPr>
          <w:ilvl w:val="0"/>
          <w:numId w:val="1"/>
        </w:numPr>
        <w:spacing w:after="0"/>
        <w:rPr>
          <w:rFonts w:ascii="Garamond" w:hAnsi="Garamond"/>
          <w:sz w:val="24"/>
          <w:szCs w:val="24"/>
        </w:rPr>
      </w:pPr>
      <w:r w:rsidRPr="00220454">
        <w:rPr>
          <w:rFonts w:ascii="Garamond" w:hAnsi="Garamond"/>
          <w:sz w:val="24"/>
          <w:szCs w:val="24"/>
        </w:rPr>
        <w:t xml:space="preserve">Medications: Metformin (Glucophage), Lisinopril and Zocor. Pt. states he is compliant with his medications </w:t>
      </w:r>
    </w:p>
    <w:p w:rsidR="00220454" w:rsidRPr="00220454" w:rsidRDefault="00220454" w:rsidP="00220454">
      <w:pPr>
        <w:pStyle w:val="ListParagraph"/>
        <w:numPr>
          <w:ilvl w:val="0"/>
          <w:numId w:val="1"/>
        </w:numPr>
        <w:spacing w:after="0"/>
        <w:rPr>
          <w:rFonts w:ascii="Garamond" w:hAnsi="Garamond"/>
          <w:sz w:val="24"/>
          <w:szCs w:val="24"/>
        </w:rPr>
      </w:pPr>
      <w:r w:rsidRPr="00220454">
        <w:rPr>
          <w:rFonts w:ascii="Garamond" w:hAnsi="Garamond"/>
          <w:sz w:val="24"/>
          <w:szCs w:val="24"/>
        </w:rPr>
        <w:t xml:space="preserve">Allergies: NKDA </w:t>
      </w:r>
    </w:p>
    <w:p w:rsidR="00220454" w:rsidRPr="00220454" w:rsidRDefault="00220454" w:rsidP="00220454">
      <w:pPr>
        <w:pStyle w:val="ListParagraph"/>
        <w:numPr>
          <w:ilvl w:val="0"/>
          <w:numId w:val="1"/>
        </w:numPr>
        <w:spacing w:after="0"/>
        <w:rPr>
          <w:rFonts w:ascii="Garamond" w:hAnsi="Garamond"/>
          <w:sz w:val="24"/>
          <w:szCs w:val="24"/>
        </w:rPr>
      </w:pPr>
      <w:r w:rsidRPr="00220454">
        <w:rPr>
          <w:rFonts w:ascii="Garamond" w:hAnsi="Garamond"/>
          <w:sz w:val="24"/>
          <w:szCs w:val="24"/>
        </w:rPr>
        <w:t xml:space="preserve">Last Oral Intake: Approximately 8:15 today (light breakfast, consistent with normal amount and carbohydrate/caloric intake. </w:t>
      </w:r>
    </w:p>
    <w:p w:rsidR="00220454" w:rsidRPr="00220454" w:rsidRDefault="00220454" w:rsidP="00220454">
      <w:pPr>
        <w:pStyle w:val="ListParagraph"/>
        <w:numPr>
          <w:ilvl w:val="0"/>
          <w:numId w:val="1"/>
        </w:numPr>
        <w:spacing w:after="0"/>
        <w:rPr>
          <w:rFonts w:ascii="Garamond" w:hAnsi="Garamond"/>
          <w:sz w:val="24"/>
          <w:szCs w:val="24"/>
        </w:rPr>
      </w:pPr>
      <w:r w:rsidRPr="00220454">
        <w:rPr>
          <w:rFonts w:ascii="Garamond" w:hAnsi="Garamond"/>
          <w:sz w:val="24"/>
          <w:szCs w:val="24"/>
        </w:rPr>
        <w:t xml:space="preserve">No precipitating events, no palliation or provocation </w:t>
      </w:r>
    </w:p>
    <w:p w:rsidR="00220454" w:rsidRPr="00220454" w:rsidRDefault="00220454" w:rsidP="00220454">
      <w:pPr>
        <w:spacing w:after="0"/>
        <w:rPr>
          <w:rFonts w:ascii="Garamond" w:hAnsi="Garamond"/>
          <w:sz w:val="24"/>
          <w:szCs w:val="24"/>
        </w:rPr>
      </w:pPr>
    </w:p>
    <w:p w:rsidR="00220454" w:rsidRPr="00220454" w:rsidRDefault="00220454" w:rsidP="00220454">
      <w:pPr>
        <w:spacing w:after="0"/>
        <w:rPr>
          <w:rFonts w:ascii="Garamond" w:hAnsi="Garamond"/>
          <w:sz w:val="28"/>
          <w:szCs w:val="28"/>
        </w:rPr>
      </w:pPr>
      <w:r w:rsidRPr="00220454">
        <w:rPr>
          <w:rFonts w:ascii="Garamond" w:hAnsi="Garamond"/>
          <w:b/>
          <w:bCs/>
          <w:sz w:val="28"/>
          <w:szCs w:val="28"/>
        </w:rPr>
        <w:t xml:space="preserve">A (Assessment) </w:t>
      </w:r>
    </w:p>
    <w:p w:rsidR="00220454" w:rsidRDefault="00220454" w:rsidP="00220454">
      <w:pPr>
        <w:spacing w:after="0"/>
        <w:rPr>
          <w:rFonts w:ascii="Garamond" w:hAnsi="Garamond"/>
          <w:sz w:val="24"/>
          <w:szCs w:val="24"/>
        </w:rPr>
      </w:pPr>
    </w:p>
    <w:p w:rsidR="00220454" w:rsidRPr="00220454" w:rsidRDefault="00220454" w:rsidP="00220454">
      <w:pPr>
        <w:pStyle w:val="ListParagraph"/>
        <w:numPr>
          <w:ilvl w:val="0"/>
          <w:numId w:val="1"/>
        </w:numPr>
        <w:spacing w:after="0"/>
        <w:rPr>
          <w:rFonts w:ascii="Garamond" w:hAnsi="Garamond"/>
          <w:sz w:val="24"/>
          <w:szCs w:val="24"/>
        </w:rPr>
      </w:pPr>
      <w:r w:rsidRPr="00220454">
        <w:rPr>
          <w:rFonts w:ascii="Garamond" w:hAnsi="Garamond"/>
          <w:sz w:val="24"/>
          <w:szCs w:val="24"/>
        </w:rPr>
        <w:t xml:space="preserve">Airway is intact, respirations are 20, regular and full, pulse is initially 90, strong and regular, B/P 160/98 and the skin is cool, moist and pale. </w:t>
      </w:r>
    </w:p>
    <w:p w:rsidR="00220454" w:rsidRPr="00220454" w:rsidRDefault="00220454" w:rsidP="00220454">
      <w:pPr>
        <w:pStyle w:val="ListParagraph"/>
        <w:numPr>
          <w:ilvl w:val="0"/>
          <w:numId w:val="1"/>
        </w:numPr>
        <w:spacing w:after="0"/>
        <w:rPr>
          <w:rFonts w:ascii="Garamond" w:hAnsi="Garamond"/>
          <w:sz w:val="24"/>
          <w:szCs w:val="24"/>
        </w:rPr>
      </w:pPr>
      <w:r w:rsidRPr="00220454">
        <w:rPr>
          <w:rFonts w:ascii="Garamond" w:hAnsi="Garamond"/>
          <w:sz w:val="24"/>
          <w:szCs w:val="24"/>
        </w:rPr>
        <w:t xml:space="preserve">The impression of the Pt. is that he is in an emergent condition and ER assessment and intervention is indicated. </w:t>
      </w:r>
    </w:p>
    <w:p w:rsidR="00220454" w:rsidRPr="00220454" w:rsidRDefault="00220454" w:rsidP="00220454">
      <w:pPr>
        <w:pStyle w:val="ListParagraph"/>
        <w:numPr>
          <w:ilvl w:val="0"/>
          <w:numId w:val="1"/>
        </w:numPr>
        <w:spacing w:after="0"/>
        <w:rPr>
          <w:rFonts w:ascii="Garamond" w:hAnsi="Garamond"/>
          <w:sz w:val="24"/>
          <w:szCs w:val="24"/>
        </w:rPr>
      </w:pPr>
      <w:r w:rsidRPr="00220454">
        <w:rPr>
          <w:rFonts w:ascii="Garamond" w:hAnsi="Garamond"/>
          <w:sz w:val="24"/>
          <w:szCs w:val="24"/>
        </w:rPr>
        <w:t xml:space="preserve">Physical exam: </w:t>
      </w:r>
    </w:p>
    <w:p w:rsidR="00220454" w:rsidRPr="00220454" w:rsidRDefault="00220454" w:rsidP="00220454">
      <w:pPr>
        <w:spacing w:after="0"/>
        <w:rPr>
          <w:rFonts w:ascii="Garamond" w:hAnsi="Garamond"/>
          <w:sz w:val="24"/>
          <w:szCs w:val="24"/>
        </w:rPr>
      </w:pPr>
    </w:p>
    <w:p w:rsidR="00220454" w:rsidRPr="00220454" w:rsidRDefault="00220454" w:rsidP="00220454">
      <w:pPr>
        <w:spacing w:after="0"/>
        <w:ind w:firstLine="720"/>
        <w:rPr>
          <w:rFonts w:ascii="Garamond" w:hAnsi="Garamond"/>
          <w:sz w:val="24"/>
          <w:szCs w:val="24"/>
        </w:rPr>
      </w:pPr>
      <w:r w:rsidRPr="00220454">
        <w:rPr>
          <w:rFonts w:ascii="Garamond" w:hAnsi="Garamond"/>
          <w:sz w:val="24"/>
          <w:szCs w:val="24"/>
        </w:rPr>
        <w:t xml:space="preserve">o Head: Symmetrical and unremarkable </w:t>
      </w:r>
    </w:p>
    <w:p w:rsidR="00220454" w:rsidRPr="00220454" w:rsidRDefault="00220454" w:rsidP="00220454">
      <w:pPr>
        <w:spacing w:after="0"/>
        <w:ind w:firstLine="720"/>
        <w:rPr>
          <w:rFonts w:ascii="Garamond" w:hAnsi="Garamond"/>
          <w:sz w:val="24"/>
          <w:szCs w:val="24"/>
        </w:rPr>
      </w:pPr>
      <w:r w:rsidRPr="00220454">
        <w:rPr>
          <w:rFonts w:ascii="Garamond" w:hAnsi="Garamond"/>
          <w:sz w:val="24"/>
          <w:szCs w:val="24"/>
        </w:rPr>
        <w:t xml:space="preserve">o Face: Pupils are PERRLA and 7 mm each. </w:t>
      </w:r>
    </w:p>
    <w:p w:rsidR="00220454" w:rsidRPr="00220454" w:rsidRDefault="00220454" w:rsidP="00220454">
      <w:pPr>
        <w:spacing w:after="0"/>
        <w:ind w:firstLine="720"/>
        <w:rPr>
          <w:rFonts w:ascii="Garamond" w:hAnsi="Garamond"/>
          <w:sz w:val="24"/>
          <w:szCs w:val="24"/>
        </w:rPr>
      </w:pPr>
      <w:r w:rsidRPr="00220454">
        <w:rPr>
          <w:rFonts w:ascii="Garamond" w:hAnsi="Garamond"/>
          <w:sz w:val="24"/>
          <w:szCs w:val="24"/>
        </w:rPr>
        <w:t xml:space="preserve">o Neck: No JVD. Trachea is midline </w:t>
      </w:r>
    </w:p>
    <w:p w:rsidR="00220454" w:rsidRPr="00220454" w:rsidRDefault="00220454" w:rsidP="00220454">
      <w:pPr>
        <w:spacing w:after="0"/>
        <w:ind w:left="720"/>
        <w:rPr>
          <w:rFonts w:ascii="Garamond" w:hAnsi="Garamond"/>
          <w:sz w:val="24"/>
          <w:szCs w:val="24"/>
        </w:rPr>
      </w:pPr>
      <w:r w:rsidRPr="00220454">
        <w:rPr>
          <w:rFonts w:ascii="Garamond" w:hAnsi="Garamond"/>
          <w:sz w:val="24"/>
          <w:szCs w:val="24"/>
        </w:rPr>
        <w:t xml:space="preserve">o Chest: Breath sounds are clear and equal bilaterally in all anterior and posterior fields. Heart tones are clear and regular with distinct S1 and S2 sounds and they are consistent with the pulse (allowing for MPI to radial artery delay). ECG: sinus rhythm, no ectopy. 12-lead: ST elevation in the inferior leads (II, III and aVF), ST depression in high lateral leads (Lead I </w:t>
      </w:r>
      <w:r w:rsidRPr="00220454">
        <w:rPr>
          <w:rFonts w:ascii="Garamond" w:hAnsi="Garamond"/>
          <w:sz w:val="24"/>
          <w:szCs w:val="24"/>
        </w:rPr>
        <w:lastRenderedPageBreak/>
        <w:t xml:space="preserve">and aVL). A second 12-lead for V4R reveals ST elevation in V4R. The Pt. rates the chest pain as a “9” on the pain scale of 1-10. The description is a heavy pressure that is mid-sternum. </w:t>
      </w:r>
    </w:p>
    <w:p w:rsidR="00220454" w:rsidRPr="00220454" w:rsidRDefault="00220454" w:rsidP="00220454">
      <w:pPr>
        <w:spacing w:after="0"/>
        <w:ind w:firstLine="720"/>
        <w:rPr>
          <w:rFonts w:ascii="Garamond" w:hAnsi="Garamond"/>
          <w:sz w:val="24"/>
          <w:szCs w:val="24"/>
        </w:rPr>
      </w:pPr>
      <w:r w:rsidRPr="00220454">
        <w:rPr>
          <w:rFonts w:ascii="Garamond" w:hAnsi="Garamond"/>
          <w:sz w:val="24"/>
          <w:szCs w:val="24"/>
        </w:rPr>
        <w:t xml:space="preserve">o Abdomen: Soft not tender, no masses or pulses appreciated on examination. </w:t>
      </w:r>
    </w:p>
    <w:p w:rsidR="00220454" w:rsidRPr="00220454" w:rsidRDefault="00220454" w:rsidP="00220454">
      <w:pPr>
        <w:spacing w:after="0"/>
        <w:ind w:left="720"/>
        <w:rPr>
          <w:rFonts w:ascii="Garamond" w:hAnsi="Garamond"/>
          <w:sz w:val="24"/>
          <w:szCs w:val="24"/>
        </w:rPr>
      </w:pPr>
      <w:r w:rsidRPr="00220454">
        <w:rPr>
          <w:rFonts w:ascii="Garamond" w:hAnsi="Garamond"/>
          <w:sz w:val="24"/>
          <w:szCs w:val="24"/>
        </w:rPr>
        <w:t xml:space="preserve">o Pelvis: Stable. Pt. denies any changes or abnormalities with their bowel habits or stool, or with their urination or urine. </w:t>
      </w:r>
    </w:p>
    <w:p w:rsidR="003D7478" w:rsidRDefault="003D7478" w:rsidP="00220454">
      <w:pPr>
        <w:spacing w:after="0"/>
        <w:rPr>
          <w:rFonts w:ascii="Garamond" w:hAnsi="Garamond"/>
          <w:b/>
          <w:bCs/>
          <w:sz w:val="28"/>
          <w:szCs w:val="28"/>
        </w:rPr>
      </w:pPr>
    </w:p>
    <w:p w:rsidR="00220454" w:rsidRPr="00220454" w:rsidRDefault="00220454" w:rsidP="00220454">
      <w:pPr>
        <w:spacing w:after="0"/>
        <w:rPr>
          <w:rFonts w:ascii="Garamond" w:hAnsi="Garamond"/>
          <w:sz w:val="28"/>
          <w:szCs w:val="28"/>
        </w:rPr>
      </w:pPr>
      <w:r w:rsidRPr="00220454">
        <w:rPr>
          <w:rFonts w:ascii="Garamond" w:hAnsi="Garamond"/>
          <w:b/>
          <w:bCs/>
          <w:sz w:val="28"/>
          <w:szCs w:val="28"/>
        </w:rPr>
        <w:t xml:space="preserve">A (Assessment - continued) </w:t>
      </w:r>
      <w:r>
        <w:rPr>
          <w:rFonts w:ascii="Garamond" w:hAnsi="Garamond"/>
          <w:b/>
          <w:bCs/>
          <w:sz w:val="28"/>
          <w:szCs w:val="28"/>
        </w:rPr>
        <w:tab/>
      </w:r>
    </w:p>
    <w:p w:rsidR="00220454" w:rsidRDefault="00220454" w:rsidP="00220454">
      <w:pPr>
        <w:spacing w:after="0"/>
        <w:rPr>
          <w:rFonts w:ascii="Garamond" w:hAnsi="Garamond"/>
          <w:sz w:val="24"/>
          <w:szCs w:val="24"/>
        </w:rPr>
      </w:pPr>
    </w:p>
    <w:p w:rsidR="00220454" w:rsidRPr="00220454" w:rsidRDefault="00220454" w:rsidP="00220454">
      <w:pPr>
        <w:spacing w:after="0"/>
        <w:ind w:left="720"/>
        <w:rPr>
          <w:rFonts w:ascii="Garamond" w:hAnsi="Garamond"/>
          <w:sz w:val="24"/>
          <w:szCs w:val="24"/>
        </w:rPr>
      </w:pPr>
      <w:r w:rsidRPr="00220454">
        <w:rPr>
          <w:rFonts w:ascii="Garamond" w:hAnsi="Garamond"/>
          <w:sz w:val="24"/>
          <w:szCs w:val="24"/>
        </w:rPr>
        <w:t xml:space="preserve">o Back/Spine: Pt. denies any pain or discomfort between the scapulas. No abnormalities found on assessment, and no pre-sacral edema noted on assessment. </w:t>
      </w:r>
    </w:p>
    <w:p w:rsidR="00220454" w:rsidRPr="00220454" w:rsidRDefault="00220454" w:rsidP="00220454">
      <w:pPr>
        <w:spacing w:after="0"/>
        <w:ind w:left="720"/>
        <w:rPr>
          <w:rFonts w:ascii="Garamond" w:hAnsi="Garamond"/>
          <w:sz w:val="24"/>
          <w:szCs w:val="24"/>
        </w:rPr>
      </w:pPr>
      <w:r w:rsidRPr="00220454">
        <w:rPr>
          <w:rFonts w:ascii="Garamond" w:hAnsi="Garamond"/>
          <w:sz w:val="24"/>
          <w:szCs w:val="24"/>
        </w:rPr>
        <w:t xml:space="preserve">o Extremities: Pt. complains of pain to the left shoulder that is described as the heavy pressure radiating from the chest and that began when the chest pain began. He assigned a pain level of “9” on the pain scale of 1-10. Reflexes/Pulse/Motor/Sensation (RPMS) are present and equal in all extremities. No edema noted to the lower extremities. </w:t>
      </w:r>
    </w:p>
    <w:p w:rsidR="00220454" w:rsidRPr="00220454" w:rsidRDefault="00220454" w:rsidP="00220454">
      <w:pPr>
        <w:pStyle w:val="ListParagraph"/>
        <w:numPr>
          <w:ilvl w:val="0"/>
          <w:numId w:val="1"/>
        </w:numPr>
        <w:spacing w:after="0"/>
        <w:rPr>
          <w:rFonts w:ascii="Garamond" w:hAnsi="Garamond"/>
          <w:sz w:val="24"/>
          <w:szCs w:val="24"/>
        </w:rPr>
      </w:pPr>
      <w:r w:rsidRPr="00220454">
        <w:rPr>
          <w:rFonts w:ascii="Garamond" w:hAnsi="Garamond"/>
          <w:sz w:val="24"/>
          <w:szCs w:val="24"/>
        </w:rPr>
        <w:t xml:space="preserve">Diagnostic tests: </w:t>
      </w:r>
    </w:p>
    <w:p w:rsidR="00220454" w:rsidRPr="00220454" w:rsidRDefault="00220454" w:rsidP="00220454">
      <w:pPr>
        <w:spacing w:after="0"/>
        <w:ind w:firstLine="720"/>
        <w:rPr>
          <w:rFonts w:ascii="Garamond" w:hAnsi="Garamond"/>
          <w:sz w:val="24"/>
          <w:szCs w:val="24"/>
        </w:rPr>
      </w:pPr>
      <w:r w:rsidRPr="00220454">
        <w:rPr>
          <w:rFonts w:ascii="Garamond" w:hAnsi="Garamond"/>
          <w:sz w:val="24"/>
          <w:szCs w:val="24"/>
        </w:rPr>
        <w:t xml:space="preserve">o 12-lead ECG: Possible acute inferior wall MI, right wall involvement and lateral wall ischemia. </w:t>
      </w:r>
    </w:p>
    <w:p w:rsidR="00220454" w:rsidRPr="00220454" w:rsidRDefault="00220454" w:rsidP="00220454">
      <w:pPr>
        <w:spacing w:after="0"/>
        <w:ind w:left="720"/>
        <w:rPr>
          <w:rFonts w:ascii="Garamond" w:hAnsi="Garamond"/>
          <w:sz w:val="24"/>
          <w:szCs w:val="24"/>
        </w:rPr>
      </w:pPr>
      <w:r w:rsidRPr="00220454">
        <w:rPr>
          <w:rFonts w:ascii="Garamond" w:hAnsi="Garamond"/>
          <w:sz w:val="24"/>
          <w:szCs w:val="24"/>
        </w:rPr>
        <w:t xml:space="preserve">o Blood glucose assessment: 154 mg/dl </w:t>
      </w:r>
    </w:p>
    <w:p w:rsidR="00220454" w:rsidRPr="00220454" w:rsidRDefault="00220454" w:rsidP="00220454">
      <w:pPr>
        <w:spacing w:after="0"/>
        <w:ind w:firstLine="720"/>
        <w:rPr>
          <w:rFonts w:ascii="Garamond" w:hAnsi="Garamond"/>
          <w:sz w:val="24"/>
          <w:szCs w:val="24"/>
        </w:rPr>
      </w:pPr>
      <w:r w:rsidRPr="00220454">
        <w:rPr>
          <w:rFonts w:ascii="Garamond" w:hAnsi="Garamond"/>
          <w:sz w:val="24"/>
          <w:szCs w:val="24"/>
        </w:rPr>
        <w:t xml:space="preserve">o SaO2 95% on room air and 99% on NRB @ 15 LPM O2 </w:t>
      </w:r>
    </w:p>
    <w:p w:rsidR="00220454" w:rsidRPr="00220454" w:rsidRDefault="00220454" w:rsidP="00220454">
      <w:pPr>
        <w:spacing w:after="0"/>
        <w:ind w:firstLine="720"/>
        <w:rPr>
          <w:rFonts w:ascii="Garamond" w:hAnsi="Garamond"/>
          <w:sz w:val="24"/>
          <w:szCs w:val="24"/>
        </w:rPr>
      </w:pPr>
      <w:r w:rsidRPr="00220454">
        <w:rPr>
          <w:rFonts w:ascii="Garamond" w:hAnsi="Garamond"/>
          <w:sz w:val="24"/>
          <w:szCs w:val="24"/>
        </w:rPr>
        <w:t xml:space="preserve">o ETCO2 @ 37 mm/hg </w:t>
      </w:r>
    </w:p>
    <w:p w:rsidR="00220454" w:rsidRPr="00220454" w:rsidRDefault="00220454" w:rsidP="00220454">
      <w:pPr>
        <w:pStyle w:val="ListParagraph"/>
        <w:numPr>
          <w:ilvl w:val="0"/>
          <w:numId w:val="1"/>
        </w:numPr>
        <w:spacing w:after="0"/>
        <w:rPr>
          <w:rFonts w:ascii="Garamond" w:hAnsi="Garamond"/>
          <w:sz w:val="24"/>
          <w:szCs w:val="24"/>
        </w:rPr>
      </w:pPr>
      <w:r w:rsidRPr="00220454">
        <w:rPr>
          <w:rFonts w:ascii="Garamond" w:hAnsi="Garamond"/>
          <w:sz w:val="24"/>
          <w:szCs w:val="24"/>
        </w:rPr>
        <w:t xml:space="preserve">Field diagnosis: </w:t>
      </w:r>
    </w:p>
    <w:p w:rsidR="00220454" w:rsidRPr="00220454" w:rsidRDefault="00220454" w:rsidP="00220454">
      <w:pPr>
        <w:spacing w:after="0"/>
        <w:ind w:firstLine="720"/>
        <w:rPr>
          <w:rFonts w:ascii="Garamond" w:hAnsi="Garamond"/>
          <w:sz w:val="24"/>
          <w:szCs w:val="24"/>
        </w:rPr>
      </w:pPr>
      <w:r w:rsidRPr="00220454">
        <w:rPr>
          <w:rFonts w:ascii="Garamond" w:hAnsi="Garamond"/>
          <w:sz w:val="24"/>
          <w:szCs w:val="24"/>
        </w:rPr>
        <w:t xml:space="preserve">o Acute Coronary Syndrome (ACS) </w:t>
      </w:r>
    </w:p>
    <w:p w:rsidR="00220454" w:rsidRPr="00220454" w:rsidRDefault="00220454" w:rsidP="00220454">
      <w:pPr>
        <w:spacing w:after="0"/>
        <w:ind w:firstLine="720"/>
        <w:rPr>
          <w:rFonts w:ascii="Garamond" w:hAnsi="Garamond"/>
          <w:sz w:val="24"/>
          <w:szCs w:val="24"/>
        </w:rPr>
      </w:pPr>
      <w:r w:rsidRPr="00220454">
        <w:rPr>
          <w:rFonts w:ascii="Garamond" w:hAnsi="Garamond"/>
          <w:sz w:val="24"/>
          <w:szCs w:val="24"/>
        </w:rPr>
        <w:t xml:space="preserve">o Abnormal 12-lead consistent with inferior/right wall MI and lateral wall ischemia </w:t>
      </w:r>
    </w:p>
    <w:p w:rsidR="00220454" w:rsidRPr="00220454" w:rsidRDefault="00220454" w:rsidP="00220454">
      <w:pPr>
        <w:spacing w:after="0"/>
        <w:ind w:firstLine="720"/>
        <w:rPr>
          <w:rFonts w:ascii="Garamond" w:hAnsi="Garamond"/>
          <w:sz w:val="24"/>
          <w:szCs w:val="24"/>
        </w:rPr>
      </w:pPr>
      <w:r w:rsidRPr="00220454">
        <w:rPr>
          <w:rFonts w:ascii="Garamond" w:hAnsi="Garamond"/>
          <w:sz w:val="24"/>
          <w:szCs w:val="24"/>
        </w:rPr>
        <w:t xml:space="preserve">o Mild elevation of blood glucose </w:t>
      </w:r>
    </w:p>
    <w:p w:rsidR="00220454" w:rsidRPr="00220454" w:rsidRDefault="00220454" w:rsidP="00220454">
      <w:pPr>
        <w:spacing w:after="0"/>
        <w:rPr>
          <w:rFonts w:ascii="Garamond" w:hAnsi="Garamond"/>
          <w:sz w:val="24"/>
          <w:szCs w:val="24"/>
        </w:rPr>
      </w:pPr>
    </w:p>
    <w:p w:rsidR="00220454" w:rsidRPr="00220454" w:rsidRDefault="00220454" w:rsidP="00220454">
      <w:pPr>
        <w:spacing w:after="0"/>
        <w:rPr>
          <w:rFonts w:ascii="Garamond" w:hAnsi="Garamond"/>
          <w:sz w:val="28"/>
          <w:szCs w:val="28"/>
        </w:rPr>
      </w:pPr>
      <w:r w:rsidRPr="00220454">
        <w:rPr>
          <w:rFonts w:ascii="Garamond" w:hAnsi="Garamond"/>
          <w:b/>
          <w:bCs/>
          <w:sz w:val="28"/>
          <w:szCs w:val="28"/>
        </w:rPr>
        <w:t xml:space="preserve">Rx. (Treatment) </w:t>
      </w:r>
    </w:p>
    <w:p w:rsidR="00220454" w:rsidRPr="00220454" w:rsidRDefault="00220454" w:rsidP="00220454">
      <w:pPr>
        <w:spacing w:after="0"/>
        <w:rPr>
          <w:rFonts w:ascii="Garamond" w:hAnsi="Garamond"/>
          <w:sz w:val="24"/>
          <w:szCs w:val="24"/>
        </w:rPr>
      </w:pPr>
    </w:p>
    <w:p w:rsidR="00220454" w:rsidRPr="00220454" w:rsidRDefault="00220454" w:rsidP="00220454">
      <w:pPr>
        <w:pStyle w:val="ListParagraph"/>
        <w:numPr>
          <w:ilvl w:val="0"/>
          <w:numId w:val="1"/>
        </w:numPr>
        <w:spacing w:after="0"/>
        <w:rPr>
          <w:rFonts w:ascii="Garamond" w:hAnsi="Garamond"/>
          <w:sz w:val="24"/>
          <w:szCs w:val="24"/>
        </w:rPr>
      </w:pPr>
      <w:r w:rsidRPr="00220454">
        <w:rPr>
          <w:rFonts w:ascii="Garamond" w:hAnsi="Garamond"/>
          <w:sz w:val="24"/>
          <w:szCs w:val="24"/>
        </w:rPr>
        <w:t xml:space="preserve">O2 @ 15 LPM was administered via non-rebreather mask (during assessment) </w:t>
      </w:r>
    </w:p>
    <w:p w:rsidR="00220454" w:rsidRPr="00220454" w:rsidRDefault="00220454" w:rsidP="00220454">
      <w:pPr>
        <w:pStyle w:val="ListParagraph"/>
        <w:numPr>
          <w:ilvl w:val="0"/>
          <w:numId w:val="1"/>
        </w:numPr>
        <w:spacing w:after="0"/>
        <w:rPr>
          <w:rFonts w:ascii="Garamond" w:hAnsi="Garamond"/>
          <w:sz w:val="24"/>
          <w:szCs w:val="24"/>
        </w:rPr>
      </w:pPr>
      <w:r w:rsidRPr="00220454">
        <w:rPr>
          <w:rFonts w:ascii="Garamond" w:hAnsi="Garamond"/>
          <w:sz w:val="24"/>
          <w:szCs w:val="24"/>
        </w:rPr>
        <w:t xml:space="preserve">Pt. was advised of the assessment findings and advised of the need to seek medical care at the ER. Pt. initially wanted to delay transport to the ER citing the need to obtain permission through their insurance company and the need to make an appointment for their PCP physician. </w:t>
      </w:r>
    </w:p>
    <w:p w:rsidR="00220454" w:rsidRPr="00220454" w:rsidRDefault="00220454" w:rsidP="00220454">
      <w:pPr>
        <w:pStyle w:val="ListParagraph"/>
        <w:numPr>
          <w:ilvl w:val="0"/>
          <w:numId w:val="1"/>
        </w:numPr>
        <w:spacing w:after="0"/>
        <w:rPr>
          <w:rFonts w:ascii="Garamond" w:hAnsi="Garamond"/>
          <w:sz w:val="24"/>
          <w:szCs w:val="24"/>
        </w:rPr>
      </w:pPr>
      <w:r w:rsidRPr="00220454">
        <w:rPr>
          <w:rFonts w:ascii="Garamond" w:hAnsi="Garamond"/>
          <w:sz w:val="24"/>
          <w:szCs w:val="24"/>
        </w:rPr>
        <w:t xml:space="preserve">The Pt. was counseled that such delays would only worsen his condition possibly to the point of cardiac arrest, that time was intervention were essential components of their care and that in a potentially life threatening situation, the insurance company was not an issue. </w:t>
      </w:r>
    </w:p>
    <w:p w:rsidR="00220454" w:rsidRPr="00220454" w:rsidRDefault="00220454" w:rsidP="00220454">
      <w:pPr>
        <w:pStyle w:val="ListParagraph"/>
        <w:numPr>
          <w:ilvl w:val="0"/>
          <w:numId w:val="1"/>
        </w:numPr>
        <w:spacing w:after="0"/>
        <w:rPr>
          <w:rFonts w:ascii="Garamond" w:hAnsi="Garamond"/>
          <w:sz w:val="24"/>
          <w:szCs w:val="24"/>
        </w:rPr>
      </w:pPr>
      <w:r w:rsidRPr="00220454">
        <w:rPr>
          <w:rFonts w:ascii="Garamond" w:hAnsi="Garamond"/>
          <w:sz w:val="24"/>
          <w:szCs w:val="24"/>
        </w:rPr>
        <w:t xml:space="preserve">The Pt. agreed to transport to the ER. His initial request was for Green Giant ER. It was explained to him that Green Giant ER did not have a cardiac catheterization lab available 24 hours daily and that another hospital would be in his best interest. The Pt. requested Memorial-Hermann hospital ER, which was acceptable as a receiving facility. </w:t>
      </w:r>
    </w:p>
    <w:p w:rsidR="00220454" w:rsidRPr="00220454" w:rsidRDefault="00220454" w:rsidP="00220454">
      <w:pPr>
        <w:pStyle w:val="ListParagraph"/>
        <w:numPr>
          <w:ilvl w:val="0"/>
          <w:numId w:val="1"/>
        </w:numPr>
        <w:spacing w:after="0"/>
        <w:rPr>
          <w:rFonts w:ascii="Garamond" w:hAnsi="Garamond"/>
          <w:sz w:val="24"/>
          <w:szCs w:val="24"/>
        </w:rPr>
      </w:pPr>
      <w:r w:rsidRPr="00220454">
        <w:rPr>
          <w:rFonts w:ascii="Garamond" w:hAnsi="Garamond"/>
          <w:sz w:val="24"/>
          <w:szCs w:val="24"/>
        </w:rPr>
        <w:lastRenderedPageBreak/>
        <w:t xml:space="preserve">ASA, 162 mg was administered orally. </w:t>
      </w:r>
    </w:p>
    <w:p w:rsidR="00220454" w:rsidRPr="00220454" w:rsidRDefault="00220454" w:rsidP="00220454">
      <w:pPr>
        <w:pStyle w:val="ListParagraph"/>
        <w:numPr>
          <w:ilvl w:val="0"/>
          <w:numId w:val="1"/>
        </w:numPr>
        <w:spacing w:after="0"/>
        <w:rPr>
          <w:rFonts w:ascii="Garamond" w:hAnsi="Garamond"/>
          <w:sz w:val="24"/>
          <w:szCs w:val="24"/>
        </w:rPr>
      </w:pPr>
      <w:r w:rsidRPr="00220454">
        <w:rPr>
          <w:rFonts w:ascii="Garamond" w:hAnsi="Garamond"/>
          <w:sz w:val="24"/>
          <w:szCs w:val="24"/>
        </w:rPr>
        <w:t xml:space="preserve">The Pt. was assisted to the stretcher, straps secured and rails raised and locked. The stretcher was then rolled out to Unit 651 and loaded without incident. </w:t>
      </w:r>
    </w:p>
    <w:p w:rsidR="00220454" w:rsidRPr="00220454" w:rsidRDefault="00220454" w:rsidP="00220454">
      <w:pPr>
        <w:pStyle w:val="ListParagraph"/>
        <w:numPr>
          <w:ilvl w:val="0"/>
          <w:numId w:val="1"/>
        </w:numPr>
        <w:spacing w:after="0"/>
        <w:rPr>
          <w:rFonts w:ascii="Garamond" w:hAnsi="Garamond"/>
          <w:sz w:val="24"/>
          <w:szCs w:val="24"/>
        </w:rPr>
      </w:pPr>
      <w:r w:rsidRPr="00220454">
        <w:rPr>
          <w:rFonts w:ascii="Garamond" w:hAnsi="Garamond"/>
          <w:sz w:val="24"/>
          <w:szCs w:val="24"/>
        </w:rPr>
        <w:t xml:space="preserve">An IV of 0.9% NaCl was initiated in the left forearm using an 18 gage catheter on the first attempt. Due to the presence of an inferior/right wall STEMI, a fluid bolus of 500 ml was administered while enroute to the ER. </w:t>
      </w:r>
    </w:p>
    <w:p w:rsidR="00220454" w:rsidRPr="00220454" w:rsidRDefault="00220454" w:rsidP="00220454">
      <w:pPr>
        <w:pStyle w:val="ListParagraph"/>
        <w:numPr>
          <w:ilvl w:val="0"/>
          <w:numId w:val="1"/>
        </w:numPr>
        <w:spacing w:after="0"/>
        <w:rPr>
          <w:rFonts w:ascii="Garamond" w:hAnsi="Garamond"/>
          <w:sz w:val="24"/>
          <w:szCs w:val="24"/>
        </w:rPr>
      </w:pPr>
      <w:r w:rsidRPr="00220454">
        <w:rPr>
          <w:rFonts w:ascii="Garamond" w:hAnsi="Garamond"/>
          <w:sz w:val="24"/>
          <w:szCs w:val="24"/>
        </w:rPr>
        <w:t xml:space="preserve">During transport, 0.4 mg NTG spray was administered SL </w:t>
      </w:r>
    </w:p>
    <w:p w:rsidR="00220454" w:rsidRPr="00220454" w:rsidRDefault="00220454" w:rsidP="00220454">
      <w:pPr>
        <w:pStyle w:val="ListParagraph"/>
        <w:numPr>
          <w:ilvl w:val="0"/>
          <w:numId w:val="1"/>
        </w:numPr>
        <w:spacing w:after="0"/>
        <w:rPr>
          <w:rFonts w:ascii="Garamond" w:hAnsi="Garamond"/>
          <w:sz w:val="24"/>
          <w:szCs w:val="24"/>
        </w:rPr>
      </w:pPr>
      <w:r w:rsidRPr="00220454">
        <w:rPr>
          <w:rFonts w:ascii="Garamond" w:hAnsi="Garamond"/>
          <w:sz w:val="24"/>
          <w:szCs w:val="24"/>
        </w:rPr>
        <w:t xml:space="preserve">Following the IV bolus, 0.4 mg NTG SL spray was administered one time. </w:t>
      </w:r>
    </w:p>
    <w:p w:rsidR="00220454" w:rsidRPr="00220454" w:rsidRDefault="00220454" w:rsidP="00220454">
      <w:pPr>
        <w:pStyle w:val="ListParagraph"/>
        <w:numPr>
          <w:ilvl w:val="0"/>
          <w:numId w:val="1"/>
        </w:numPr>
        <w:spacing w:after="0"/>
        <w:rPr>
          <w:rFonts w:ascii="Garamond" w:hAnsi="Garamond"/>
          <w:sz w:val="24"/>
          <w:szCs w:val="24"/>
        </w:rPr>
      </w:pPr>
      <w:r w:rsidRPr="00220454">
        <w:rPr>
          <w:rFonts w:ascii="Garamond" w:hAnsi="Garamond"/>
          <w:sz w:val="24"/>
          <w:szCs w:val="24"/>
        </w:rPr>
        <w:t xml:space="preserve">A Pt. report was called to the ER Ambulance Triage and the call receiver was advised of a possible STEMI ACS Pt. </w:t>
      </w:r>
    </w:p>
    <w:p w:rsidR="00220454" w:rsidRPr="00220454" w:rsidRDefault="00220454" w:rsidP="00220454">
      <w:pPr>
        <w:pStyle w:val="ListParagraph"/>
        <w:numPr>
          <w:ilvl w:val="0"/>
          <w:numId w:val="1"/>
        </w:numPr>
        <w:spacing w:after="0"/>
        <w:rPr>
          <w:rFonts w:ascii="Garamond" w:hAnsi="Garamond"/>
          <w:sz w:val="24"/>
          <w:szCs w:val="24"/>
        </w:rPr>
      </w:pPr>
      <w:r w:rsidRPr="00220454">
        <w:rPr>
          <w:rFonts w:ascii="Garamond" w:hAnsi="Garamond"/>
          <w:sz w:val="24"/>
          <w:szCs w:val="24"/>
        </w:rPr>
        <w:t xml:space="preserve">The Pt. did not report any pain improvement with the initial NTG. A second 0.4 mg SL spray was administered. </w:t>
      </w:r>
    </w:p>
    <w:p w:rsidR="00220454" w:rsidRPr="00220454" w:rsidRDefault="00220454" w:rsidP="00220454">
      <w:pPr>
        <w:spacing w:after="0"/>
        <w:rPr>
          <w:rFonts w:ascii="Garamond" w:hAnsi="Garamond"/>
          <w:sz w:val="24"/>
          <w:szCs w:val="24"/>
        </w:rPr>
      </w:pPr>
    </w:p>
    <w:p w:rsidR="00CC019F" w:rsidRPr="00CC019F" w:rsidRDefault="00CC019F" w:rsidP="00CC019F">
      <w:pPr>
        <w:spacing w:after="0"/>
        <w:rPr>
          <w:rFonts w:ascii="Garamond" w:hAnsi="Garamond"/>
          <w:sz w:val="28"/>
          <w:szCs w:val="28"/>
        </w:rPr>
      </w:pPr>
      <w:r w:rsidRPr="00CC019F">
        <w:rPr>
          <w:rFonts w:ascii="Garamond" w:hAnsi="Garamond"/>
          <w:b/>
          <w:bCs/>
          <w:sz w:val="28"/>
          <w:szCs w:val="28"/>
        </w:rPr>
        <w:t xml:space="preserve">Rx. (Treatment-continued) </w:t>
      </w:r>
    </w:p>
    <w:p w:rsidR="00CC019F" w:rsidRDefault="00CC019F" w:rsidP="00220454">
      <w:pPr>
        <w:spacing w:after="0"/>
        <w:rPr>
          <w:rFonts w:ascii="Garamond" w:hAnsi="Garamond" w:cs="Garamond"/>
          <w:sz w:val="24"/>
          <w:szCs w:val="24"/>
        </w:rPr>
      </w:pPr>
    </w:p>
    <w:p w:rsidR="00220454" w:rsidRPr="00CC019F" w:rsidRDefault="00220454" w:rsidP="00CC019F">
      <w:pPr>
        <w:pStyle w:val="ListParagraph"/>
        <w:numPr>
          <w:ilvl w:val="0"/>
          <w:numId w:val="1"/>
        </w:numPr>
        <w:spacing w:after="0"/>
        <w:rPr>
          <w:rFonts w:ascii="Garamond" w:hAnsi="Garamond"/>
          <w:sz w:val="24"/>
          <w:szCs w:val="24"/>
        </w:rPr>
      </w:pPr>
      <w:r w:rsidRPr="00CC019F">
        <w:rPr>
          <w:rFonts w:ascii="Garamond" w:hAnsi="Garamond"/>
          <w:sz w:val="24"/>
          <w:szCs w:val="24"/>
        </w:rPr>
        <w:t xml:space="preserve">On arrival @ the ER, the stretcher was removed from the ambulance, rolled into the ER and to the CPC Bed 2 and the Pt. transferred to the bed without incident. </w:t>
      </w:r>
    </w:p>
    <w:p w:rsidR="00220454" w:rsidRPr="00CC019F" w:rsidRDefault="00220454" w:rsidP="00CC019F">
      <w:pPr>
        <w:pStyle w:val="ListParagraph"/>
        <w:numPr>
          <w:ilvl w:val="0"/>
          <w:numId w:val="1"/>
        </w:numPr>
        <w:spacing w:after="0"/>
        <w:rPr>
          <w:rFonts w:ascii="Garamond" w:hAnsi="Garamond"/>
          <w:sz w:val="24"/>
          <w:szCs w:val="24"/>
        </w:rPr>
      </w:pPr>
      <w:r w:rsidRPr="00CC019F">
        <w:rPr>
          <w:rFonts w:ascii="Garamond" w:hAnsi="Garamond"/>
          <w:sz w:val="24"/>
          <w:szCs w:val="24"/>
        </w:rPr>
        <w:t xml:space="preserve">The Pt. was reported and released to the ER CC staff. A copy of the PCR was left with the ER CPC nurse. </w:t>
      </w:r>
    </w:p>
    <w:p w:rsidR="00220454" w:rsidRPr="00220454" w:rsidRDefault="00220454" w:rsidP="00220454">
      <w:pPr>
        <w:spacing w:after="0"/>
        <w:rPr>
          <w:rFonts w:ascii="Garamond" w:hAnsi="Garamond"/>
          <w:sz w:val="24"/>
          <w:szCs w:val="24"/>
        </w:rPr>
      </w:pPr>
    </w:p>
    <w:p w:rsidR="00220454" w:rsidRPr="00CC019F" w:rsidRDefault="00220454" w:rsidP="00220454">
      <w:pPr>
        <w:spacing w:after="0"/>
        <w:rPr>
          <w:rFonts w:ascii="Garamond" w:hAnsi="Garamond"/>
          <w:sz w:val="28"/>
          <w:szCs w:val="28"/>
        </w:rPr>
      </w:pPr>
      <w:r w:rsidRPr="00CC019F">
        <w:rPr>
          <w:rFonts w:ascii="Garamond" w:hAnsi="Garamond"/>
          <w:b/>
          <w:bCs/>
          <w:sz w:val="28"/>
          <w:szCs w:val="28"/>
        </w:rPr>
        <w:t xml:space="preserve">T (Transport) </w:t>
      </w:r>
    </w:p>
    <w:p w:rsidR="00220454" w:rsidRPr="00220454" w:rsidRDefault="00220454" w:rsidP="00220454">
      <w:pPr>
        <w:spacing w:after="0"/>
        <w:rPr>
          <w:rFonts w:ascii="Garamond" w:hAnsi="Garamond"/>
          <w:sz w:val="24"/>
          <w:szCs w:val="24"/>
        </w:rPr>
      </w:pPr>
    </w:p>
    <w:p w:rsidR="00220454" w:rsidRPr="00CC019F" w:rsidRDefault="00220454" w:rsidP="00CC019F">
      <w:pPr>
        <w:pStyle w:val="ListParagraph"/>
        <w:numPr>
          <w:ilvl w:val="0"/>
          <w:numId w:val="1"/>
        </w:numPr>
        <w:spacing w:after="0"/>
        <w:rPr>
          <w:rFonts w:ascii="Garamond" w:hAnsi="Garamond"/>
          <w:sz w:val="24"/>
          <w:szCs w:val="24"/>
        </w:rPr>
      </w:pPr>
      <w:r w:rsidRPr="00CC019F">
        <w:rPr>
          <w:rFonts w:ascii="Garamond" w:hAnsi="Garamond"/>
          <w:sz w:val="24"/>
          <w:szCs w:val="24"/>
        </w:rPr>
        <w:t xml:space="preserve">Memorial Hermann Hospital (Recommended based on level of care and facilities not available at the pts. initial hospital request (Green Giant ER) </w:t>
      </w:r>
    </w:p>
    <w:p w:rsidR="00220454" w:rsidRPr="00CC019F" w:rsidRDefault="00220454" w:rsidP="00CC019F">
      <w:pPr>
        <w:pStyle w:val="ListParagraph"/>
        <w:numPr>
          <w:ilvl w:val="0"/>
          <w:numId w:val="1"/>
        </w:numPr>
        <w:spacing w:after="0"/>
        <w:rPr>
          <w:rFonts w:ascii="Garamond" w:hAnsi="Garamond"/>
          <w:sz w:val="24"/>
          <w:szCs w:val="24"/>
        </w:rPr>
      </w:pPr>
      <w:r w:rsidRPr="00CC019F">
        <w:rPr>
          <w:rFonts w:ascii="Garamond" w:hAnsi="Garamond"/>
          <w:sz w:val="24"/>
          <w:szCs w:val="24"/>
        </w:rPr>
        <w:t xml:space="preserve">Pt. was transported by ground </w:t>
      </w:r>
    </w:p>
    <w:p w:rsidR="00220454" w:rsidRPr="00CC019F" w:rsidRDefault="00220454" w:rsidP="00CC019F">
      <w:pPr>
        <w:pStyle w:val="ListParagraph"/>
        <w:numPr>
          <w:ilvl w:val="0"/>
          <w:numId w:val="1"/>
        </w:numPr>
        <w:spacing w:after="0"/>
        <w:rPr>
          <w:rFonts w:ascii="Garamond" w:hAnsi="Garamond"/>
          <w:sz w:val="24"/>
          <w:szCs w:val="24"/>
        </w:rPr>
      </w:pPr>
      <w:r w:rsidRPr="00CC019F">
        <w:rPr>
          <w:rFonts w:ascii="Garamond" w:hAnsi="Garamond"/>
          <w:sz w:val="24"/>
          <w:szCs w:val="24"/>
        </w:rPr>
        <w:t xml:space="preserve">Pt. reported slight improvement in chest pain (from an initial “9” down to a “7”) following the O2, fluid bolus and the second NTG </w:t>
      </w:r>
    </w:p>
    <w:p w:rsidR="00220454" w:rsidRPr="00CC019F" w:rsidRDefault="00220454" w:rsidP="00CC019F">
      <w:pPr>
        <w:pStyle w:val="ListParagraph"/>
        <w:numPr>
          <w:ilvl w:val="0"/>
          <w:numId w:val="1"/>
        </w:numPr>
        <w:spacing w:after="0"/>
        <w:rPr>
          <w:rFonts w:ascii="Garamond" w:hAnsi="Garamond"/>
          <w:sz w:val="24"/>
          <w:szCs w:val="24"/>
        </w:rPr>
      </w:pPr>
      <w:r w:rsidRPr="00CC019F">
        <w:rPr>
          <w:rFonts w:ascii="Garamond" w:hAnsi="Garamond"/>
          <w:sz w:val="24"/>
          <w:szCs w:val="24"/>
        </w:rPr>
        <w:t xml:space="preserve">The Pt. remained stable during transport </w:t>
      </w:r>
    </w:p>
    <w:p w:rsidR="00220454" w:rsidRPr="00CC019F" w:rsidRDefault="00220454" w:rsidP="00CC019F">
      <w:pPr>
        <w:pStyle w:val="ListParagraph"/>
        <w:numPr>
          <w:ilvl w:val="0"/>
          <w:numId w:val="1"/>
        </w:numPr>
        <w:spacing w:after="0"/>
        <w:rPr>
          <w:rFonts w:ascii="Garamond" w:hAnsi="Garamond"/>
          <w:sz w:val="24"/>
          <w:szCs w:val="24"/>
        </w:rPr>
      </w:pPr>
      <w:r w:rsidRPr="00CC019F">
        <w:rPr>
          <w:rFonts w:ascii="Garamond" w:hAnsi="Garamond"/>
          <w:sz w:val="24"/>
          <w:szCs w:val="24"/>
        </w:rPr>
        <w:t xml:space="preserve">The Pt. was reported to the ER via cell phone and to the ER CPC staff on arrival </w:t>
      </w:r>
    </w:p>
    <w:p w:rsidR="00220454" w:rsidRDefault="00220454" w:rsidP="00CC019F">
      <w:pPr>
        <w:pStyle w:val="ListParagraph"/>
        <w:numPr>
          <w:ilvl w:val="0"/>
          <w:numId w:val="1"/>
        </w:numPr>
        <w:spacing w:after="0"/>
        <w:rPr>
          <w:rFonts w:ascii="Garamond" w:hAnsi="Garamond"/>
          <w:sz w:val="24"/>
          <w:szCs w:val="24"/>
        </w:rPr>
      </w:pPr>
      <w:r w:rsidRPr="00CC019F">
        <w:rPr>
          <w:rFonts w:ascii="Garamond" w:hAnsi="Garamond"/>
          <w:sz w:val="24"/>
          <w:szCs w:val="24"/>
        </w:rPr>
        <w:t xml:space="preserve">Pt. was released to the ER CPC staff in an improved </w:t>
      </w:r>
    </w:p>
    <w:p w:rsidR="00CC019F" w:rsidRDefault="00CC019F" w:rsidP="00CC019F">
      <w:pPr>
        <w:spacing w:after="0"/>
        <w:rPr>
          <w:rFonts w:ascii="Garamond" w:hAnsi="Garamond"/>
          <w:sz w:val="24"/>
          <w:szCs w:val="24"/>
        </w:rPr>
      </w:pPr>
    </w:p>
    <w:p w:rsidR="00CC019F" w:rsidRDefault="00CC019F" w:rsidP="00CC019F">
      <w:pPr>
        <w:spacing w:after="0"/>
        <w:rPr>
          <w:rFonts w:ascii="Garamond" w:hAnsi="Garamond"/>
          <w:sz w:val="24"/>
          <w:szCs w:val="24"/>
        </w:rPr>
      </w:pPr>
    </w:p>
    <w:p w:rsidR="00CC019F" w:rsidRDefault="00CC019F" w:rsidP="00CC019F">
      <w:pPr>
        <w:spacing w:after="0"/>
        <w:rPr>
          <w:rFonts w:ascii="Garamond" w:hAnsi="Garamond"/>
          <w:sz w:val="24"/>
          <w:szCs w:val="24"/>
        </w:rPr>
      </w:pPr>
    </w:p>
    <w:p w:rsidR="00CC019F" w:rsidRDefault="00CC019F" w:rsidP="00CC019F">
      <w:pPr>
        <w:spacing w:after="0"/>
        <w:rPr>
          <w:rFonts w:ascii="Garamond" w:hAnsi="Garamond"/>
          <w:sz w:val="24"/>
          <w:szCs w:val="24"/>
        </w:rPr>
      </w:pPr>
    </w:p>
    <w:p w:rsidR="00CC019F" w:rsidRDefault="00CC019F" w:rsidP="00CC019F">
      <w:pPr>
        <w:spacing w:after="0"/>
        <w:rPr>
          <w:rFonts w:ascii="Garamond" w:hAnsi="Garamond"/>
          <w:sz w:val="24"/>
          <w:szCs w:val="24"/>
        </w:rPr>
      </w:pPr>
    </w:p>
    <w:p w:rsidR="00CC019F" w:rsidRDefault="00CC019F" w:rsidP="00CC019F">
      <w:pPr>
        <w:spacing w:after="0"/>
        <w:rPr>
          <w:rFonts w:ascii="Garamond" w:hAnsi="Garamond"/>
          <w:sz w:val="24"/>
          <w:szCs w:val="24"/>
        </w:rPr>
      </w:pPr>
    </w:p>
    <w:p w:rsidR="00CC019F" w:rsidRDefault="00CC019F" w:rsidP="00CC019F">
      <w:pPr>
        <w:spacing w:after="0"/>
        <w:rPr>
          <w:rFonts w:ascii="Garamond" w:hAnsi="Garamond"/>
          <w:sz w:val="24"/>
          <w:szCs w:val="24"/>
        </w:rPr>
      </w:pPr>
    </w:p>
    <w:p w:rsidR="00943621" w:rsidRDefault="00943621" w:rsidP="00943621">
      <w:pPr>
        <w:spacing w:after="0"/>
        <w:rPr>
          <w:rFonts w:ascii="Garamond" w:hAnsi="Garamond"/>
          <w:sz w:val="24"/>
          <w:szCs w:val="24"/>
        </w:rPr>
      </w:pPr>
    </w:p>
    <w:p w:rsidR="003D7478" w:rsidRDefault="003D7478" w:rsidP="00943621">
      <w:pPr>
        <w:spacing w:after="0"/>
        <w:jc w:val="center"/>
        <w:rPr>
          <w:rFonts w:ascii="Garamond" w:hAnsi="Garamond"/>
          <w:b/>
          <w:bCs/>
          <w:sz w:val="40"/>
          <w:szCs w:val="40"/>
        </w:rPr>
      </w:pPr>
    </w:p>
    <w:p w:rsidR="00CC019F" w:rsidRPr="003D7478" w:rsidRDefault="00CC019F" w:rsidP="00943621">
      <w:pPr>
        <w:spacing w:after="0"/>
        <w:jc w:val="center"/>
        <w:rPr>
          <w:rFonts w:ascii="Garamond" w:hAnsi="Garamond"/>
          <w:b/>
          <w:bCs/>
          <w:sz w:val="36"/>
          <w:szCs w:val="36"/>
        </w:rPr>
      </w:pPr>
      <w:r w:rsidRPr="003D7478">
        <w:rPr>
          <w:rFonts w:ascii="Garamond" w:hAnsi="Garamond"/>
          <w:b/>
          <w:bCs/>
          <w:sz w:val="36"/>
          <w:szCs w:val="36"/>
        </w:rPr>
        <w:lastRenderedPageBreak/>
        <w:t>EMT-BASIC</w:t>
      </w:r>
    </w:p>
    <w:p w:rsidR="00CC019F" w:rsidRPr="00CC019F" w:rsidRDefault="00CC019F" w:rsidP="00CC019F">
      <w:pPr>
        <w:spacing w:after="0"/>
        <w:jc w:val="center"/>
        <w:rPr>
          <w:rFonts w:ascii="Garamond" w:hAnsi="Garamond"/>
          <w:b/>
          <w:bCs/>
          <w:i/>
          <w:iCs/>
          <w:sz w:val="32"/>
          <w:szCs w:val="32"/>
        </w:rPr>
      </w:pPr>
      <w:r w:rsidRPr="00CC019F">
        <w:rPr>
          <w:rFonts w:ascii="Garamond" w:hAnsi="Garamond"/>
          <w:b/>
          <w:bCs/>
          <w:i/>
          <w:iCs/>
          <w:sz w:val="32"/>
          <w:szCs w:val="32"/>
        </w:rPr>
        <w:t>Clinical Documentation Exercise</w:t>
      </w:r>
    </w:p>
    <w:p w:rsidR="00CC019F" w:rsidRPr="00CC019F" w:rsidRDefault="00CC019F" w:rsidP="00CC019F">
      <w:pPr>
        <w:spacing w:after="0"/>
        <w:rPr>
          <w:rFonts w:ascii="Garamond" w:hAnsi="Garamond"/>
          <w:b/>
          <w:bCs/>
          <w:sz w:val="28"/>
          <w:szCs w:val="28"/>
        </w:rPr>
      </w:pPr>
      <w:r w:rsidRPr="00CC019F">
        <w:rPr>
          <w:rFonts w:ascii="Garamond" w:hAnsi="Garamond"/>
          <w:b/>
          <w:bCs/>
          <w:sz w:val="28"/>
          <w:szCs w:val="28"/>
        </w:rPr>
        <w:t xml:space="preserve">INSTRUCTIONS FOR COMPLETION </w:t>
      </w:r>
    </w:p>
    <w:p w:rsidR="00CC019F" w:rsidRDefault="00CC019F" w:rsidP="003D7478">
      <w:pPr>
        <w:spacing w:after="0"/>
        <w:ind w:firstLine="720"/>
        <w:rPr>
          <w:rFonts w:ascii="Garamond" w:hAnsi="Garamond"/>
          <w:sz w:val="24"/>
          <w:szCs w:val="24"/>
        </w:rPr>
      </w:pPr>
      <w:r w:rsidRPr="00CC019F">
        <w:rPr>
          <w:rFonts w:ascii="Garamond" w:hAnsi="Garamond"/>
          <w:sz w:val="24"/>
          <w:szCs w:val="24"/>
        </w:rPr>
        <w:t xml:space="preserve">This assignment will be completed on the multi-copy (triplicate) clinical documentation forms available </w:t>
      </w:r>
      <w:r>
        <w:rPr>
          <w:rFonts w:ascii="Garamond" w:hAnsi="Garamond"/>
          <w:sz w:val="24"/>
          <w:szCs w:val="24"/>
        </w:rPr>
        <w:t>from your Clinical Coordinator</w:t>
      </w:r>
    </w:p>
    <w:p w:rsidR="00CC019F" w:rsidRDefault="00CC019F" w:rsidP="00CC019F">
      <w:pPr>
        <w:spacing w:after="0"/>
        <w:rPr>
          <w:rFonts w:ascii="Garamond" w:hAnsi="Garamond"/>
          <w:sz w:val="24"/>
          <w:szCs w:val="24"/>
        </w:rPr>
      </w:pPr>
    </w:p>
    <w:p w:rsidR="00CC019F" w:rsidRDefault="00CC019F" w:rsidP="003D7478">
      <w:pPr>
        <w:spacing w:after="0"/>
        <w:ind w:firstLine="720"/>
        <w:rPr>
          <w:rFonts w:ascii="Garamond" w:hAnsi="Garamond"/>
          <w:sz w:val="24"/>
          <w:szCs w:val="24"/>
        </w:rPr>
      </w:pPr>
      <w:r w:rsidRPr="00CC019F">
        <w:rPr>
          <w:rFonts w:ascii="Garamond" w:hAnsi="Garamond"/>
          <w:sz w:val="24"/>
          <w:szCs w:val="24"/>
        </w:rPr>
        <w:t>The words “</w:t>
      </w:r>
      <w:r w:rsidRPr="00CC019F">
        <w:rPr>
          <w:rFonts w:ascii="Garamond" w:hAnsi="Garamond"/>
          <w:b/>
          <w:bCs/>
          <w:sz w:val="24"/>
          <w:szCs w:val="24"/>
        </w:rPr>
        <w:t>DOCUMENTATION EXERCISE</w:t>
      </w:r>
      <w:r w:rsidRPr="00CC019F">
        <w:rPr>
          <w:rFonts w:ascii="Garamond" w:hAnsi="Garamond"/>
          <w:sz w:val="24"/>
          <w:szCs w:val="24"/>
        </w:rPr>
        <w:t xml:space="preserve">” will be printed in </w:t>
      </w:r>
      <w:r w:rsidRPr="00CC019F">
        <w:rPr>
          <w:rFonts w:ascii="Garamond" w:hAnsi="Garamond"/>
          <w:b/>
          <w:bCs/>
          <w:sz w:val="24"/>
          <w:szCs w:val="24"/>
        </w:rPr>
        <w:t xml:space="preserve">CAPITAL LETTERS at the extreme TOP </w:t>
      </w:r>
      <w:r>
        <w:rPr>
          <w:rFonts w:ascii="Garamond" w:hAnsi="Garamond"/>
          <w:b/>
          <w:bCs/>
          <w:sz w:val="24"/>
          <w:szCs w:val="24"/>
        </w:rPr>
        <w:t>margin</w:t>
      </w:r>
      <w:r w:rsidRPr="00CC019F">
        <w:rPr>
          <w:rFonts w:ascii="Garamond" w:hAnsi="Garamond"/>
          <w:b/>
          <w:bCs/>
          <w:sz w:val="24"/>
          <w:szCs w:val="24"/>
        </w:rPr>
        <w:t xml:space="preserve"> of the forms </w:t>
      </w:r>
      <w:r w:rsidRPr="00CC019F">
        <w:rPr>
          <w:rFonts w:ascii="Garamond" w:hAnsi="Garamond"/>
          <w:sz w:val="24"/>
          <w:szCs w:val="24"/>
        </w:rPr>
        <w:t xml:space="preserve">submitted to your clinical </w:t>
      </w:r>
      <w:r>
        <w:rPr>
          <w:rFonts w:ascii="Garamond" w:hAnsi="Garamond"/>
          <w:sz w:val="24"/>
          <w:szCs w:val="24"/>
        </w:rPr>
        <w:t>coordinator</w:t>
      </w:r>
      <w:r w:rsidRPr="00CC019F">
        <w:rPr>
          <w:rFonts w:ascii="Garamond" w:hAnsi="Garamond"/>
          <w:sz w:val="24"/>
          <w:szCs w:val="24"/>
        </w:rPr>
        <w:t xml:space="preserve"> for this assignment. Once completed, submit the white and yellow copies to your </w:t>
      </w:r>
      <w:r>
        <w:rPr>
          <w:rFonts w:ascii="Garamond" w:hAnsi="Garamond"/>
          <w:sz w:val="24"/>
          <w:szCs w:val="24"/>
        </w:rPr>
        <w:t>coordinator</w:t>
      </w:r>
      <w:r w:rsidRPr="00CC019F">
        <w:rPr>
          <w:rFonts w:ascii="Garamond" w:hAnsi="Garamond"/>
          <w:sz w:val="24"/>
          <w:szCs w:val="24"/>
        </w:rPr>
        <w:t xml:space="preserve"> and retain the pink copy for your records. </w:t>
      </w:r>
    </w:p>
    <w:p w:rsidR="00CC019F" w:rsidRDefault="00CC019F" w:rsidP="00CC019F">
      <w:pPr>
        <w:spacing w:after="0"/>
        <w:rPr>
          <w:rFonts w:ascii="Garamond" w:hAnsi="Garamond"/>
          <w:sz w:val="24"/>
          <w:szCs w:val="24"/>
        </w:rPr>
      </w:pPr>
    </w:p>
    <w:p w:rsidR="00CC019F" w:rsidRDefault="00CC019F" w:rsidP="003D7478">
      <w:pPr>
        <w:spacing w:after="0"/>
        <w:ind w:firstLine="720"/>
        <w:rPr>
          <w:rFonts w:ascii="Garamond" w:hAnsi="Garamond"/>
          <w:sz w:val="24"/>
          <w:szCs w:val="24"/>
        </w:rPr>
      </w:pPr>
      <w:r w:rsidRPr="00CC019F">
        <w:rPr>
          <w:rFonts w:ascii="Garamond" w:hAnsi="Garamond"/>
          <w:sz w:val="24"/>
          <w:szCs w:val="24"/>
        </w:rPr>
        <w:t xml:space="preserve">Make certain that you follow all of the documentation and report writing guidelines for this assignment with particular attention to </w:t>
      </w:r>
      <w:r w:rsidRPr="00CC019F">
        <w:rPr>
          <w:rFonts w:ascii="Garamond" w:hAnsi="Garamond"/>
          <w:b/>
          <w:bCs/>
          <w:sz w:val="24"/>
          <w:szCs w:val="24"/>
        </w:rPr>
        <w:t xml:space="preserve">LEAVING NO BLANKS </w:t>
      </w:r>
      <w:r w:rsidRPr="00CC019F">
        <w:rPr>
          <w:rFonts w:ascii="Garamond" w:hAnsi="Garamond"/>
          <w:sz w:val="24"/>
          <w:szCs w:val="24"/>
        </w:rPr>
        <w:t xml:space="preserve">on any section of the forms where information is possible. Complete the information to the best of your ability and don’t forget to sign both pages of the hospital and ambulance reports. Also, remember to appropriately indicate any information that was NOT defined by actual physical assessment i.e., N/P, UTO, N/A, or UNKNOWN, etc. Use your filed guides, notes, clinical guidelines information, documentation handouts, or anything else available to you to assist you in completing a comprehensive, well organized report. </w:t>
      </w:r>
    </w:p>
    <w:p w:rsidR="00CC019F" w:rsidRDefault="00CC019F" w:rsidP="00CC019F">
      <w:pPr>
        <w:spacing w:after="0"/>
        <w:rPr>
          <w:rFonts w:ascii="Garamond" w:hAnsi="Garamond"/>
          <w:sz w:val="24"/>
          <w:szCs w:val="24"/>
        </w:rPr>
      </w:pPr>
    </w:p>
    <w:p w:rsidR="00CC019F" w:rsidRPr="00CC019F" w:rsidRDefault="00CC019F" w:rsidP="003D7478">
      <w:pPr>
        <w:spacing w:after="0"/>
        <w:ind w:firstLine="360"/>
        <w:rPr>
          <w:rFonts w:ascii="Garamond" w:hAnsi="Garamond"/>
          <w:sz w:val="24"/>
          <w:szCs w:val="24"/>
        </w:rPr>
      </w:pPr>
      <w:r w:rsidRPr="00CC019F">
        <w:rPr>
          <w:rFonts w:ascii="Garamond" w:hAnsi="Garamond"/>
          <w:sz w:val="24"/>
          <w:szCs w:val="24"/>
        </w:rPr>
        <w:t xml:space="preserve">The student, for this assignment, including, but not limited to patient assessment, treatment and disposition of the patient, will supply any details as needed, which are not included in the information provided below. You are going to follow one patient for the purposes of these reports from the onset of the call to the final disposition of the patient at the hospital. The patient information will be reported for the ambulance report and the hospital report to depict either a stable, progressively worsening, or progressively improving as indicated from the information provided. </w:t>
      </w:r>
    </w:p>
    <w:p w:rsidR="00CC019F" w:rsidRPr="00CC019F" w:rsidRDefault="00CC019F" w:rsidP="00CC019F">
      <w:pPr>
        <w:spacing w:after="0"/>
        <w:rPr>
          <w:rFonts w:ascii="Garamond" w:hAnsi="Garamond"/>
          <w:sz w:val="24"/>
          <w:szCs w:val="24"/>
        </w:rPr>
      </w:pPr>
    </w:p>
    <w:p w:rsidR="00CC019F" w:rsidRPr="00CC019F" w:rsidRDefault="00CC019F" w:rsidP="00CC019F">
      <w:pPr>
        <w:pStyle w:val="ListParagraph"/>
        <w:numPr>
          <w:ilvl w:val="0"/>
          <w:numId w:val="1"/>
        </w:numPr>
        <w:spacing w:after="0"/>
        <w:rPr>
          <w:rFonts w:ascii="Garamond" w:hAnsi="Garamond"/>
          <w:sz w:val="24"/>
          <w:szCs w:val="24"/>
        </w:rPr>
      </w:pPr>
      <w:r w:rsidRPr="00CC019F">
        <w:rPr>
          <w:rFonts w:ascii="Garamond" w:hAnsi="Garamond"/>
          <w:sz w:val="24"/>
          <w:szCs w:val="24"/>
        </w:rPr>
        <w:t xml:space="preserve">Page 1, information from both the ambulance &amp; hospital documentation will be supplied </w:t>
      </w:r>
      <w:r w:rsidR="003A5410" w:rsidRPr="00CC019F">
        <w:rPr>
          <w:rFonts w:ascii="Garamond" w:hAnsi="Garamond"/>
          <w:sz w:val="24"/>
          <w:szCs w:val="24"/>
        </w:rPr>
        <w:t>for</w:t>
      </w:r>
      <w:r w:rsidRPr="00CC019F">
        <w:rPr>
          <w:rFonts w:ascii="Garamond" w:hAnsi="Garamond"/>
          <w:sz w:val="24"/>
          <w:szCs w:val="24"/>
        </w:rPr>
        <w:t xml:space="preserve"> you or you must add to coincide with the requirements as indicated above. </w:t>
      </w:r>
    </w:p>
    <w:p w:rsidR="00CC019F" w:rsidRPr="00CC019F" w:rsidRDefault="00CC019F" w:rsidP="00CC019F">
      <w:pPr>
        <w:pStyle w:val="ListParagraph"/>
        <w:numPr>
          <w:ilvl w:val="0"/>
          <w:numId w:val="1"/>
        </w:numPr>
        <w:spacing w:after="0"/>
        <w:rPr>
          <w:rFonts w:ascii="Garamond" w:hAnsi="Garamond"/>
          <w:sz w:val="24"/>
          <w:szCs w:val="24"/>
        </w:rPr>
      </w:pPr>
      <w:r w:rsidRPr="00CC019F">
        <w:rPr>
          <w:rFonts w:ascii="Garamond" w:hAnsi="Garamond"/>
          <w:sz w:val="24"/>
          <w:szCs w:val="24"/>
        </w:rPr>
        <w:t xml:space="preserve">Page 2, information is your opportunity to demonstrate the learning outcome you have obtained thus far in this course and you will need to document the information, IN NARRATIVE FORM. The </w:t>
      </w:r>
      <w:r w:rsidRPr="00CC019F">
        <w:rPr>
          <w:rFonts w:ascii="Garamond" w:hAnsi="Garamond"/>
          <w:b/>
          <w:bCs/>
          <w:sz w:val="24"/>
          <w:szCs w:val="24"/>
        </w:rPr>
        <w:t xml:space="preserve">SOAP or CHART format </w:t>
      </w:r>
      <w:r w:rsidRPr="00CC019F">
        <w:rPr>
          <w:rFonts w:ascii="Garamond" w:hAnsi="Garamond"/>
          <w:sz w:val="24"/>
          <w:szCs w:val="24"/>
        </w:rPr>
        <w:t xml:space="preserve">is indicated on page 2 for ambulance. The narratives from the hospital form (page2) are indicated by section on the report form. </w:t>
      </w:r>
    </w:p>
    <w:p w:rsidR="00CC019F" w:rsidRPr="00CC019F" w:rsidRDefault="00CC019F" w:rsidP="00CC019F">
      <w:pPr>
        <w:spacing w:after="0"/>
        <w:rPr>
          <w:rFonts w:ascii="Garamond" w:hAnsi="Garamond"/>
          <w:sz w:val="24"/>
          <w:szCs w:val="24"/>
        </w:rPr>
      </w:pPr>
    </w:p>
    <w:p w:rsidR="003D7478" w:rsidRDefault="003D7478" w:rsidP="00CC019F">
      <w:pPr>
        <w:spacing w:after="0"/>
        <w:rPr>
          <w:rFonts w:ascii="Garamond" w:hAnsi="Garamond"/>
          <w:b/>
          <w:bCs/>
          <w:sz w:val="24"/>
          <w:szCs w:val="24"/>
        </w:rPr>
      </w:pPr>
    </w:p>
    <w:p w:rsidR="003D7478" w:rsidRDefault="003D7478" w:rsidP="00CC019F">
      <w:pPr>
        <w:spacing w:after="0"/>
        <w:rPr>
          <w:rFonts w:ascii="Garamond" w:hAnsi="Garamond"/>
          <w:b/>
          <w:bCs/>
          <w:sz w:val="24"/>
          <w:szCs w:val="24"/>
        </w:rPr>
      </w:pPr>
    </w:p>
    <w:p w:rsidR="003D7478" w:rsidRDefault="003D7478" w:rsidP="00CC019F">
      <w:pPr>
        <w:spacing w:after="0"/>
        <w:rPr>
          <w:rFonts w:ascii="Garamond" w:hAnsi="Garamond"/>
          <w:b/>
          <w:bCs/>
          <w:sz w:val="24"/>
          <w:szCs w:val="24"/>
        </w:rPr>
      </w:pPr>
    </w:p>
    <w:p w:rsidR="003D7478" w:rsidRDefault="003D7478" w:rsidP="00CC019F">
      <w:pPr>
        <w:spacing w:after="0"/>
        <w:rPr>
          <w:rFonts w:ascii="Garamond" w:hAnsi="Garamond"/>
          <w:b/>
          <w:bCs/>
          <w:sz w:val="24"/>
          <w:szCs w:val="24"/>
        </w:rPr>
      </w:pPr>
    </w:p>
    <w:p w:rsidR="00CC019F" w:rsidRPr="00CC019F" w:rsidRDefault="00CC019F" w:rsidP="00CC019F">
      <w:pPr>
        <w:spacing w:after="0"/>
        <w:rPr>
          <w:rFonts w:ascii="Garamond" w:hAnsi="Garamond"/>
          <w:sz w:val="24"/>
          <w:szCs w:val="24"/>
        </w:rPr>
      </w:pPr>
      <w:r w:rsidRPr="00CC019F">
        <w:rPr>
          <w:rFonts w:ascii="Garamond" w:hAnsi="Garamond"/>
          <w:b/>
          <w:bCs/>
          <w:sz w:val="24"/>
          <w:szCs w:val="24"/>
        </w:rPr>
        <w:t xml:space="preserve">Some helpful hints: </w:t>
      </w:r>
    </w:p>
    <w:p w:rsidR="00CC019F" w:rsidRPr="00CC019F" w:rsidRDefault="00CC019F" w:rsidP="00CC019F">
      <w:pPr>
        <w:spacing w:after="0"/>
        <w:rPr>
          <w:rFonts w:ascii="Garamond" w:hAnsi="Garamond"/>
          <w:sz w:val="24"/>
          <w:szCs w:val="24"/>
        </w:rPr>
      </w:pPr>
    </w:p>
    <w:p w:rsidR="00CC019F" w:rsidRPr="00CC019F" w:rsidRDefault="00CC019F" w:rsidP="00CC019F">
      <w:pPr>
        <w:pStyle w:val="ListParagraph"/>
        <w:numPr>
          <w:ilvl w:val="0"/>
          <w:numId w:val="1"/>
        </w:numPr>
        <w:spacing w:after="0"/>
        <w:rPr>
          <w:rFonts w:ascii="Garamond" w:hAnsi="Garamond"/>
          <w:sz w:val="24"/>
          <w:szCs w:val="24"/>
        </w:rPr>
      </w:pPr>
      <w:r w:rsidRPr="00CC019F">
        <w:rPr>
          <w:rFonts w:ascii="Garamond" w:hAnsi="Garamond"/>
          <w:sz w:val="24"/>
          <w:szCs w:val="24"/>
        </w:rPr>
        <w:t xml:space="preserve">Pay attention to detail &amp; Correct spelling is important (instructor’s name is a good start) </w:t>
      </w:r>
    </w:p>
    <w:p w:rsidR="00CC019F" w:rsidRPr="00CC019F" w:rsidRDefault="00CC019F" w:rsidP="00CC019F">
      <w:pPr>
        <w:pStyle w:val="ListParagraph"/>
        <w:numPr>
          <w:ilvl w:val="0"/>
          <w:numId w:val="1"/>
        </w:numPr>
        <w:spacing w:after="0"/>
        <w:rPr>
          <w:rFonts w:ascii="Garamond" w:hAnsi="Garamond"/>
          <w:sz w:val="24"/>
          <w:szCs w:val="24"/>
        </w:rPr>
      </w:pPr>
      <w:r w:rsidRPr="00CC019F">
        <w:rPr>
          <w:rFonts w:ascii="Garamond" w:hAnsi="Garamond"/>
          <w:sz w:val="24"/>
          <w:szCs w:val="24"/>
        </w:rPr>
        <w:t xml:space="preserve">Weights are in KG </w:t>
      </w:r>
    </w:p>
    <w:p w:rsidR="00CC019F" w:rsidRPr="00CC019F" w:rsidRDefault="00CC019F" w:rsidP="00CC019F">
      <w:pPr>
        <w:pStyle w:val="ListParagraph"/>
        <w:numPr>
          <w:ilvl w:val="0"/>
          <w:numId w:val="1"/>
        </w:numPr>
        <w:spacing w:after="0"/>
        <w:rPr>
          <w:rFonts w:ascii="Garamond" w:hAnsi="Garamond"/>
          <w:sz w:val="24"/>
          <w:szCs w:val="24"/>
        </w:rPr>
      </w:pPr>
      <w:r w:rsidRPr="00CC019F">
        <w:rPr>
          <w:rFonts w:ascii="Garamond" w:hAnsi="Garamond"/>
          <w:sz w:val="24"/>
          <w:szCs w:val="24"/>
        </w:rPr>
        <w:t xml:space="preserve">Times are in military time </w:t>
      </w:r>
    </w:p>
    <w:p w:rsidR="00CC019F" w:rsidRPr="00CC019F" w:rsidRDefault="00CC019F" w:rsidP="00CC019F">
      <w:pPr>
        <w:pStyle w:val="ListParagraph"/>
        <w:numPr>
          <w:ilvl w:val="0"/>
          <w:numId w:val="1"/>
        </w:numPr>
        <w:spacing w:after="0"/>
        <w:rPr>
          <w:rFonts w:ascii="Garamond" w:hAnsi="Garamond"/>
          <w:sz w:val="24"/>
          <w:szCs w:val="24"/>
        </w:rPr>
      </w:pPr>
      <w:r w:rsidRPr="00CC019F">
        <w:rPr>
          <w:rFonts w:ascii="Garamond" w:hAnsi="Garamond"/>
          <w:sz w:val="24"/>
          <w:szCs w:val="24"/>
        </w:rPr>
        <w:t xml:space="preserve">Social Hx’s should be indicated by Denies or in Amounts-never list NONE except for OTHER </w:t>
      </w:r>
    </w:p>
    <w:p w:rsidR="00CC019F" w:rsidRPr="00CC019F" w:rsidRDefault="00CC019F" w:rsidP="00CC019F">
      <w:pPr>
        <w:pStyle w:val="ListParagraph"/>
        <w:numPr>
          <w:ilvl w:val="0"/>
          <w:numId w:val="1"/>
        </w:numPr>
        <w:spacing w:after="0"/>
        <w:rPr>
          <w:rFonts w:ascii="Garamond" w:hAnsi="Garamond"/>
          <w:sz w:val="24"/>
          <w:szCs w:val="24"/>
        </w:rPr>
      </w:pPr>
      <w:r w:rsidRPr="00CC019F">
        <w:rPr>
          <w:rFonts w:ascii="Garamond" w:hAnsi="Garamond"/>
          <w:sz w:val="24"/>
          <w:szCs w:val="24"/>
        </w:rPr>
        <w:t xml:space="preserve">Respirations and pulse information MUST be Rate, Regularity, and Quality </w:t>
      </w:r>
    </w:p>
    <w:p w:rsidR="00CC019F" w:rsidRPr="00CC019F" w:rsidRDefault="00CC019F" w:rsidP="00CC019F">
      <w:pPr>
        <w:pStyle w:val="ListParagraph"/>
        <w:numPr>
          <w:ilvl w:val="0"/>
          <w:numId w:val="1"/>
        </w:numPr>
        <w:spacing w:after="0"/>
        <w:rPr>
          <w:rFonts w:ascii="Garamond" w:hAnsi="Garamond"/>
          <w:sz w:val="24"/>
          <w:szCs w:val="24"/>
        </w:rPr>
      </w:pPr>
      <w:r w:rsidRPr="00CC019F">
        <w:rPr>
          <w:rFonts w:ascii="Garamond" w:hAnsi="Garamond"/>
          <w:sz w:val="24"/>
          <w:szCs w:val="24"/>
        </w:rPr>
        <w:t xml:space="preserve">Glucose values are in Mg/dl </w:t>
      </w:r>
    </w:p>
    <w:p w:rsidR="00CC019F" w:rsidRPr="00CC019F" w:rsidRDefault="00CC019F" w:rsidP="00CC019F">
      <w:pPr>
        <w:pStyle w:val="ListParagraph"/>
        <w:numPr>
          <w:ilvl w:val="0"/>
          <w:numId w:val="1"/>
        </w:numPr>
        <w:spacing w:after="0"/>
        <w:rPr>
          <w:rFonts w:ascii="Garamond" w:hAnsi="Garamond"/>
          <w:sz w:val="24"/>
          <w:szCs w:val="24"/>
        </w:rPr>
      </w:pPr>
      <w:r w:rsidRPr="00CC019F">
        <w:rPr>
          <w:rFonts w:ascii="Garamond" w:hAnsi="Garamond"/>
          <w:sz w:val="24"/>
          <w:szCs w:val="24"/>
        </w:rPr>
        <w:t xml:space="preserve">Pain information is required or “NO PAIN”, UTO, or DENIES needs to be listed in the blanks </w:t>
      </w:r>
    </w:p>
    <w:p w:rsidR="00CC019F" w:rsidRPr="00CC019F" w:rsidRDefault="00CC019F" w:rsidP="00CC019F">
      <w:pPr>
        <w:pStyle w:val="ListParagraph"/>
        <w:numPr>
          <w:ilvl w:val="0"/>
          <w:numId w:val="1"/>
        </w:numPr>
        <w:spacing w:after="0"/>
        <w:rPr>
          <w:rFonts w:ascii="Garamond" w:hAnsi="Garamond"/>
          <w:sz w:val="24"/>
          <w:szCs w:val="24"/>
        </w:rPr>
      </w:pPr>
      <w:r w:rsidRPr="00CC019F">
        <w:rPr>
          <w:rFonts w:ascii="Garamond" w:hAnsi="Garamond"/>
          <w:sz w:val="24"/>
          <w:szCs w:val="24"/>
        </w:rPr>
        <w:t xml:space="preserve">Don’t leave “BOWELS SOUNDS” section blank-there are four spaces worth 2 pts. Each. </w:t>
      </w:r>
    </w:p>
    <w:p w:rsidR="00CC019F" w:rsidRDefault="00CC019F" w:rsidP="00CC019F">
      <w:pPr>
        <w:pStyle w:val="ListParagraph"/>
        <w:numPr>
          <w:ilvl w:val="0"/>
          <w:numId w:val="1"/>
        </w:numPr>
        <w:spacing w:after="0"/>
        <w:rPr>
          <w:rFonts w:ascii="Garamond" w:hAnsi="Garamond"/>
          <w:sz w:val="24"/>
          <w:szCs w:val="24"/>
        </w:rPr>
      </w:pPr>
      <w:r w:rsidRPr="00CC019F">
        <w:rPr>
          <w:rFonts w:ascii="Garamond" w:hAnsi="Garamond"/>
          <w:sz w:val="24"/>
          <w:szCs w:val="24"/>
        </w:rPr>
        <w:t xml:space="preserve">DEMOGRAPHIC INFORMATION SHOULD NEVER INDICATE A SPECIFIC AGE (PER HIPPA REGS.) </w:t>
      </w:r>
    </w:p>
    <w:p w:rsidR="00CC019F" w:rsidRPr="00CC019F" w:rsidRDefault="00CC019F" w:rsidP="00CC019F">
      <w:pPr>
        <w:pStyle w:val="ListParagraph"/>
        <w:numPr>
          <w:ilvl w:val="0"/>
          <w:numId w:val="1"/>
        </w:numPr>
        <w:spacing w:after="0"/>
        <w:rPr>
          <w:rFonts w:ascii="Garamond" w:hAnsi="Garamond"/>
          <w:sz w:val="24"/>
          <w:szCs w:val="24"/>
        </w:rPr>
      </w:pPr>
      <w:r w:rsidRPr="00CC019F">
        <w:rPr>
          <w:rFonts w:ascii="Garamond" w:hAnsi="Garamond"/>
          <w:sz w:val="24"/>
          <w:szCs w:val="24"/>
        </w:rPr>
        <w:t xml:space="preserve">You must list at least one differential diagnosis, two is better, three is BEST if indicated. </w:t>
      </w:r>
    </w:p>
    <w:p w:rsidR="00CC019F" w:rsidRPr="00CC019F" w:rsidRDefault="00CC019F" w:rsidP="00CC019F">
      <w:pPr>
        <w:pStyle w:val="ListParagraph"/>
        <w:numPr>
          <w:ilvl w:val="0"/>
          <w:numId w:val="1"/>
        </w:numPr>
        <w:spacing w:after="0"/>
        <w:rPr>
          <w:rFonts w:ascii="Garamond" w:hAnsi="Garamond"/>
          <w:sz w:val="24"/>
          <w:szCs w:val="24"/>
        </w:rPr>
      </w:pPr>
      <w:r w:rsidRPr="00CC019F">
        <w:rPr>
          <w:rFonts w:ascii="Garamond" w:hAnsi="Garamond"/>
          <w:sz w:val="24"/>
          <w:szCs w:val="24"/>
        </w:rPr>
        <w:t xml:space="preserve">SIGN YOUR NAME ON ALL FORMS – DON’T FORGET OR IT WILL BE A 100% DEDUCTION </w:t>
      </w:r>
    </w:p>
    <w:p w:rsidR="00CC019F" w:rsidRPr="00CC019F" w:rsidRDefault="00CC019F" w:rsidP="00CC019F">
      <w:pPr>
        <w:spacing w:after="0"/>
        <w:rPr>
          <w:rFonts w:ascii="Garamond" w:hAnsi="Garamond"/>
          <w:sz w:val="24"/>
          <w:szCs w:val="24"/>
        </w:rPr>
      </w:pPr>
    </w:p>
    <w:p w:rsidR="00CC019F" w:rsidRDefault="00CC019F" w:rsidP="00CC019F">
      <w:pPr>
        <w:spacing w:after="0"/>
        <w:rPr>
          <w:rFonts w:ascii="Garamond" w:hAnsi="Garamond"/>
          <w:sz w:val="24"/>
          <w:szCs w:val="24"/>
        </w:rPr>
      </w:pPr>
      <w:r w:rsidRPr="00CC019F">
        <w:rPr>
          <w:rFonts w:ascii="Garamond" w:hAnsi="Garamond"/>
          <w:sz w:val="24"/>
          <w:szCs w:val="24"/>
        </w:rPr>
        <w:t xml:space="preserve">MUST BE PRESENTED TO THE CLINICAL INSTRUCTOR BY DATE/TIME PRESCRIBED BY THE INDIVIDUAL INSTRUCTOR. </w:t>
      </w:r>
    </w:p>
    <w:p w:rsidR="00CC019F" w:rsidRDefault="00CC019F" w:rsidP="00CC019F">
      <w:pPr>
        <w:spacing w:after="0"/>
        <w:rPr>
          <w:rFonts w:ascii="Garamond" w:hAnsi="Garamond"/>
          <w:sz w:val="24"/>
          <w:szCs w:val="24"/>
        </w:rPr>
      </w:pPr>
    </w:p>
    <w:p w:rsidR="00CC019F" w:rsidRDefault="00CC019F" w:rsidP="00CC019F">
      <w:pPr>
        <w:spacing w:after="0"/>
        <w:rPr>
          <w:rFonts w:ascii="Garamond" w:hAnsi="Garamond"/>
          <w:sz w:val="24"/>
          <w:szCs w:val="24"/>
        </w:rPr>
      </w:pPr>
      <w:r w:rsidRPr="00CC019F">
        <w:rPr>
          <w:rFonts w:ascii="Garamond" w:hAnsi="Garamond"/>
          <w:sz w:val="24"/>
          <w:szCs w:val="24"/>
        </w:rPr>
        <w:t xml:space="preserve">If you have any questions or need additional information, please contact: </w:t>
      </w:r>
    </w:p>
    <w:p w:rsidR="00D92D63" w:rsidRDefault="00D92D63" w:rsidP="00CC019F">
      <w:pPr>
        <w:spacing w:after="0"/>
        <w:rPr>
          <w:rFonts w:ascii="Garamond" w:hAnsi="Garamond"/>
          <w:sz w:val="24"/>
          <w:szCs w:val="24"/>
        </w:rPr>
      </w:pPr>
    </w:p>
    <w:p w:rsidR="00CC019F" w:rsidRDefault="00D92D63" w:rsidP="00CC019F">
      <w:pPr>
        <w:spacing w:after="0"/>
        <w:rPr>
          <w:rFonts w:ascii="Garamond" w:hAnsi="Garamond"/>
          <w:sz w:val="24"/>
          <w:szCs w:val="24"/>
        </w:rPr>
      </w:pPr>
      <w:r>
        <w:rPr>
          <w:rFonts w:ascii="Garamond" w:hAnsi="Garamond"/>
          <w:sz w:val="24"/>
          <w:szCs w:val="24"/>
        </w:rPr>
        <w:t xml:space="preserve">Clinical </w:t>
      </w:r>
      <w:r w:rsidR="00CC019F">
        <w:rPr>
          <w:rFonts w:ascii="Garamond" w:hAnsi="Garamond"/>
          <w:sz w:val="24"/>
          <w:szCs w:val="24"/>
        </w:rPr>
        <w:t>Coordinator</w:t>
      </w:r>
    </w:p>
    <w:p w:rsidR="00CC019F" w:rsidRDefault="00CC019F" w:rsidP="00CC019F">
      <w:pPr>
        <w:spacing w:after="0"/>
        <w:rPr>
          <w:rFonts w:ascii="Garamond" w:hAnsi="Garamond"/>
          <w:b/>
          <w:bCs/>
          <w:i/>
          <w:iCs/>
          <w:sz w:val="24"/>
          <w:szCs w:val="24"/>
        </w:rPr>
      </w:pPr>
    </w:p>
    <w:p w:rsidR="00CC019F" w:rsidRDefault="00CC019F" w:rsidP="00CC019F">
      <w:pPr>
        <w:spacing w:after="0"/>
        <w:rPr>
          <w:rFonts w:ascii="Garamond" w:hAnsi="Garamond"/>
          <w:b/>
          <w:bCs/>
          <w:i/>
          <w:iCs/>
          <w:sz w:val="24"/>
          <w:szCs w:val="24"/>
        </w:rPr>
      </w:pPr>
    </w:p>
    <w:p w:rsidR="00CC019F" w:rsidRDefault="00CC019F" w:rsidP="00CC019F">
      <w:pPr>
        <w:spacing w:after="0"/>
        <w:rPr>
          <w:rFonts w:ascii="Garamond" w:hAnsi="Garamond"/>
          <w:b/>
          <w:bCs/>
          <w:i/>
          <w:iCs/>
          <w:sz w:val="24"/>
          <w:szCs w:val="24"/>
        </w:rPr>
      </w:pPr>
    </w:p>
    <w:p w:rsidR="00CC019F" w:rsidRDefault="00CC019F" w:rsidP="00CC019F">
      <w:pPr>
        <w:spacing w:after="0"/>
        <w:rPr>
          <w:rFonts w:ascii="Garamond" w:hAnsi="Garamond"/>
          <w:b/>
          <w:bCs/>
          <w:i/>
          <w:iCs/>
          <w:sz w:val="24"/>
          <w:szCs w:val="24"/>
        </w:rPr>
      </w:pPr>
    </w:p>
    <w:p w:rsidR="00CC019F" w:rsidRDefault="00CC019F" w:rsidP="00CC019F">
      <w:pPr>
        <w:spacing w:after="0"/>
        <w:rPr>
          <w:rFonts w:ascii="Garamond" w:hAnsi="Garamond"/>
          <w:b/>
          <w:bCs/>
          <w:i/>
          <w:iCs/>
          <w:sz w:val="24"/>
          <w:szCs w:val="24"/>
        </w:rPr>
      </w:pPr>
    </w:p>
    <w:p w:rsidR="00CC019F" w:rsidRDefault="00CC019F" w:rsidP="00CC019F">
      <w:pPr>
        <w:spacing w:after="0"/>
        <w:rPr>
          <w:rFonts w:ascii="Garamond" w:hAnsi="Garamond"/>
          <w:b/>
          <w:bCs/>
          <w:i/>
          <w:iCs/>
          <w:sz w:val="24"/>
          <w:szCs w:val="24"/>
        </w:rPr>
      </w:pPr>
    </w:p>
    <w:p w:rsidR="00CC019F" w:rsidRDefault="00CC019F" w:rsidP="00CC019F">
      <w:pPr>
        <w:spacing w:after="0"/>
        <w:rPr>
          <w:rFonts w:ascii="Garamond" w:hAnsi="Garamond"/>
          <w:b/>
          <w:bCs/>
          <w:i/>
          <w:iCs/>
          <w:sz w:val="24"/>
          <w:szCs w:val="24"/>
        </w:rPr>
      </w:pPr>
    </w:p>
    <w:p w:rsidR="00CC019F" w:rsidRDefault="00CC019F" w:rsidP="00CC019F">
      <w:pPr>
        <w:spacing w:after="0"/>
        <w:rPr>
          <w:rFonts w:ascii="Garamond" w:hAnsi="Garamond"/>
          <w:b/>
          <w:bCs/>
          <w:i/>
          <w:iCs/>
          <w:sz w:val="24"/>
          <w:szCs w:val="24"/>
        </w:rPr>
      </w:pPr>
    </w:p>
    <w:p w:rsidR="00CC019F" w:rsidRDefault="00CC019F" w:rsidP="00CC019F">
      <w:pPr>
        <w:spacing w:after="0"/>
        <w:rPr>
          <w:rFonts w:ascii="Garamond" w:hAnsi="Garamond"/>
          <w:b/>
          <w:bCs/>
          <w:i/>
          <w:iCs/>
          <w:sz w:val="24"/>
          <w:szCs w:val="24"/>
        </w:rPr>
      </w:pPr>
    </w:p>
    <w:p w:rsidR="00CC019F" w:rsidRDefault="00CC019F" w:rsidP="00CC019F">
      <w:pPr>
        <w:spacing w:after="0"/>
        <w:rPr>
          <w:rFonts w:ascii="Garamond" w:hAnsi="Garamond"/>
          <w:b/>
          <w:bCs/>
          <w:i/>
          <w:iCs/>
          <w:sz w:val="24"/>
          <w:szCs w:val="24"/>
        </w:rPr>
      </w:pPr>
    </w:p>
    <w:p w:rsidR="00CC019F" w:rsidRDefault="00CC019F" w:rsidP="00CC019F">
      <w:pPr>
        <w:spacing w:after="0"/>
        <w:rPr>
          <w:rFonts w:ascii="Garamond" w:hAnsi="Garamond"/>
          <w:b/>
          <w:bCs/>
          <w:i/>
          <w:iCs/>
          <w:sz w:val="24"/>
          <w:szCs w:val="24"/>
        </w:rPr>
      </w:pPr>
    </w:p>
    <w:p w:rsidR="00CC019F" w:rsidRDefault="00CC019F" w:rsidP="00CC019F">
      <w:pPr>
        <w:spacing w:after="0"/>
        <w:rPr>
          <w:rFonts w:ascii="Garamond" w:hAnsi="Garamond"/>
          <w:b/>
          <w:bCs/>
          <w:i/>
          <w:iCs/>
          <w:sz w:val="24"/>
          <w:szCs w:val="24"/>
        </w:rPr>
      </w:pPr>
    </w:p>
    <w:p w:rsidR="00CC019F" w:rsidRDefault="00CC019F" w:rsidP="00CC019F">
      <w:pPr>
        <w:spacing w:after="0"/>
        <w:rPr>
          <w:rFonts w:ascii="Garamond" w:hAnsi="Garamond"/>
          <w:b/>
          <w:bCs/>
          <w:i/>
          <w:iCs/>
          <w:sz w:val="24"/>
          <w:szCs w:val="24"/>
        </w:rPr>
      </w:pPr>
    </w:p>
    <w:p w:rsidR="003D7478" w:rsidRDefault="003D7478" w:rsidP="00943621">
      <w:pPr>
        <w:spacing w:after="0"/>
        <w:jc w:val="center"/>
        <w:rPr>
          <w:rFonts w:ascii="Garamond" w:hAnsi="Garamond"/>
          <w:b/>
          <w:bCs/>
          <w:i/>
          <w:iCs/>
          <w:sz w:val="24"/>
          <w:szCs w:val="24"/>
        </w:rPr>
      </w:pPr>
    </w:p>
    <w:p w:rsidR="00EF3A29" w:rsidRDefault="00EF3A29" w:rsidP="00943621">
      <w:pPr>
        <w:spacing w:after="0"/>
        <w:jc w:val="center"/>
        <w:rPr>
          <w:rFonts w:ascii="Garamond" w:hAnsi="Garamond"/>
          <w:b/>
          <w:bCs/>
          <w:i/>
          <w:iCs/>
          <w:sz w:val="36"/>
          <w:szCs w:val="36"/>
        </w:rPr>
      </w:pPr>
    </w:p>
    <w:p w:rsidR="00CC019F" w:rsidRPr="003D7478" w:rsidRDefault="00CC019F" w:rsidP="00943621">
      <w:pPr>
        <w:spacing w:after="0"/>
        <w:jc w:val="center"/>
        <w:rPr>
          <w:rFonts w:ascii="Garamond" w:hAnsi="Garamond"/>
          <w:b/>
          <w:bCs/>
          <w:i/>
          <w:iCs/>
          <w:sz w:val="36"/>
          <w:szCs w:val="36"/>
        </w:rPr>
      </w:pPr>
      <w:r w:rsidRPr="003D7478">
        <w:rPr>
          <w:rFonts w:ascii="Garamond" w:hAnsi="Garamond"/>
          <w:b/>
          <w:bCs/>
          <w:i/>
          <w:iCs/>
          <w:sz w:val="36"/>
          <w:szCs w:val="36"/>
        </w:rPr>
        <w:t>Clinical Documentation Exercise</w:t>
      </w:r>
    </w:p>
    <w:p w:rsidR="00CC019F" w:rsidRPr="00CC019F" w:rsidRDefault="00CC019F" w:rsidP="00CC019F">
      <w:pPr>
        <w:spacing w:after="0"/>
        <w:jc w:val="center"/>
        <w:rPr>
          <w:rFonts w:ascii="Garamond" w:hAnsi="Garamond"/>
          <w:b/>
          <w:bCs/>
          <w:sz w:val="32"/>
          <w:szCs w:val="32"/>
        </w:rPr>
      </w:pPr>
      <w:r w:rsidRPr="00CC019F">
        <w:rPr>
          <w:rFonts w:ascii="Garamond" w:hAnsi="Garamond"/>
          <w:b/>
          <w:bCs/>
          <w:sz w:val="32"/>
          <w:szCs w:val="32"/>
        </w:rPr>
        <w:t>REPORT AND DOCUMENTATION INFORMATION</w:t>
      </w:r>
    </w:p>
    <w:p w:rsidR="00CC019F" w:rsidRPr="00CC019F" w:rsidRDefault="00CC019F" w:rsidP="00CC019F">
      <w:pPr>
        <w:spacing w:after="0"/>
        <w:jc w:val="center"/>
        <w:rPr>
          <w:rFonts w:ascii="Garamond" w:hAnsi="Garamond"/>
          <w:b/>
          <w:bCs/>
          <w:sz w:val="28"/>
          <w:szCs w:val="28"/>
        </w:rPr>
      </w:pPr>
      <w:r w:rsidRPr="00CC019F">
        <w:rPr>
          <w:rFonts w:ascii="Garamond" w:hAnsi="Garamond"/>
          <w:b/>
          <w:bCs/>
          <w:sz w:val="28"/>
          <w:szCs w:val="28"/>
        </w:rPr>
        <w:lastRenderedPageBreak/>
        <w:t>“The HOSPITAL Rotation”</w:t>
      </w:r>
    </w:p>
    <w:p w:rsidR="00921B1C" w:rsidRDefault="00CC019F" w:rsidP="00CC019F">
      <w:pPr>
        <w:spacing w:after="0"/>
        <w:rPr>
          <w:rFonts w:ascii="Garamond" w:hAnsi="Garamond"/>
          <w:b/>
          <w:bCs/>
          <w:sz w:val="24"/>
          <w:szCs w:val="24"/>
        </w:rPr>
      </w:pPr>
      <w:r w:rsidRPr="00CC019F">
        <w:rPr>
          <w:rFonts w:ascii="Garamond" w:hAnsi="Garamond"/>
          <w:b/>
          <w:bCs/>
          <w:sz w:val="24"/>
          <w:szCs w:val="24"/>
        </w:rPr>
        <w:t xml:space="preserve">HOSPITAL INFORMATION: </w:t>
      </w:r>
    </w:p>
    <w:p w:rsidR="00921B1C" w:rsidRDefault="00921B1C" w:rsidP="00CC019F">
      <w:pPr>
        <w:spacing w:after="0"/>
        <w:rPr>
          <w:rFonts w:ascii="Garamond" w:hAnsi="Garamond"/>
          <w:b/>
          <w:bCs/>
          <w:sz w:val="24"/>
          <w:szCs w:val="24"/>
        </w:rPr>
      </w:pPr>
    </w:p>
    <w:p w:rsidR="00921B1C" w:rsidRDefault="00CC019F" w:rsidP="00CC019F">
      <w:pPr>
        <w:spacing w:after="0"/>
        <w:rPr>
          <w:rFonts w:ascii="Garamond" w:hAnsi="Garamond"/>
          <w:b/>
          <w:bCs/>
          <w:sz w:val="24"/>
          <w:szCs w:val="24"/>
        </w:rPr>
      </w:pPr>
      <w:r w:rsidRPr="00CC019F">
        <w:rPr>
          <w:rFonts w:ascii="Garamond" w:hAnsi="Garamond"/>
          <w:b/>
          <w:bCs/>
          <w:sz w:val="24"/>
          <w:szCs w:val="24"/>
        </w:rPr>
        <w:t xml:space="preserve">Student Data: </w:t>
      </w:r>
    </w:p>
    <w:p w:rsidR="00921B1C" w:rsidRDefault="00CC019F" w:rsidP="00CC019F">
      <w:pPr>
        <w:spacing w:after="0"/>
        <w:rPr>
          <w:rFonts w:ascii="Garamond" w:hAnsi="Garamond"/>
          <w:sz w:val="24"/>
          <w:szCs w:val="24"/>
        </w:rPr>
      </w:pPr>
      <w:r w:rsidRPr="00CC019F">
        <w:rPr>
          <w:rFonts w:ascii="Garamond" w:hAnsi="Garamond"/>
          <w:sz w:val="24"/>
          <w:szCs w:val="24"/>
        </w:rPr>
        <w:t xml:space="preserve">Date: Use today’s date </w:t>
      </w:r>
    </w:p>
    <w:p w:rsidR="00921B1C" w:rsidRDefault="00CC019F" w:rsidP="00CC019F">
      <w:pPr>
        <w:spacing w:after="0"/>
        <w:rPr>
          <w:rFonts w:ascii="Garamond" w:hAnsi="Garamond"/>
          <w:sz w:val="24"/>
          <w:szCs w:val="24"/>
        </w:rPr>
      </w:pPr>
      <w:r w:rsidRPr="00CC019F">
        <w:rPr>
          <w:rFonts w:ascii="Garamond" w:hAnsi="Garamond"/>
          <w:sz w:val="24"/>
          <w:szCs w:val="24"/>
        </w:rPr>
        <w:t xml:space="preserve">Hospital: Anytown Regional Medical Center </w:t>
      </w:r>
    </w:p>
    <w:p w:rsidR="00921B1C" w:rsidRDefault="00CC019F" w:rsidP="00CC019F">
      <w:pPr>
        <w:spacing w:after="0"/>
        <w:rPr>
          <w:rFonts w:ascii="Garamond" w:hAnsi="Garamond"/>
          <w:sz w:val="24"/>
          <w:szCs w:val="24"/>
        </w:rPr>
      </w:pPr>
      <w:r w:rsidRPr="00CC019F">
        <w:rPr>
          <w:rFonts w:ascii="Garamond" w:hAnsi="Garamond"/>
          <w:sz w:val="24"/>
          <w:szCs w:val="24"/>
        </w:rPr>
        <w:t xml:space="preserve">Shift: 2300-0700 </w:t>
      </w:r>
    </w:p>
    <w:p w:rsidR="00921B1C" w:rsidRDefault="00CC019F" w:rsidP="00CC019F">
      <w:pPr>
        <w:spacing w:after="0"/>
        <w:rPr>
          <w:rFonts w:ascii="Garamond" w:hAnsi="Garamond"/>
          <w:sz w:val="24"/>
          <w:szCs w:val="24"/>
        </w:rPr>
      </w:pPr>
      <w:r w:rsidRPr="00CC019F">
        <w:rPr>
          <w:rFonts w:ascii="Garamond" w:hAnsi="Garamond"/>
          <w:sz w:val="24"/>
          <w:szCs w:val="24"/>
        </w:rPr>
        <w:t xml:space="preserve">Preceptor Name &amp; Level: Jane Doe, RN </w:t>
      </w:r>
    </w:p>
    <w:p w:rsidR="00921B1C" w:rsidRDefault="00921B1C" w:rsidP="00CC019F">
      <w:pPr>
        <w:spacing w:after="0"/>
        <w:rPr>
          <w:rFonts w:ascii="Garamond" w:hAnsi="Garamond"/>
          <w:sz w:val="24"/>
          <w:szCs w:val="24"/>
        </w:rPr>
      </w:pPr>
    </w:p>
    <w:p w:rsidR="00921B1C" w:rsidRDefault="00CC019F" w:rsidP="00CC019F">
      <w:pPr>
        <w:spacing w:after="0"/>
        <w:rPr>
          <w:rFonts w:ascii="Garamond" w:hAnsi="Garamond"/>
          <w:b/>
          <w:bCs/>
          <w:sz w:val="24"/>
          <w:szCs w:val="24"/>
        </w:rPr>
      </w:pPr>
      <w:r w:rsidRPr="00CC019F">
        <w:rPr>
          <w:rFonts w:ascii="Garamond" w:hAnsi="Garamond"/>
          <w:b/>
          <w:bCs/>
          <w:sz w:val="24"/>
          <w:szCs w:val="24"/>
        </w:rPr>
        <w:t xml:space="preserve">Report Information: </w:t>
      </w:r>
    </w:p>
    <w:p w:rsidR="00921B1C" w:rsidRDefault="00CC019F" w:rsidP="003D7478">
      <w:pPr>
        <w:spacing w:after="0"/>
        <w:ind w:firstLine="720"/>
        <w:rPr>
          <w:rFonts w:ascii="Garamond" w:hAnsi="Garamond"/>
          <w:sz w:val="24"/>
          <w:szCs w:val="24"/>
        </w:rPr>
      </w:pPr>
      <w:r w:rsidRPr="00CC019F">
        <w:rPr>
          <w:rFonts w:ascii="Garamond" w:hAnsi="Garamond"/>
          <w:sz w:val="24"/>
          <w:szCs w:val="24"/>
        </w:rPr>
        <w:t xml:space="preserve">It is 2300 hours and you just got off an ambulance rotation one hour ago. You are doing a hospital clinical tonight because you have a tight schedule and need to complete your hospital hours before the end of the semester. You arrive on time at 2300, report to the RN on duty and begin your shift. </w:t>
      </w:r>
    </w:p>
    <w:p w:rsidR="00921B1C" w:rsidRDefault="00921B1C" w:rsidP="00CC019F">
      <w:pPr>
        <w:spacing w:after="0"/>
        <w:rPr>
          <w:rFonts w:ascii="Garamond" w:hAnsi="Garamond"/>
          <w:sz w:val="24"/>
          <w:szCs w:val="24"/>
        </w:rPr>
      </w:pPr>
    </w:p>
    <w:p w:rsidR="00921B1C" w:rsidRDefault="00CC019F" w:rsidP="003D7478">
      <w:pPr>
        <w:spacing w:after="0"/>
        <w:ind w:firstLine="720"/>
        <w:rPr>
          <w:rFonts w:ascii="Garamond" w:hAnsi="Garamond"/>
          <w:sz w:val="24"/>
          <w:szCs w:val="24"/>
        </w:rPr>
      </w:pPr>
      <w:r w:rsidRPr="00CC019F">
        <w:rPr>
          <w:rFonts w:ascii="Garamond" w:hAnsi="Garamond"/>
          <w:sz w:val="24"/>
          <w:szCs w:val="24"/>
        </w:rPr>
        <w:t xml:space="preserve">The RN remembers you had brought in a patient earlier that evening and she asks you if you want to follow-up on his condition and treatment. You tell her yes and she assigns you to assist with the patient. </w:t>
      </w:r>
    </w:p>
    <w:p w:rsidR="00921B1C" w:rsidRDefault="00921B1C" w:rsidP="00CC019F">
      <w:pPr>
        <w:spacing w:after="0"/>
        <w:rPr>
          <w:rFonts w:ascii="Garamond" w:hAnsi="Garamond"/>
          <w:sz w:val="24"/>
          <w:szCs w:val="24"/>
        </w:rPr>
      </w:pPr>
    </w:p>
    <w:p w:rsidR="00CC019F" w:rsidRPr="00CC019F" w:rsidRDefault="00CC019F" w:rsidP="003D7478">
      <w:pPr>
        <w:spacing w:after="0"/>
        <w:ind w:firstLine="720"/>
        <w:rPr>
          <w:rFonts w:ascii="Garamond" w:hAnsi="Garamond"/>
          <w:sz w:val="24"/>
          <w:szCs w:val="24"/>
        </w:rPr>
      </w:pPr>
      <w:r w:rsidRPr="00CC019F">
        <w:rPr>
          <w:rFonts w:ascii="Garamond" w:hAnsi="Garamond"/>
          <w:sz w:val="24"/>
          <w:szCs w:val="24"/>
        </w:rPr>
        <w:t xml:space="preserve">In Treatment Room One, you observe a 58-year-old male patient whose chief complaint was abdominal pain several hours ago at approximately 1830 hours. You are going to do the complete follow-up assessment (you have on your BSI) and you approach the patient and reintroduce yourself. The patient remembers you and he is still CA+Ox3. You explain that you would like to do a follow-up on him with his permission (which he grants) and you begin your history-taking interview and assessment. First, you re-establish the chief complaint, which he states is abdominal pain that began about six hours ago. The patient states he weights approx. 212 lbs. Vital signs at 2315 hours reveal R=12, regular, non-labored; P=102, strong, and regular; B/P 138/82; S=pink, warm and dry with a GCS of 15. As previously stated, the patient’s chief complaint is abdominal pain with some nausea but not vomiting, which began approximately 6 hours ago. The patient has experienced this type of pain before especially after eating spicy foods. </w:t>
      </w:r>
    </w:p>
    <w:p w:rsidR="00921B1C" w:rsidRDefault="00921B1C" w:rsidP="00CC019F">
      <w:pPr>
        <w:spacing w:after="0"/>
        <w:rPr>
          <w:rFonts w:ascii="Garamond" w:hAnsi="Garamond"/>
          <w:sz w:val="24"/>
          <w:szCs w:val="24"/>
        </w:rPr>
      </w:pPr>
    </w:p>
    <w:p w:rsidR="00CC019F" w:rsidRPr="00CC019F" w:rsidRDefault="00CC019F" w:rsidP="003D7478">
      <w:pPr>
        <w:spacing w:after="0"/>
        <w:ind w:firstLine="720"/>
        <w:rPr>
          <w:rFonts w:ascii="Garamond" w:hAnsi="Garamond"/>
          <w:sz w:val="24"/>
          <w:szCs w:val="24"/>
        </w:rPr>
      </w:pPr>
      <w:r w:rsidRPr="00CC019F">
        <w:rPr>
          <w:rFonts w:ascii="Garamond" w:hAnsi="Garamond"/>
          <w:sz w:val="24"/>
          <w:szCs w:val="24"/>
        </w:rPr>
        <w:t xml:space="preserve">Other information obtained reveals the patient has a past medical history of HTN, and non-insulin dependent diabetes. The patient takes ZOCOR medication for high cholesterol and tries to regulate his diet (sometimes) consistent with his doctor’s instructions to control the diabetes. The patient denies allergies to medication, iodine, or shellfish. The patient’s family medical history is HTN, high cholesterol, and diabetes. Social HX reveals ETOH=denies, DRUGS=denies, TOBACCO=1/2 pack per day, OTHER=none. The patient’s current health status is generally good to fair depending on diet and medication compliance. You decide to obtain a SAMPLE HX in the meantime, to reveal S=progressive onset of right-sided abdominal pain; A=(denies and NKDA); M=high cholesterol meds, name ZOCOR; P=HTN and diabetes, denies prior surgeries; L=6.5 hours ago; E=Watching TV and his stomach started to burn and hurt. The patient’s pupils are </w:t>
      </w:r>
      <w:r w:rsidRPr="00CC019F">
        <w:rPr>
          <w:rFonts w:ascii="Garamond" w:hAnsi="Garamond"/>
          <w:sz w:val="24"/>
          <w:szCs w:val="24"/>
        </w:rPr>
        <w:lastRenderedPageBreak/>
        <w:t xml:space="preserve">PEARL at 3mm. Breath sounds are clear and equal bilaterally; there is equal rise and fall of the chest and no trauma noted. The abdomen is soft, tender, and non- </w:t>
      </w:r>
    </w:p>
    <w:p w:rsidR="00921B1C" w:rsidRDefault="00CC019F" w:rsidP="00CC019F">
      <w:pPr>
        <w:spacing w:after="0"/>
        <w:rPr>
          <w:rFonts w:ascii="Garamond" w:hAnsi="Garamond"/>
          <w:sz w:val="24"/>
          <w:szCs w:val="24"/>
        </w:rPr>
      </w:pPr>
      <w:r w:rsidRPr="00CC019F">
        <w:rPr>
          <w:rFonts w:ascii="Garamond" w:hAnsi="Garamond"/>
          <w:sz w:val="24"/>
          <w:szCs w:val="24"/>
        </w:rPr>
        <w:t xml:space="preserve">distended with the pain palliated (gone) due to pain medication in the hospital (MORPHINE); the quality is dull and non-radiating, and the timing is only mildly intermittent. His temperature is 97.6 degrees F, SaO2=98% on room air and CO2 is 28. Bowel sounds are inactive in all four quadrants to auscultation with your stethoscope. You have time to check the treatment performed and notice that a full blood draw was performed as well as an IV established in the left arm. A 1000cc bag of normal saline fluid was administered. The lab results indicated a BGL of 122mg/dl and normal values for all other lab tests. A 12 LEAD EKG was being performed while you were doing the assessment. </w:t>
      </w:r>
    </w:p>
    <w:p w:rsidR="00921B1C" w:rsidRDefault="00921B1C" w:rsidP="00CC019F">
      <w:pPr>
        <w:spacing w:after="0"/>
        <w:rPr>
          <w:rFonts w:ascii="Garamond" w:hAnsi="Garamond"/>
          <w:sz w:val="24"/>
          <w:szCs w:val="24"/>
        </w:rPr>
      </w:pPr>
    </w:p>
    <w:p w:rsidR="00921B1C" w:rsidRDefault="00CC019F" w:rsidP="003D7478">
      <w:pPr>
        <w:spacing w:after="0"/>
        <w:ind w:firstLine="720"/>
        <w:rPr>
          <w:rFonts w:ascii="Garamond" w:hAnsi="Garamond"/>
          <w:sz w:val="24"/>
          <w:szCs w:val="24"/>
        </w:rPr>
      </w:pPr>
      <w:r w:rsidRPr="00CC019F">
        <w:rPr>
          <w:rFonts w:ascii="Garamond" w:hAnsi="Garamond"/>
          <w:sz w:val="24"/>
          <w:szCs w:val="24"/>
        </w:rPr>
        <w:t xml:space="preserve">You elect at 2355 hours (wise choice) to do a second set of vitals and they reveal a GCS of 15; R=12, regular, non-labored; P=104, strong, and regular; B/P 136/80; S=pink, warm and dry. After you complete your assessment you ask the RN to help you identify a differential diagnosis. She tells you that his medical condition is called cholecystitis (gall bladder disease) and appendicitis, diverticulitis, and possible gastritis is being ruled out. Your full assessment of this patient revealed no other injury or illness (or trauma) and the patient remained in the Emergency Center to receive further evaluation and treatment. </w:t>
      </w:r>
    </w:p>
    <w:p w:rsidR="00921B1C" w:rsidRDefault="00921B1C" w:rsidP="00CC019F">
      <w:pPr>
        <w:spacing w:after="0"/>
        <w:rPr>
          <w:rFonts w:ascii="Garamond" w:hAnsi="Garamond"/>
          <w:sz w:val="24"/>
          <w:szCs w:val="24"/>
        </w:rPr>
      </w:pPr>
    </w:p>
    <w:p w:rsidR="00921B1C" w:rsidRDefault="00CC019F" w:rsidP="00CC019F">
      <w:pPr>
        <w:spacing w:after="0"/>
        <w:rPr>
          <w:rFonts w:ascii="Garamond" w:hAnsi="Garamond"/>
          <w:sz w:val="24"/>
          <w:szCs w:val="24"/>
        </w:rPr>
      </w:pPr>
      <w:r w:rsidRPr="00CC019F">
        <w:rPr>
          <w:rFonts w:ascii="Garamond" w:hAnsi="Garamond"/>
          <w:b/>
          <w:bCs/>
          <w:sz w:val="24"/>
          <w:szCs w:val="24"/>
        </w:rPr>
        <w:t xml:space="preserve">Follow the instructions on the cover sheet and document this patient. Complete all the information required on Page 2. Fill in any missing information as needed. </w:t>
      </w:r>
    </w:p>
    <w:p w:rsidR="00921B1C" w:rsidRDefault="00921B1C" w:rsidP="00CC019F">
      <w:pPr>
        <w:spacing w:after="0"/>
        <w:rPr>
          <w:rFonts w:ascii="Garamond" w:hAnsi="Garamond"/>
          <w:sz w:val="24"/>
          <w:szCs w:val="24"/>
        </w:rPr>
      </w:pPr>
    </w:p>
    <w:p w:rsidR="00921B1C" w:rsidRDefault="00921B1C" w:rsidP="00CC019F">
      <w:pPr>
        <w:spacing w:after="0"/>
        <w:rPr>
          <w:rFonts w:ascii="Garamond" w:hAnsi="Garamond"/>
          <w:sz w:val="24"/>
          <w:szCs w:val="24"/>
        </w:rPr>
      </w:pPr>
    </w:p>
    <w:p w:rsidR="00921B1C" w:rsidRDefault="00921B1C" w:rsidP="00CC019F">
      <w:pPr>
        <w:spacing w:after="0"/>
        <w:rPr>
          <w:rFonts w:ascii="Garamond" w:hAnsi="Garamond"/>
          <w:sz w:val="24"/>
          <w:szCs w:val="24"/>
        </w:rPr>
      </w:pPr>
    </w:p>
    <w:p w:rsidR="00921B1C" w:rsidRDefault="00921B1C" w:rsidP="00CC019F">
      <w:pPr>
        <w:spacing w:after="0"/>
        <w:rPr>
          <w:rFonts w:ascii="Garamond" w:hAnsi="Garamond"/>
          <w:sz w:val="24"/>
          <w:szCs w:val="24"/>
        </w:rPr>
      </w:pPr>
    </w:p>
    <w:p w:rsidR="00921B1C" w:rsidRDefault="00921B1C" w:rsidP="00CC019F">
      <w:pPr>
        <w:spacing w:after="0"/>
        <w:rPr>
          <w:rFonts w:ascii="Garamond" w:hAnsi="Garamond"/>
          <w:sz w:val="24"/>
          <w:szCs w:val="24"/>
        </w:rPr>
      </w:pPr>
    </w:p>
    <w:p w:rsidR="00921B1C" w:rsidRDefault="00921B1C" w:rsidP="00CC019F">
      <w:pPr>
        <w:spacing w:after="0"/>
        <w:rPr>
          <w:rFonts w:ascii="Garamond" w:hAnsi="Garamond"/>
          <w:sz w:val="24"/>
          <w:szCs w:val="24"/>
        </w:rPr>
      </w:pPr>
    </w:p>
    <w:p w:rsidR="00921B1C" w:rsidRDefault="00921B1C" w:rsidP="00CC019F">
      <w:pPr>
        <w:spacing w:after="0"/>
        <w:rPr>
          <w:rFonts w:ascii="Garamond" w:hAnsi="Garamond"/>
          <w:sz w:val="24"/>
          <w:szCs w:val="24"/>
        </w:rPr>
      </w:pPr>
    </w:p>
    <w:p w:rsidR="00921B1C" w:rsidRDefault="00921B1C" w:rsidP="00CC019F">
      <w:pPr>
        <w:spacing w:after="0"/>
        <w:rPr>
          <w:rFonts w:ascii="Garamond" w:hAnsi="Garamond"/>
          <w:sz w:val="24"/>
          <w:szCs w:val="24"/>
        </w:rPr>
      </w:pPr>
    </w:p>
    <w:p w:rsidR="00921B1C" w:rsidRDefault="00921B1C" w:rsidP="00CC019F">
      <w:pPr>
        <w:spacing w:after="0"/>
        <w:rPr>
          <w:rFonts w:ascii="Garamond" w:hAnsi="Garamond"/>
          <w:sz w:val="24"/>
          <w:szCs w:val="24"/>
        </w:rPr>
      </w:pPr>
    </w:p>
    <w:p w:rsidR="00921B1C" w:rsidRDefault="00921B1C" w:rsidP="00CC019F">
      <w:pPr>
        <w:spacing w:after="0"/>
        <w:rPr>
          <w:rFonts w:ascii="Garamond" w:hAnsi="Garamond"/>
          <w:sz w:val="24"/>
          <w:szCs w:val="24"/>
        </w:rPr>
      </w:pPr>
    </w:p>
    <w:p w:rsidR="00921B1C" w:rsidRDefault="00921B1C" w:rsidP="00CC019F">
      <w:pPr>
        <w:spacing w:after="0"/>
        <w:rPr>
          <w:rFonts w:ascii="Garamond" w:hAnsi="Garamond"/>
          <w:sz w:val="24"/>
          <w:szCs w:val="24"/>
        </w:rPr>
      </w:pPr>
    </w:p>
    <w:p w:rsidR="00921B1C" w:rsidRDefault="00921B1C" w:rsidP="00CC019F">
      <w:pPr>
        <w:spacing w:after="0"/>
        <w:rPr>
          <w:rFonts w:ascii="Garamond" w:hAnsi="Garamond"/>
          <w:sz w:val="24"/>
          <w:szCs w:val="24"/>
        </w:rPr>
      </w:pPr>
    </w:p>
    <w:p w:rsidR="00921B1C" w:rsidRDefault="00921B1C" w:rsidP="00CC019F">
      <w:pPr>
        <w:spacing w:after="0"/>
        <w:rPr>
          <w:rFonts w:ascii="Garamond" w:hAnsi="Garamond"/>
          <w:sz w:val="24"/>
          <w:szCs w:val="24"/>
        </w:rPr>
      </w:pPr>
    </w:p>
    <w:p w:rsidR="00921B1C" w:rsidRDefault="00921B1C" w:rsidP="00CC019F">
      <w:pPr>
        <w:spacing w:after="0"/>
        <w:rPr>
          <w:rFonts w:ascii="Garamond" w:hAnsi="Garamond"/>
          <w:sz w:val="24"/>
          <w:szCs w:val="24"/>
        </w:rPr>
      </w:pPr>
    </w:p>
    <w:p w:rsidR="00921B1C" w:rsidRDefault="00921B1C" w:rsidP="00CC019F">
      <w:pPr>
        <w:spacing w:after="0"/>
        <w:rPr>
          <w:rFonts w:ascii="Garamond" w:hAnsi="Garamond"/>
          <w:sz w:val="24"/>
          <w:szCs w:val="24"/>
        </w:rPr>
      </w:pPr>
    </w:p>
    <w:p w:rsidR="00921B1C" w:rsidRDefault="00921B1C" w:rsidP="00CC019F">
      <w:pPr>
        <w:spacing w:after="0"/>
        <w:rPr>
          <w:rFonts w:ascii="Garamond" w:hAnsi="Garamond"/>
          <w:sz w:val="24"/>
          <w:szCs w:val="24"/>
        </w:rPr>
      </w:pPr>
    </w:p>
    <w:p w:rsidR="003D7478" w:rsidRDefault="003D7478" w:rsidP="003D7478">
      <w:pPr>
        <w:spacing w:after="0"/>
        <w:rPr>
          <w:rFonts w:ascii="Garamond" w:hAnsi="Garamond"/>
          <w:sz w:val="24"/>
          <w:szCs w:val="24"/>
        </w:rPr>
      </w:pPr>
    </w:p>
    <w:p w:rsidR="00921B1C" w:rsidRPr="003D7478" w:rsidRDefault="00CC019F" w:rsidP="003D7478">
      <w:pPr>
        <w:spacing w:after="0"/>
        <w:jc w:val="center"/>
        <w:rPr>
          <w:rFonts w:ascii="Garamond" w:hAnsi="Garamond"/>
          <w:b/>
          <w:bCs/>
          <w:i/>
          <w:iCs/>
          <w:sz w:val="36"/>
          <w:szCs w:val="36"/>
        </w:rPr>
      </w:pPr>
      <w:r w:rsidRPr="003D7478">
        <w:rPr>
          <w:rFonts w:ascii="Garamond" w:hAnsi="Garamond"/>
          <w:b/>
          <w:bCs/>
          <w:i/>
          <w:iCs/>
          <w:sz w:val="36"/>
          <w:szCs w:val="36"/>
        </w:rPr>
        <w:t>Clinical Documentation Exercise</w:t>
      </w:r>
    </w:p>
    <w:p w:rsidR="00921B1C" w:rsidRPr="00921B1C" w:rsidRDefault="00CC019F" w:rsidP="00921B1C">
      <w:pPr>
        <w:spacing w:after="0"/>
        <w:jc w:val="center"/>
        <w:rPr>
          <w:rFonts w:ascii="Garamond" w:hAnsi="Garamond"/>
          <w:b/>
          <w:bCs/>
          <w:sz w:val="32"/>
          <w:szCs w:val="32"/>
        </w:rPr>
      </w:pPr>
      <w:r w:rsidRPr="00921B1C">
        <w:rPr>
          <w:rFonts w:ascii="Garamond" w:hAnsi="Garamond"/>
          <w:b/>
          <w:bCs/>
          <w:sz w:val="32"/>
          <w:szCs w:val="32"/>
        </w:rPr>
        <w:t>REPORT AND DOCUMENTATION INFORMATION</w:t>
      </w:r>
    </w:p>
    <w:p w:rsidR="00921B1C" w:rsidRPr="00921B1C" w:rsidRDefault="00CC019F" w:rsidP="00921B1C">
      <w:pPr>
        <w:spacing w:after="0"/>
        <w:jc w:val="center"/>
        <w:rPr>
          <w:rFonts w:ascii="Garamond" w:hAnsi="Garamond"/>
          <w:b/>
          <w:bCs/>
          <w:sz w:val="28"/>
          <w:szCs w:val="28"/>
        </w:rPr>
      </w:pPr>
      <w:r w:rsidRPr="00921B1C">
        <w:rPr>
          <w:rFonts w:ascii="Garamond" w:hAnsi="Garamond"/>
          <w:b/>
          <w:bCs/>
          <w:sz w:val="28"/>
          <w:szCs w:val="28"/>
        </w:rPr>
        <w:lastRenderedPageBreak/>
        <w:t>“The AMBULANCE Call”</w:t>
      </w:r>
    </w:p>
    <w:p w:rsidR="00921B1C" w:rsidRDefault="00921B1C" w:rsidP="00CC019F">
      <w:pPr>
        <w:spacing w:after="0"/>
        <w:rPr>
          <w:rFonts w:ascii="Garamond" w:hAnsi="Garamond"/>
          <w:b/>
          <w:bCs/>
          <w:sz w:val="24"/>
          <w:szCs w:val="24"/>
        </w:rPr>
      </w:pPr>
    </w:p>
    <w:p w:rsidR="00921B1C" w:rsidRDefault="00CC019F" w:rsidP="00CC019F">
      <w:pPr>
        <w:spacing w:after="0"/>
        <w:rPr>
          <w:rFonts w:ascii="Garamond" w:hAnsi="Garamond"/>
          <w:b/>
          <w:bCs/>
          <w:sz w:val="24"/>
          <w:szCs w:val="24"/>
        </w:rPr>
      </w:pPr>
      <w:r w:rsidRPr="00CC019F">
        <w:rPr>
          <w:rFonts w:ascii="Garamond" w:hAnsi="Garamond"/>
          <w:b/>
          <w:bCs/>
          <w:sz w:val="24"/>
          <w:szCs w:val="24"/>
        </w:rPr>
        <w:t>AMBULANCE INFORMATION:</w:t>
      </w:r>
    </w:p>
    <w:p w:rsidR="00921B1C" w:rsidRDefault="00CC019F" w:rsidP="00CC019F">
      <w:pPr>
        <w:spacing w:after="0"/>
        <w:rPr>
          <w:rFonts w:ascii="Garamond" w:hAnsi="Garamond"/>
          <w:b/>
          <w:bCs/>
          <w:sz w:val="24"/>
          <w:szCs w:val="24"/>
        </w:rPr>
      </w:pPr>
      <w:r w:rsidRPr="00CC019F">
        <w:rPr>
          <w:rFonts w:ascii="Garamond" w:hAnsi="Garamond"/>
          <w:b/>
          <w:bCs/>
          <w:sz w:val="24"/>
          <w:szCs w:val="24"/>
        </w:rPr>
        <w:t xml:space="preserve"> </w:t>
      </w:r>
    </w:p>
    <w:p w:rsidR="00921B1C" w:rsidRDefault="00CC019F" w:rsidP="00CC019F">
      <w:pPr>
        <w:spacing w:after="0"/>
        <w:rPr>
          <w:rFonts w:ascii="Garamond" w:hAnsi="Garamond"/>
          <w:sz w:val="24"/>
          <w:szCs w:val="24"/>
        </w:rPr>
      </w:pPr>
      <w:r w:rsidRPr="00CC019F">
        <w:rPr>
          <w:rFonts w:ascii="Garamond" w:hAnsi="Garamond"/>
          <w:b/>
          <w:bCs/>
          <w:sz w:val="24"/>
          <w:szCs w:val="24"/>
        </w:rPr>
        <w:t>Student Data</w:t>
      </w:r>
      <w:r w:rsidRPr="00CC019F">
        <w:rPr>
          <w:rFonts w:ascii="Garamond" w:hAnsi="Garamond"/>
          <w:sz w:val="24"/>
          <w:szCs w:val="24"/>
        </w:rPr>
        <w:t xml:space="preserve">: </w:t>
      </w:r>
    </w:p>
    <w:p w:rsidR="00921B1C" w:rsidRDefault="00CC019F" w:rsidP="00CC019F">
      <w:pPr>
        <w:spacing w:after="0"/>
        <w:rPr>
          <w:rFonts w:ascii="Garamond" w:hAnsi="Garamond"/>
          <w:sz w:val="24"/>
          <w:szCs w:val="24"/>
        </w:rPr>
      </w:pPr>
      <w:r w:rsidRPr="00CC019F">
        <w:rPr>
          <w:rFonts w:ascii="Garamond" w:hAnsi="Garamond"/>
          <w:sz w:val="24"/>
          <w:szCs w:val="24"/>
        </w:rPr>
        <w:t xml:space="preserve">Date: use today’s date </w:t>
      </w:r>
    </w:p>
    <w:p w:rsidR="00921B1C" w:rsidRDefault="00CC019F" w:rsidP="00CC019F">
      <w:pPr>
        <w:spacing w:after="0"/>
        <w:rPr>
          <w:rFonts w:ascii="Garamond" w:hAnsi="Garamond"/>
          <w:sz w:val="24"/>
          <w:szCs w:val="24"/>
        </w:rPr>
      </w:pPr>
      <w:r w:rsidRPr="00CC019F">
        <w:rPr>
          <w:rFonts w:ascii="Garamond" w:hAnsi="Garamond"/>
          <w:sz w:val="24"/>
          <w:szCs w:val="24"/>
        </w:rPr>
        <w:t xml:space="preserve">EMS Service: “Anytown EMS” </w:t>
      </w:r>
    </w:p>
    <w:p w:rsidR="00921B1C" w:rsidRDefault="00CC019F" w:rsidP="00CC019F">
      <w:pPr>
        <w:spacing w:after="0"/>
        <w:rPr>
          <w:rFonts w:ascii="Garamond" w:hAnsi="Garamond"/>
          <w:sz w:val="24"/>
          <w:szCs w:val="24"/>
        </w:rPr>
      </w:pPr>
      <w:r w:rsidRPr="00CC019F">
        <w:rPr>
          <w:rFonts w:ascii="Garamond" w:hAnsi="Garamond"/>
          <w:sz w:val="24"/>
          <w:szCs w:val="24"/>
        </w:rPr>
        <w:t xml:space="preserve">Shift: 1200-2200 </w:t>
      </w:r>
    </w:p>
    <w:p w:rsidR="00921B1C" w:rsidRDefault="00CC019F" w:rsidP="00CC019F">
      <w:pPr>
        <w:spacing w:after="0"/>
        <w:rPr>
          <w:rFonts w:ascii="Garamond" w:hAnsi="Garamond"/>
          <w:sz w:val="24"/>
          <w:szCs w:val="24"/>
        </w:rPr>
      </w:pPr>
      <w:r w:rsidRPr="00CC019F">
        <w:rPr>
          <w:rFonts w:ascii="Garamond" w:hAnsi="Garamond"/>
          <w:sz w:val="24"/>
          <w:szCs w:val="24"/>
        </w:rPr>
        <w:t xml:space="preserve">Preceptor Name and Level: John Doe, LP </w:t>
      </w:r>
    </w:p>
    <w:p w:rsidR="00921B1C" w:rsidRDefault="00921B1C" w:rsidP="00CC019F">
      <w:pPr>
        <w:spacing w:after="0"/>
        <w:rPr>
          <w:rFonts w:ascii="Garamond" w:hAnsi="Garamond"/>
          <w:b/>
          <w:bCs/>
          <w:sz w:val="24"/>
          <w:szCs w:val="24"/>
        </w:rPr>
      </w:pPr>
    </w:p>
    <w:p w:rsidR="00921B1C" w:rsidRDefault="00CC019F" w:rsidP="00CC019F">
      <w:pPr>
        <w:spacing w:after="0"/>
        <w:rPr>
          <w:rFonts w:ascii="Garamond" w:hAnsi="Garamond"/>
          <w:b/>
          <w:bCs/>
          <w:sz w:val="24"/>
          <w:szCs w:val="24"/>
        </w:rPr>
      </w:pPr>
      <w:r w:rsidRPr="00CC019F">
        <w:rPr>
          <w:rFonts w:ascii="Garamond" w:hAnsi="Garamond"/>
          <w:b/>
          <w:bCs/>
          <w:sz w:val="24"/>
          <w:szCs w:val="24"/>
        </w:rPr>
        <w:t xml:space="preserve">Report Information: </w:t>
      </w:r>
    </w:p>
    <w:p w:rsidR="00921B1C" w:rsidRDefault="00CC019F" w:rsidP="003D7478">
      <w:pPr>
        <w:spacing w:after="0"/>
        <w:ind w:firstLine="720"/>
        <w:rPr>
          <w:rFonts w:ascii="Garamond" w:hAnsi="Garamond"/>
          <w:sz w:val="24"/>
          <w:szCs w:val="24"/>
        </w:rPr>
      </w:pPr>
      <w:r w:rsidRPr="00CC019F">
        <w:rPr>
          <w:rFonts w:ascii="Garamond" w:hAnsi="Garamond"/>
          <w:sz w:val="24"/>
          <w:szCs w:val="24"/>
        </w:rPr>
        <w:t xml:space="preserve">It is 1800 hours when you are dispatched to respond emergency traffic to a residence for a 58-year-old male patient who is complaining of abdominal pain. There are no en-route delays and you arrive at the residence at 1808 hours. Upon your arrival, the scene is safe, you need no special equipment, there is one (1) patient, it is NOT an MCI call, and the police are not on scene. You have on your BSI and approach the patient who is CA+Ox3 and begin your history-taking interview and ask for permission to assess. The patient grants you permission to assess. </w:t>
      </w:r>
    </w:p>
    <w:p w:rsidR="00921B1C" w:rsidRDefault="00921B1C" w:rsidP="00CC019F">
      <w:pPr>
        <w:spacing w:after="0"/>
        <w:rPr>
          <w:rFonts w:ascii="Garamond" w:hAnsi="Garamond"/>
          <w:sz w:val="24"/>
          <w:szCs w:val="24"/>
        </w:rPr>
      </w:pPr>
    </w:p>
    <w:p w:rsidR="00921B1C" w:rsidRDefault="00CC019F" w:rsidP="003D7478">
      <w:pPr>
        <w:spacing w:after="0"/>
        <w:ind w:firstLine="720"/>
        <w:rPr>
          <w:rFonts w:ascii="Garamond" w:hAnsi="Garamond"/>
          <w:sz w:val="24"/>
          <w:szCs w:val="24"/>
        </w:rPr>
      </w:pPr>
      <w:r w:rsidRPr="00CC019F">
        <w:rPr>
          <w:rFonts w:ascii="Garamond" w:hAnsi="Garamond"/>
          <w:sz w:val="24"/>
          <w:szCs w:val="24"/>
        </w:rPr>
        <w:t xml:space="preserve">The patient has a GCS of 15, and your partner begins taking vital signs at 1809 hours which reveal R=22, regular, non-labored; P=118, strong, and regular; B/P 150/98; S=pink, warm and dry. The patient’s chief complaint is abdominal pain with nausea but no vomiting, which began approximately two hour ago. The patient has experienced this type of pain before especially after eating spicy foods. Other information obtained from the patient reveals a past medical history of HTN, and non-insulin dependent diabetes. The patient takes blood pressure medications and is careful to regulate his diet (sometimes) consistent with his doctor’s instructions to try to control the diabetes. The patient denies allergies to medication, iodine, or shellfish. On a scale of one to 10 the pain is a 9. He also states that pushing on the right side of his abdomen makes the pain worse and it shoots around to his back on the right side. </w:t>
      </w:r>
    </w:p>
    <w:p w:rsidR="00921B1C" w:rsidRDefault="00921B1C" w:rsidP="00CC019F">
      <w:pPr>
        <w:spacing w:after="0"/>
        <w:rPr>
          <w:rFonts w:ascii="Garamond" w:hAnsi="Garamond"/>
          <w:sz w:val="24"/>
          <w:szCs w:val="24"/>
        </w:rPr>
      </w:pPr>
    </w:p>
    <w:p w:rsidR="00CC019F" w:rsidRPr="00921B1C" w:rsidRDefault="00CC019F" w:rsidP="003D7478">
      <w:pPr>
        <w:spacing w:after="0"/>
        <w:ind w:firstLine="720"/>
        <w:rPr>
          <w:rFonts w:ascii="Garamond" w:hAnsi="Garamond"/>
          <w:b/>
          <w:bCs/>
          <w:sz w:val="24"/>
          <w:szCs w:val="24"/>
        </w:rPr>
      </w:pPr>
      <w:r w:rsidRPr="00CC019F">
        <w:rPr>
          <w:rFonts w:ascii="Garamond" w:hAnsi="Garamond"/>
          <w:sz w:val="24"/>
          <w:szCs w:val="24"/>
        </w:rPr>
        <w:t xml:space="preserve">You make the decision to transport and the patient (under informed consent) agrees to go to the hospital with you. Your partner grabs the jump bag and a short while later returns with the stretcher. You obtained a SAMPLE HX in the meantime, to reveal: S=progressive onset of right-sided abdominal pain; A=(NKDA and denies any other); M=blood pressure meds, name unknown; P=HTN and diabetes; denies prior surgeries; L=3 hours ago; E=”I was just watching TV and my stomach started to burn and hurt.” You assist the patient to the stretcher, have him lie on the gurney in the semi-fowler’s position, place the strapsX3 around him and make sure the side rails on both sides are up and locked. The patient is then loaded into the ambulance without incident. </w:t>
      </w:r>
    </w:p>
    <w:p w:rsidR="00921B1C" w:rsidRDefault="00921B1C" w:rsidP="00CC019F">
      <w:pPr>
        <w:spacing w:after="0"/>
        <w:rPr>
          <w:rFonts w:ascii="Garamond" w:hAnsi="Garamond"/>
          <w:sz w:val="24"/>
          <w:szCs w:val="24"/>
        </w:rPr>
      </w:pPr>
    </w:p>
    <w:p w:rsidR="00921B1C" w:rsidRDefault="00CC019F" w:rsidP="003D7478">
      <w:pPr>
        <w:spacing w:after="0"/>
        <w:ind w:firstLine="720"/>
        <w:rPr>
          <w:rFonts w:ascii="Garamond" w:hAnsi="Garamond"/>
          <w:sz w:val="24"/>
          <w:szCs w:val="24"/>
        </w:rPr>
      </w:pPr>
      <w:r w:rsidRPr="00CC019F">
        <w:rPr>
          <w:rFonts w:ascii="Garamond" w:hAnsi="Garamond"/>
          <w:sz w:val="24"/>
          <w:szCs w:val="24"/>
        </w:rPr>
        <w:t xml:space="preserve">Your truck is BASIC so you ask your partner to place the patient on oxygen via nasal cannula at 3 LPM. Your partner asks if you need anything else and you decline assistance and ask your partner to transport you to “Anytown Regional Hospital” via emergency traffic. En-route at </w:t>
      </w:r>
      <w:r w:rsidRPr="00CC019F">
        <w:rPr>
          <w:rFonts w:ascii="Garamond" w:hAnsi="Garamond"/>
          <w:sz w:val="24"/>
          <w:szCs w:val="24"/>
        </w:rPr>
        <w:lastRenderedPageBreak/>
        <w:t xml:space="preserve">1821 hours you perform the rest of your assessment and provide treatment in the following manner. The patient is still CA+Ox3 with GCS of 15. You obtain a second set of vital signs at 1821 hours to reveal R=18, regular, non-labored; P=112, strong, and regular; B/P 146/94; S=pink, warm and dry. The patient’s pupils are PEARL at 3mm. Breath sounds are clear and equal bilaterally; there is equal rise and fall of the chest and no trauma noted. The abdomen is soft, tender, and non-distended with the pain provocating upon palpation, with a diffuse quality, radiating to the retroperitoneal right abdomen (back) and the timing is constant and irritating. The hospital is a short distance away but you have time to check the pulse oximetry and it reads 99% on a nasal cannula at 3 LPM flow and his glucose check is 126mg/dl. There wasn’t time to get a temperature or listen to bowel sounds and you don’t have any CO2 (capnography) equipment available on the ambulance. No EKG was performed due to the skill level on the ambulance and your head-to-toe survey revealed no other trauma, injury, or illness. </w:t>
      </w:r>
    </w:p>
    <w:p w:rsidR="00921B1C" w:rsidRDefault="00921B1C" w:rsidP="00CC019F">
      <w:pPr>
        <w:spacing w:after="0"/>
        <w:rPr>
          <w:rFonts w:ascii="Garamond" w:hAnsi="Garamond"/>
          <w:sz w:val="24"/>
          <w:szCs w:val="24"/>
        </w:rPr>
      </w:pPr>
    </w:p>
    <w:p w:rsidR="00CC019F" w:rsidRPr="00CC019F" w:rsidRDefault="00CC019F" w:rsidP="003D7478">
      <w:pPr>
        <w:spacing w:after="0"/>
        <w:ind w:firstLine="720"/>
        <w:rPr>
          <w:rFonts w:ascii="Garamond" w:hAnsi="Garamond"/>
          <w:sz w:val="24"/>
          <w:szCs w:val="24"/>
        </w:rPr>
      </w:pPr>
      <w:r w:rsidRPr="00CC019F">
        <w:rPr>
          <w:rFonts w:ascii="Garamond" w:hAnsi="Garamond"/>
          <w:sz w:val="24"/>
          <w:szCs w:val="24"/>
        </w:rPr>
        <w:t xml:space="preserve">Once at the hospital (your arrival time is 1826 hours), you hook up the oxygen tubing to the portable tank and you and your partner take the patient out of the ambulance without incident. You enter the EC door at “Anytown Regional Medical Center”. While you give your report to the RN on duty, your partner takes a third set of vitals using the DYNAMAP machine. Vitals are now R=14, regular, non-labored; P=110, strong, and regular; B/P 144/94; S=pink, warm and dry. His GCS is still 15. </w:t>
      </w:r>
    </w:p>
    <w:p w:rsidR="00921B1C" w:rsidRDefault="00921B1C" w:rsidP="00CC019F">
      <w:pPr>
        <w:spacing w:after="0"/>
        <w:rPr>
          <w:rFonts w:ascii="Garamond" w:hAnsi="Garamond"/>
          <w:b/>
          <w:bCs/>
          <w:sz w:val="24"/>
          <w:szCs w:val="24"/>
        </w:rPr>
      </w:pPr>
    </w:p>
    <w:p w:rsidR="00CC019F" w:rsidRPr="00CC019F" w:rsidRDefault="00CC019F" w:rsidP="00CC019F">
      <w:pPr>
        <w:spacing w:after="0"/>
        <w:rPr>
          <w:rFonts w:ascii="Garamond" w:hAnsi="Garamond"/>
          <w:sz w:val="24"/>
          <w:szCs w:val="24"/>
        </w:rPr>
      </w:pPr>
      <w:r w:rsidRPr="00CC019F">
        <w:rPr>
          <w:rFonts w:ascii="Garamond" w:hAnsi="Garamond"/>
          <w:b/>
          <w:bCs/>
          <w:sz w:val="24"/>
          <w:szCs w:val="24"/>
        </w:rPr>
        <w:t xml:space="preserve">Follow the instructions on the cover sheet and document this patient. Don’t forget to use </w:t>
      </w:r>
      <w:r w:rsidR="003D7478">
        <w:rPr>
          <w:rFonts w:ascii="Garamond" w:hAnsi="Garamond"/>
          <w:b/>
          <w:bCs/>
          <w:sz w:val="24"/>
          <w:szCs w:val="24"/>
        </w:rPr>
        <w:t>CHART</w:t>
      </w:r>
      <w:r w:rsidRPr="00CC019F">
        <w:rPr>
          <w:rFonts w:ascii="Garamond" w:hAnsi="Garamond"/>
          <w:b/>
          <w:bCs/>
          <w:sz w:val="24"/>
          <w:szCs w:val="24"/>
        </w:rPr>
        <w:t xml:space="preserve"> format on page 2. Fill in any missing information as needed. </w:t>
      </w:r>
    </w:p>
    <w:p w:rsidR="00921B1C" w:rsidRDefault="00921B1C" w:rsidP="00CC019F">
      <w:pPr>
        <w:spacing w:after="0"/>
        <w:rPr>
          <w:rFonts w:ascii="Garamond" w:hAnsi="Garamond"/>
          <w:b/>
          <w:bCs/>
          <w:sz w:val="24"/>
          <w:szCs w:val="24"/>
        </w:rPr>
      </w:pPr>
    </w:p>
    <w:p w:rsidR="00921B1C" w:rsidRDefault="00921B1C" w:rsidP="00CC019F">
      <w:pPr>
        <w:spacing w:after="0"/>
        <w:rPr>
          <w:rFonts w:ascii="Garamond" w:hAnsi="Garamond"/>
          <w:b/>
          <w:bCs/>
          <w:sz w:val="24"/>
          <w:szCs w:val="24"/>
        </w:rPr>
      </w:pPr>
    </w:p>
    <w:p w:rsidR="00921B1C" w:rsidRDefault="00921B1C" w:rsidP="00CC019F">
      <w:pPr>
        <w:spacing w:after="0"/>
        <w:rPr>
          <w:rFonts w:ascii="Garamond" w:hAnsi="Garamond"/>
          <w:b/>
          <w:bCs/>
          <w:sz w:val="24"/>
          <w:szCs w:val="24"/>
        </w:rPr>
      </w:pPr>
    </w:p>
    <w:p w:rsidR="00921B1C" w:rsidRDefault="00921B1C" w:rsidP="00CC019F">
      <w:pPr>
        <w:spacing w:after="0"/>
        <w:rPr>
          <w:rFonts w:ascii="Garamond" w:hAnsi="Garamond"/>
          <w:b/>
          <w:bCs/>
          <w:sz w:val="24"/>
          <w:szCs w:val="24"/>
        </w:rPr>
      </w:pPr>
    </w:p>
    <w:p w:rsidR="00921B1C" w:rsidRDefault="00921B1C" w:rsidP="00CC019F">
      <w:pPr>
        <w:spacing w:after="0"/>
        <w:rPr>
          <w:rFonts w:ascii="Garamond" w:hAnsi="Garamond"/>
          <w:b/>
          <w:bCs/>
          <w:sz w:val="24"/>
          <w:szCs w:val="24"/>
        </w:rPr>
      </w:pPr>
    </w:p>
    <w:p w:rsidR="00921B1C" w:rsidRDefault="00921B1C" w:rsidP="00CC019F">
      <w:pPr>
        <w:spacing w:after="0"/>
        <w:rPr>
          <w:rFonts w:ascii="Garamond" w:hAnsi="Garamond"/>
          <w:b/>
          <w:bCs/>
          <w:sz w:val="24"/>
          <w:szCs w:val="24"/>
        </w:rPr>
      </w:pPr>
    </w:p>
    <w:p w:rsidR="00921B1C" w:rsidRDefault="00921B1C" w:rsidP="00CC019F">
      <w:pPr>
        <w:spacing w:after="0"/>
        <w:rPr>
          <w:rFonts w:ascii="Garamond" w:hAnsi="Garamond"/>
          <w:b/>
          <w:bCs/>
          <w:sz w:val="24"/>
          <w:szCs w:val="24"/>
        </w:rPr>
      </w:pPr>
    </w:p>
    <w:p w:rsidR="00921B1C" w:rsidRDefault="00921B1C" w:rsidP="00CC019F">
      <w:pPr>
        <w:spacing w:after="0"/>
        <w:rPr>
          <w:rFonts w:ascii="Garamond" w:hAnsi="Garamond"/>
          <w:b/>
          <w:bCs/>
          <w:sz w:val="24"/>
          <w:szCs w:val="24"/>
        </w:rPr>
      </w:pPr>
    </w:p>
    <w:p w:rsidR="00921B1C" w:rsidRDefault="00921B1C" w:rsidP="00CC019F">
      <w:pPr>
        <w:spacing w:after="0"/>
        <w:rPr>
          <w:rFonts w:ascii="Garamond" w:hAnsi="Garamond"/>
          <w:b/>
          <w:bCs/>
          <w:sz w:val="24"/>
          <w:szCs w:val="24"/>
        </w:rPr>
      </w:pPr>
    </w:p>
    <w:p w:rsidR="00921B1C" w:rsidRDefault="00921B1C" w:rsidP="00CC019F">
      <w:pPr>
        <w:spacing w:after="0"/>
        <w:rPr>
          <w:rFonts w:ascii="Garamond" w:hAnsi="Garamond"/>
          <w:b/>
          <w:bCs/>
          <w:sz w:val="24"/>
          <w:szCs w:val="24"/>
        </w:rPr>
      </w:pPr>
    </w:p>
    <w:p w:rsidR="00921B1C" w:rsidRDefault="00921B1C" w:rsidP="00CC019F">
      <w:pPr>
        <w:spacing w:after="0"/>
        <w:rPr>
          <w:rFonts w:ascii="Garamond" w:hAnsi="Garamond"/>
          <w:b/>
          <w:bCs/>
          <w:sz w:val="24"/>
          <w:szCs w:val="24"/>
        </w:rPr>
      </w:pPr>
    </w:p>
    <w:p w:rsidR="00921B1C" w:rsidRDefault="00921B1C" w:rsidP="00CC019F">
      <w:pPr>
        <w:spacing w:after="0"/>
        <w:rPr>
          <w:rFonts w:ascii="Garamond" w:hAnsi="Garamond"/>
          <w:b/>
          <w:bCs/>
          <w:sz w:val="24"/>
          <w:szCs w:val="24"/>
        </w:rPr>
      </w:pPr>
    </w:p>
    <w:p w:rsidR="00921B1C" w:rsidRDefault="00921B1C" w:rsidP="00CC019F">
      <w:pPr>
        <w:spacing w:after="0"/>
        <w:rPr>
          <w:rFonts w:ascii="Garamond" w:hAnsi="Garamond"/>
          <w:b/>
          <w:bCs/>
          <w:sz w:val="24"/>
          <w:szCs w:val="24"/>
        </w:rPr>
      </w:pPr>
    </w:p>
    <w:p w:rsidR="00921B1C" w:rsidRDefault="00921B1C" w:rsidP="00CC019F">
      <w:pPr>
        <w:spacing w:after="0"/>
        <w:rPr>
          <w:rFonts w:ascii="Garamond" w:hAnsi="Garamond"/>
          <w:b/>
          <w:bCs/>
          <w:sz w:val="24"/>
          <w:szCs w:val="24"/>
        </w:rPr>
      </w:pPr>
    </w:p>
    <w:p w:rsidR="00921B1C" w:rsidRDefault="00921B1C" w:rsidP="00CC019F">
      <w:pPr>
        <w:spacing w:after="0"/>
        <w:rPr>
          <w:rFonts w:ascii="Garamond" w:hAnsi="Garamond"/>
          <w:b/>
          <w:bCs/>
          <w:sz w:val="24"/>
          <w:szCs w:val="24"/>
        </w:rPr>
      </w:pPr>
    </w:p>
    <w:p w:rsidR="00943621" w:rsidRDefault="00943621" w:rsidP="00943621">
      <w:pPr>
        <w:spacing w:after="0"/>
        <w:rPr>
          <w:rFonts w:ascii="Garamond" w:hAnsi="Garamond"/>
          <w:b/>
          <w:bCs/>
          <w:sz w:val="24"/>
          <w:szCs w:val="24"/>
        </w:rPr>
      </w:pPr>
    </w:p>
    <w:p w:rsidR="00CE65E2" w:rsidRDefault="00CE65E2" w:rsidP="00943621">
      <w:pPr>
        <w:pBdr>
          <w:bottom w:val="single" w:sz="12" w:space="31" w:color="auto"/>
        </w:pBdr>
        <w:spacing w:after="0"/>
        <w:rPr>
          <w:rFonts w:ascii="Garamond" w:hAnsi="Garamond"/>
          <w:sz w:val="24"/>
          <w:szCs w:val="24"/>
        </w:rPr>
      </w:pPr>
    </w:p>
    <w:p w:rsidR="003A5410" w:rsidRPr="00527BEA" w:rsidRDefault="003A5410" w:rsidP="00F51CF0">
      <w:pPr>
        <w:pBdr>
          <w:bottom w:val="single" w:sz="12" w:space="1" w:color="auto"/>
        </w:pBdr>
        <w:spacing w:after="0"/>
        <w:rPr>
          <w:rFonts w:ascii="Garamond" w:hAnsi="Garamond"/>
          <w:b/>
          <w:i/>
          <w:sz w:val="40"/>
          <w:szCs w:val="40"/>
        </w:rPr>
      </w:pPr>
      <w:r w:rsidRPr="00527BEA">
        <w:rPr>
          <w:rFonts w:ascii="Garamond" w:hAnsi="Garamond"/>
          <w:b/>
          <w:i/>
          <w:sz w:val="40"/>
          <w:szCs w:val="40"/>
        </w:rPr>
        <w:lastRenderedPageBreak/>
        <w:t>Acknowledgment</w:t>
      </w:r>
    </w:p>
    <w:p w:rsidR="003A5410" w:rsidRPr="003A5410" w:rsidRDefault="003A5410" w:rsidP="003A5410">
      <w:pPr>
        <w:spacing w:after="0"/>
        <w:jc w:val="center"/>
        <w:rPr>
          <w:rFonts w:ascii="Garamond" w:hAnsi="Garamond"/>
          <w:sz w:val="40"/>
          <w:szCs w:val="40"/>
        </w:rPr>
      </w:pPr>
    </w:p>
    <w:p w:rsidR="003A5410" w:rsidRDefault="003A5410" w:rsidP="003A5410">
      <w:pPr>
        <w:spacing w:after="0"/>
        <w:rPr>
          <w:rFonts w:ascii="Garamond" w:hAnsi="Garamond"/>
          <w:b/>
          <w:bCs/>
          <w:i/>
          <w:iCs/>
          <w:sz w:val="24"/>
          <w:szCs w:val="24"/>
        </w:rPr>
      </w:pPr>
    </w:p>
    <w:p w:rsidR="003A5410" w:rsidRDefault="003A5410" w:rsidP="003A5410">
      <w:pPr>
        <w:spacing w:after="0"/>
        <w:rPr>
          <w:rFonts w:ascii="Garamond" w:hAnsi="Garamond"/>
          <w:b/>
          <w:bCs/>
          <w:i/>
          <w:iCs/>
          <w:sz w:val="24"/>
          <w:szCs w:val="24"/>
        </w:rPr>
      </w:pPr>
    </w:p>
    <w:p w:rsidR="003A5410" w:rsidRDefault="003A5410" w:rsidP="003A5410">
      <w:pPr>
        <w:spacing w:after="0"/>
        <w:rPr>
          <w:rFonts w:ascii="Garamond" w:hAnsi="Garamond"/>
          <w:b/>
          <w:bCs/>
          <w:i/>
          <w:iCs/>
          <w:sz w:val="24"/>
          <w:szCs w:val="24"/>
        </w:rPr>
      </w:pPr>
    </w:p>
    <w:p w:rsidR="003A5410" w:rsidRPr="003A5410" w:rsidRDefault="003A5410" w:rsidP="003A5410">
      <w:pPr>
        <w:spacing w:after="0"/>
        <w:rPr>
          <w:rFonts w:ascii="Garamond" w:hAnsi="Garamond"/>
          <w:b/>
          <w:bCs/>
          <w:iCs/>
          <w:sz w:val="24"/>
          <w:szCs w:val="24"/>
        </w:rPr>
      </w:pPr>
      <w:r w:rsidRPr="003A5410">
        <w:rPr>
          <w:rFonts w:ascii="Garamond" w:hAnsi="Garamond"/>
          <w:b/>
          <w:bCs/>
          <w:iCs/>
          <w:sz w:val="24"/>
          <w:szCs w:val="24"/>
        </w:rPr>
        <w:t xml:space="preserve">Your Name (print): _______________________________________ </w:t>
      </w:r>
    </w:p>
    <w:p w:rsidR="003A5410" w:rsidRPr="003A5410" w:rsidRDefault="003A5410" w:rsidP="003A5410">
      <w:pPr>
        <w:spacing w:after="0"/>
        <w:rPr>
          <w:rFonts w:ascii="Garamond" w:hAnsi="Garamond"/>
          <w:b/>
          <w:bCs/>
          <w:iCs/>
          <w:sz w:val="24"/>
          <w:szCs w:val="24"/>
        </w:rPr>
      </w:pPr>
    </w:p>
    <w:p w:rsidR="003A5410" w:rsidRPr="003A5410" w:rsidRDefault="003A5410" w:rsidP="003A5410">
      <w:pPr>
        <w:spacing w:after="0"/>
        <w:rPr>
          <w:rFonts w:ascii="Garamond" w:hAnsi="Garamond"/>
          <w:b/>
          <w:bCs/>
          <w:iCs/>
          <w:sz w:val="24"/>
          <w:szCs w:val="24"/>
        </w:rPr>
      </w:pPr>
      <w:r w:rsidRPr="003A5410">
        <w:rPr>
          <w:rFonts w:ascii="Garamond" w:hAnsi="Garamond"/>
          <w:b/>
          <w:bCs/>
          <w:iCs/>
          <w:sz w:val="24"/>
          <w:szCs w:val="24"/>
        </w:rPr>
        <w:t xml:space="preserve">Your Training Level (print): ________________________________ </w:t>
      </w:r>
    </w:p>
    <w:p w:rsidR="003A5410" w:rsidRPr="003A5410" w:rsidRDefault="003A5410" w:rsidP="003A5410">
      <w:pPr>
        <w:spacing w:after="0"/>
        <w:rPr>
          <w:rFonts w:ascii="Garamond" w:hAnsi="Garamond"/>
          <w:b/>
          <w:bCs/>
          <w:iCs/>
          <w:sz w:val="24"/>
          <w:szCs w:val="24"/>
        </w:rPr>
      </w:pPr>
    </w:p>
    <w:p w:rsidR="003A5410" w:rsidRPr="003A5410" w:rsidRDefault="003A5410" w:rsidP="003A5410">
      <w:pPr>
        <w:spacing w:after="0"/>
        <w:rPr>
          <w:rFonts w:ascii="Garamond" w:hAnsi="Garamond"/>
          <w:b/>
          <w:bCs/>
          <w:iCs/>
          <w:sz w:val="24"/>
          <w:szCs w:val="24"/>
        </w:rPr>
      </w:pPr>
      <w:r w:rsidRPr="003A5410">
        <w:rPr>
          <w:rFonts w:ascii="Garamond" w:hAnsi="Garamond"/>
          <w:b/>
          <w:bCs/>
          <w:iCs/>
          <w:sz w:val="24"/>
          <w:szCs w:val="24"/>
        </w:rPr>
        <w:t xml:space="preserve">Name of Your Instructor (print): ____________________________ </w:t>
      </w:r>
    </w:p>
    <w:p w:rsidR="003A5410" w:rsidRPr="003A5410" w:rsidRDefault="003A5410" w:rsidP="003A5410">
      <w:pPr>
        <w:spacing w:after="0"/>
        <w:rPr>
          <w:rFonts w:ascii="Garamond" w:hAnsi="Garamond"/>
          <w:b/>
          <w:bCs/>
          <w:iCs/>
          <w:sz w:val="24"/>
          <w:szCs w:val="24"/>
        </w:rPr>
      </w:pPr>
    </w:p>
    <w:p w:rsidR="003A5410" w:rsidRDefault="003A5410" w:rsidP="003A5410">
      <w:pPr>
        <w:spacing w:after="0"/>
        <w:rPr>
          <w:rFonts w:ascii="Garamond" w:hAnsi="Garamond"/>
          <w:sz w:val="24"/>
          <w:szCs w:val="24"/>
        </w:rPr>
      </w:pPr>
    </w:p>
    <w:p w:rsidR="003A5410" w:rsidRDefault="003A5410" w:rsidP="003D7478">
      <w:pPr>
        <w:spacing w:after="0"/>
        <w:ind w:firstLine="720"/>
        <w:rPr>
          <w:rFonts w:ascii="Garamond" w:hAnsi="Garamond"/>
          <w:sz w:val="24"/>
          <w:szCs w:val="24"/>
        </w:rPr>
      </w:pPr>
      <w:r w:rsidRPr="003A5410">
        <w:rPr>
          <w:rFonts w:ascii="Garamond" w:hAnsi="Garamond"/>
          <w:sz w:val="24"/>
          <w:szCs w:val="24"/>
        </w:rPr>
        <w:t>I acknowledge that a thorough understanding and use of the clinical guidelines is necessary for success in the clinical portion of the EM</w:t>
      </w:r>
      <w:r>
        <w:rPr>
          <w:rFonts w:ascii="Garamond" w:hAnsi="Garamond"/>
          <w:sz w:val="24"/>
          <w:szCs w:val="24"/>
        </w:rPr>
        <w:t>S</w:t>
      </w:r>
      <w:r w:rsidRPr="003A5410">
        <w:rPr>
          <w:rFonts w:ascii="Garamond" w:hAnsi="Garamond"/>
          <w:sz w:val="24"/>
          <w:szCs w:val="24"/>
        </w:rPr>
        <w:t>T program. I acknowledge having read and/or had presented to me the i</w:t>
      </w:r>
      <w:r w:rsidR="00CE65E2">
        <w:rPr>
          <w:rFonts w:ascii="Garamond" w:hAnsi="Garamond"/>
          <w:sz w:val="24"/>
          <w:szCs w:val="24"/>
        </w:rPr>
        <w:t>nformation contained in the 2010-11</w:t>
      </w:r>
      <w:r w:rsidRPr="003A5410">
        <w:rPr>
          <w:rFonts w:ascii="Garamond" w:hAnsi="Garamond"/>
          <w:sz w:val="24"/>
          <w:szCs w:val="24"/>
        </w:rPr>
        <w:t xml:space="preserve"> </w:t>
      </w:r>
      <w:r w:rsidR="0058242E">
        <w:rPr>
          <w:rFonts w:ascii="Garamond" w:hAnsi="Garamond"/>
          <w:sz w:val="24"/>
          <w:szCs w:val="24"/>
        </w:rPr>
        <w:t>RC Health Services</w:t>
      </w:r>
      <w:r>
        <w:rPr>
          <w:rFonts w:ascii="Garamond" w:hAnsi="Garamond"/>
          <w:sz w:val="24"/>
          <w:szCs w:val="24"/>
        </w:rPr>
        <w:t xml:space="preserve"> Emergency Medical Services Training</w:t>
      </w:r>
      <w:r w:rsidRPr="003A5410">
        <w:rPr>
          <w:rFonts w:ascii="Garamond" w:hAnsi="Garamond"/>
          <w:sz w:val="24"/>
          <w:szCs w:val="24"/>
        </w:rPr>
        <w:t xml:space="preserve"> Clinical Guidelines Handbook and that I understand the contents of the document. </w:t>
      </w:r>
    </w:p>
    <w:p w:rsidR="003A5410" w:rsidRDefault="003A5410" w:rsidP="003A5410">
      <w:pPr>
        <w:spacing w:after="0"/>
        <w:rPr>
          <w:rFonts w:ascii="Garamond" w:hAnsi="Garamond"/>
          <w:sz w:val="24"/>
          <w:szCs w:val="24"/>
        </w:rPr>
      </w:pPr>
    </w:p>
    <w:p w:rsidR="003A5410" w:rsidRDefault="003A5410" w:rsidP="003D7478">
      <w:pPr>
        <w:spacing w:after="0"/>
        <w:ind w:firstLine="720"/>
        <w:rPr>
          <w:rFonts w:ascii="Garamond" w:hAnsi="Garamond"/>
          <w:sz w:val="24"/>
          <w:szCs w:val="24"/>
        </w:rPr>
      </w:pPr>
      <w:r w:rsidRPr="003A5410">
        <w:rPr>
          <w:rFonts w:ascii="Garamond" w:hAnsi="Garamond"/>
          <w:sz w:val="24"/>
          <w:szCs w:val="24"/>
        </w:rPr>
        <w:t xml:space="preserve">I hereby agree to </w:t>
      </w:r>
      <w:r w:rsidR="00CE65E2">
        <w:rPr>
          <w:rFonts w:ascii="Garamond" w:hAnsi="Garamond"/>
          <w:sz w:val="24"/>
          <w:szCs w:val="24"/>
        </w:rPr>
        <w:t>adhere to and follow the 20</w:t>
      </w:r>
      <w:r w:rsidR="00EF3A29">
        <w:rPr>
          <w:rFonts w:ascii="Garamond" w:hAnsi="Garamond"/>
          <w:sz w:val="24"/>
          <w:szCs w:val="24"/>
        </w:rPr>
        <w:t>12-</w:t>
      </w:r>
      <w:r w:rsidR="00CE65E2">
        <w:rPr>
          <w:rFonts w:ascii="Garamond" w:hAnsi="Garamond"/>
          <w:sz w:val="24"/>
          <w:szCs w:val="24"/>
        </w:rPr>
        <w:t xml:space="preserve"> 1</w:t>
      </w:r>
      <w:r w:rsidR="00EF3A29">
        <w:rPr>
          <w:rFonts w:ascii="Garamond" w:hAnsi="Garamond"/>
          <w:sz w:val="24"/>
          <w:szCs w:val="24"/>
        </w:rPr>
        <w:t>3</w:t>
      </w:r>
      <w:r w:rsidRPr="003A5410">
        <w:rPr>
          <w:rFonts w:ascii="Garamond" w:hAnsi="Garamond"/>
          <w:sz w:val="24"/>
          <w:szCs w:val="24"/>
        </w:rPr>
        <w:t xml:space="preserve"> </w:t>
      </w:r>
      <w:r w:rsidR="0058242E">
        <w:rPr>
          <w:rFonts w:ascii="Garamond" w:hAnsi="Garamond"/>
          <w:sz w:val="24"/>
          <w:szCs w:val="24"/>
        </w:rPr>
        <w:t>RC Health Services</w:t>
      </w:r>
      <w:r w:rsidRPr="003A5410">
        <w:rPr>
          <w:rFonts w:ascii="Garamond" w:hAnsi="Garamond"/>
          <w:sz w:val="24"/>
          <w:szCs w:val="24"/>
        </w:rPr>
        <w:t xml:space="preserve"> Emergency Medical Services Training Clinical Guidelines Handbook as written and acknowledge that failure to do so may result in grade reduction, clinical probation, or suspension from the clinical program. </w:t>
      </w:r>
    </w:p>
    <w:p w:rsidR="003A5410" w:rsidRDefault="003A5410" w:rsidP="003A5410">
      <w:pPr>
        <w:spacing w:after="0"/>
        <w:rPr>
          <w:rFonts w:ascii="Garamond" w:hAnsi="Garamond"/>
          <w:sz w:val="24"/>
          <w:szCs w:val="24"/>
        </w:rPr>
      </w:pPr>
    </w:p>
    <w:p w:rsidR="003A5410" w:rsidRDefault="003A5410" w:rsidP="003A5410">
      <w:pPr>
        <w:spacing w:after="0"/>
        <w:rPr>
          <w:rFonts w:ascii="Garamond" w:hAnsi="Garamond"/>
          <w:sz w:val="24"/>
          <w:szCs w:val="24"/>
        </w:rPr>
      </w:pPr>
    </w:p>
    <w:p w:rsidR="003A5410" w:rsidRDefault="003A5410" w:rsidP="003A5410">
      <w:pPr>
        <w:spacing w:after="0"/>
        <w:rPr>
          <w:rFonts w:ascii="Garamond" w:hAnsi="Garamond"/>
          <w:sz w:val="24"/>
          <w:szCs w:val="24"/>
        </w:rPr>
      </w:pPr>
    </w:p>
    <w:p w:rsidR="003A5410" w:rsidRDefault="003A5410" w:rsidP="003A5410">
      <w:pPr>
        <w:spacing w:after="0"/>
        <w:rPr>
          <w:rFonts w:ascii="Garamond" w:hAnsi="Garamond"/>
          <w:sz w:val="24"/>
          <w:szCs w:val="24"/>
        </w:rPr>
      </w:pPr>
      <w:r>
        <w:rPr>
          <w:rFonts w:ascii="Garamond" w:hAnsi="Garamond"/>
          <w:sz w:val="24"/>
          <w:szCs w:val="24"/>
        </w:rPr>
        <w:t>________________________________________</w:t>
      </w:r>
      <w:r>
        <w:rPr>
          <w:rFonts w:ascii="Garamond" w:hAnsi="Garamond"/>
          <w:sz w:val="24"/>
          <w:szCs w:val="24"/>
        </w:rPr>
        <w:tab/>
      </w:r>
      <w:r>
        <w:rPr>
          <w:rFonts w:ascii="Garamond" w:hAnsi="Garamond"/>
          <w:sz w:val="24"/>
          <w:szCs w:val="24"/>
        </w:rPr>
        <w:tab/>
        <w:t>______________________________</w:t>
      </w:r>
    </w:p>
    <w:p w:rsidR="003A5410" w:rsidRDefault="003A5410" w:rsidP="003A5410">
      <w:pPr>
        <w:spacing w:after="0"/>
        <w:rPr>
          <w:rFonts w:ascii="Garamond" w:hAnsi="Garamond"/>
          <w:sz w:val="24"/>
          <w:szCs w:val="24"/>
        </w:rPr>
      </w:pPr>
      <w:r w:rsidRPr="003A5410">
        <w:rPr>
          <w:rFonts w:ascii="Garamond" w:hAnsi="Garamond"/>
          <w:sz w:val="24"/>
          <w:szCs w:val="24"/>
        </w:rPr>
        <w:t>S</w:t>
      </w:r>
      <w:r>
        <w:rPr>
          <w:rFonts w:ascii="Garamond" w:hAnsi="Garamond"/>
          <w:sz w:val="24"/>
          <w:szCs w:val="24"/>
        </w:rPr>
        <w:t>ignature</w:t>
      </w:r>
      <w:r w:rsidRPr="003A5410">
        <w:rPr>
          <w:rFonts w:ascii="Garamond" w:hAnsi="Garamond"/>
          <w:sz w:val="24"/>
          <w:szCs w:val="24"/>
        </w:rPr>
        <w:t xml:space="preserve">: </w:t>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t>Date</w:t>
      </w:r>
      <w:r w:rsidRPr="003A5410">
        <w:rPr>
          <w:rFonts w:ascii="Garamond" w:hAnsi="Garamond"/>
          <w:sz w:val="24"/>
          <w:szCs w:val="24"/>
        </w:rPr>
        <w:t>:</w:t>
      </w:r>
    </w:p>
    <w:p w:rsidR="00926559" w:rsidRDefault="00926559" w:rsidP="003A5410">
      <w:pPr>
        <w:spacing w:after="0"/>
        <w:rPr>
          <w:rFonts w:ascii="Garamond" w:hAnsi="Garamond"/>
          <w:sz w:val="24"/>
          <w:szCs w:val="24"/>
        </w:rPr>
      </w:pPr>
    </w:p>
    <w:p w:rsidR="00926559" w:rsidRDefault="00926559" w:rsidP="003A5410">
      <w:pPr>
        <w:spacing w:after="0"/>
        <w:rPr>
          <w:rFonts w:ascii="Garamond" w:hAnsi="Garamond"/>
          <w:sz w:val="24"/>
          <w:szCs w:val="24"/>
        </w:rPr>
      </w:pPr>
    </w:p>
    <w:p w:rsidR="00926559" w:rsidRDefault="00926559" w:rsidP="003A5410">
      <w:pPr>
        <w:spacing w:after="0"/>
        <w:rPr>
          <w:rFonts w:ascii="Garamond" w:hAnsi="Garamond"/>
          <w:sz w:val="24"/>
          <w:szCs w:val="24"/>
        </w:rPr>
      </w:pPr>
    </w:p>
    <w:p w:rsidR="00926559" w:rsidRDefault="00926559" w:rsidP="003A5410">
      <w:pPr>
        <w:spacing w:after="0"/>
        <w:rPr>
          <w:rFonts w:ascii="Garamond" w:hAnsi="Garamond"/>
          <w:sz w:val="24"/>
          <w:szCs w:val="24"/>
        </w:rPr>
      </w:pPr>
    </w:p>
    <w:p w:rsidR="00926559" w:rsidRDefault="00926559" w:rsidP="003A5410">
      <w:pPr>
        <w:spacing w:after="0"/>
        <w:rPr>
          <w:rFonts w:ascii="Garamond" w:hAnsi="Garamond"/>
          <w:sz w:val="24"/>
          <w:szCs w:val="24"/>
        </w:rPr>
      </w:pPr>
    </w:p>
    <w:tbl>
      <w:tblPr>
        <w:tblStyle w:val="TableGrid"/>
        <w:tblpPr w:leftFromText="180" w:rightFromText="180" w:vertAnchor="text" w:horzAnchor="margin" w:tblpY="-86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6"/>
      </w:tblGrid>
      <w:tr w:rsidR="00FD2A23" w:rsidTr="00FD2A23">
        <w:tc>
          <w:tcPr>
            <w:tcW w:w="9576" w:type="dxa"/>
          </w:tcPr>
          <w:p w:rsidR="00FD2A23" w:rsidRDefault="00FD2A23" w:rsidP="00FD2A23">
            <w:pPr>
              <w:rPr>
                <w:rFonts w:ascii="Garamond" w:hAnsi="Garamond"/>
                <w:bCs/>
                <w:sz w:val="24"/>
                <w:szCs w:val="24"/>
              </w:rPr>
            </w:pPr>
          </w:p>
        </w:tc>
      </w:tr>
    </w:tbl>
    <w:p w:rsidR="00926559" w:rsidRPr="00885326" w:rsidRDefault="00926559" w:rsidP="00E86EE1">
      <w:pPr>
        <w:spacing w:after="0"/>
        <w:rPr>
          <w:rFonts w:ascii="Garamond" w:hAnsi="Garamond"/>
          <w:sz w:val="24"/>
          <w:szCs w:val="24"/>
        </w:rPr>
      </w:pPr>
    </w:p>
    <w:sectPr w:rsidR="00926559" w:rsidRPr="00885326" w:rsidSect="00347217">
      <w:footerReference w:type="default" r:id="rId14"/>
      <w:pgSz w:w="12240" w:h="15840" w:code="1"/>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4AF8" w:rsidRDefault="00B64AF8" w:rsidP="004A2712">
      <w:pPr>
        <w:spacing w:after="0" w:line="240" w:lineRule="auto"/>
      </w:pPr>
      <w:r>
        <w:separator/>
      </w:r>
    </w:p>
  </w:endnote>
  <w:endnote w:type="continuationSeparator" w:id="0">
    <w:p w:rsidR="00B64AF8" w:rsidRDefault="00B64AF8" w:rsidP="004A27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947567"/>
      <w:docPartObj>
        <w:docPartGallery w:val="Page Numbers (Bottom of Page)"/>
        <w:docPartUnique/>
      </w:docPartObj>
    </w:sdtPr>
    <w:sdtContent>
      <w:p w:rsidR="00854051" w:rsidRDefault="00B53D59">
        <w:pPr>
          <w:pStyle w:val="Footer"/>
          <w:jc w:val="right"/>
        </w:pPr>
        <w:fldSimple w:instr=" PAGE   \* MERGEFORMAT ">
          <w:r w:rsidR="006B3E28">
            <w:rPr>
              <w:noProof/>
            </w:rPr>
            <w:t>2</w:t>
          </w:r>
        </w:fldSimple>
      </w:p>
    </w:sdtContent>
  </w:sdt>
  <w:p w:rsidR="00854051" w:rsidRDefault="0085405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4AF8" w:rsidRDefault="00B64AF8" w:rsidP="004A2712">
      <w:pPr>
        <w:spacing w:after="0" w:line="240" w:lineRule="auto"/>
      </w:pPr>
      <w:r>
        <w:separator/>
      </w:r>
    </w:p>
  </w:footnote>
  <w:footnote w:type="continuationSeparator" w:id="0">
    <w:p w:rsidR="00B64AF8" w:rsidRDefault="00B64AF8" w:rsidP="004A271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B45F1"/>
    <w:multiLevelType w:val="hybridMultilevel"/>
    <w:tmpl w:val="19260A6C"/>
    <w:lvl w:ilvl="0" w:tplc="37E22606">
      <w:numFmt w:val="bullet"/>
      <w:lvlText w:val=""/>
      <w:lvlJc w:val="left"/>
      <w:pPr>
        <w:ind w:left="450" w:hanging="360"/>
      </w:pPr>
      <w:rPr>
        <w:rFonts w:ascii="Symbol" w:eastAsiaTheme="minorHAnsi" w:hAnsi="Symbol" w:cs="Arial"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drawingGridHorizontalSpacing w:val="110"/>
  <w:displayHorizontalDrawingGridEvery w:val="2"/>
  <w:characterSpacingControl w:val="doNotCompress"/>
  <w:hdrShapeDefaults>
    <o:shapedefaults v:ext="edit" spidmax="52226">
      <o:colormenu v:ext="edit" fillcolor="none [3212]"/>
    </o:shapedefaults>
  </w:hdrShapeDefaults>
  <w:footnotePr>
    <w:footnote w:id="-1"/>
    <w:footnote w:id="0"/>
  </w:footnotePr>
  <w:endnotePr>
    <w:endnote w:id="-1"/>
    <w:endnote w:id="0"/>
  </w:endnotePr>
  <w:compat/>
  <w:rsids>
    <w:rsidRoot w:val="004A2712"/>
    <w:rsid w:val="00034CFA"/>
    <w:rsid w:val="00045EE3"/>
    <w:rsid w:val="00076CAE"/>
    <w:rsid w:val="00081AD5"/>
    <w:rsid w:val="001309DB"/>
    <w:rsid w:val="001316C3"/>
    <w:rsid w:val="00145153"/>
    <w:rsid w:val="0016257C"/>
    <w:rsid w:val="00170E31"/>
    <w:rsid w:val="001822B7"/>
    <w:rsid w:val="00195E7D"/>
    <w:rsid w:val="001A09C3"/>
    <w:rsid w:val="001B31A2"/>
    <w:rsid w:val="001D10BC"/>
    <w:rsid w:val="001F018B"/>
    <w:rsid w:val="00205F53"/>
    <w:rsid w:val="00220454"/>
    <w:rsid w:val="0022099F"/>
    <w:rsid w:val="002447EF"/>
    <w:rsid w:val="00244C90"/>
    <w:rsid w:val="00257E05"/>
    <w:rsid w:val="002621D0"/>
    <w:rsid w:val="00264EEE"/>
    <w:rsid w:val="00274BFD"/>
    <w:rsid w:val="002754E4"/>
    <w:rsid w:val="00290343"/>
    <w:rsid w:val="002B0FFF"/>
    <w:rsid w:val="002F60A6"/>
    <w:rsid w:val="0031165B"/>
    <w:rsid w:val="00324A52"/>
    <w:rsid w:val="00347217"/>
    <w:rsid w:val="003525CF"/>
    <w:rsid w:val="00357AD2"/>
    <w:rsid w:val="00361CC7"/>
    <w:rsid w:val="00366CA4"/>
    <w:rsid w:val="0037487E"/>
    <w:rsid w:val="003A02F2"/>
    <w:rsid w:val="003A5410"/>
    <w:rsid w:val="003A66AA"/>
    <w:rsid w:val="003D5404"/>
    <w:rsid w:val="003D7478"/>
    <w:rsid w:val="00422FC8"/>
    <w:rsid w:val="00435379"/>
    <w:rsid w:val="00440615"/>
    <w:rsid w:val="00445A90"/>
    <w:rsid w:val="00494ECB"/>
    <w:rsid w:val="004A2712"/>
    <w:rsid w:val="004D335F"/>
    <w:rsid w:val="0052300E"/>
    <w:rsid w:val="0052341F"/>
    <w:rsid w:val="00527BEA"/>
    <w:rsid w:val="005316ED"/>
    <w:rsid w:val="00537D07"/>
    <w:rsid w:val="00542F64"/>
    <w:rsid w:val="00546CAA"/>
    <w:rsid w:val="00565D48"/>
    <w:rsid w:val="005817C5"/>
    <w:rsid w:val="0058242E"/>
    <w:rsid w:val="005903CF"/>
    <w:rsid w:val="005D14BF"/>
    <w:rsid w:val="005D7F56"/>
    <w:rsid w:val="005F0135"/>
    <w:rsid w:val="006128DD"/>
    <w:rsid w:val="00632FD7"/>
    <w:rsid w:val="006403F8"/>
    <w:rsid w:val="00642BCB"/>
    <w:rsid w:val="00645DCE"/>
    <w:rsid w:val="00652F58"/>
    <w:rsid w:val="00660910"/>
    <w:rsid w:val="0066523E"/>
    <w:rsid w:val="00665D1A"/>
    <w:rsid w:val="0067215B"/>
    <w:rsid w:val="00672E54"/>
    <w:rsid w:val="00693FAD"/>
    <w:rsid w:val="006B0A2C"/>
    <w:rsid w:val="006B3E28"/>
    <w:rsid w:val="006D4854"/>
    <w:rsid w:val="006D70D6"/>
    <w:rsid w:val="00702B11"/>
    <w:rsid w:val="00710256"/>
    <w:rsid w:val="00716A03"/>
    <w:rsid w:val="00720A0B"/>
    <w:rsid w:val="007212FF"/>
    <w:rsid w:val="007413E9"/>
    <w:rsid w:val="00741A4D"/>
    <w:rsid w:val="007551EC"/>
    <w:rsid w:val="00772548"/>
    <w:rsid w:val="00780ACD"/>
    <w:rsid w:val="007A74A5"/>
    <w:rsid w:val="007A7F1B"/>
    <w:rsid w:val="007C7DA2"/>
    <w:rsid w:val="007D3241"/>
    <w:rsid w:val="007D4531"/>
    <w:rsid w:val="007E6880"/>
    <w:rsid w:val="00804C93"/>
    <w:rsid w:val="00824735"/>
    <w:rsid w:val="00833299"/>
    <w:rsid w:val="00835DA0"/>
    <w:rsid w:val="008504CF"/>
    <w:rsid w:val="00854051"/>
    <w:rsid w:val="00857DEB"/>
    <w:rsid w:val="00875E69"/>
    <w:rsid w:val="00880FB1"/>
    <w:rsid w:val="00885326"/>
    <w:rsid w:val="008944A9"/>
    <w:rsid w:val="008C2DC1"/>
    <w:rsid w:val="008E303A"/>
    <w:rsid w:val="008E5844"/>
    <w:rsid w:val="009051AC"/>
    <w:rsid w:val="00911119"/>
    <w:rsid w:val="00921B1C"/>
    <w:rsid w:val="00926559"/>
    <w:rsid w:val="009306F1"/>
    <w:rsid w:val="00933443"/>
    <w:rsid w:val="00943621"/>
    <w:rsid w:val="00960885"/>
    <w:rsid w:val="00961B4D"/>
    <w:rsid w:val="00983A4A"/>
    <w:rsid w:val="009877B2"/>
    <w:rsid w:val="00992986"/>
    <w:rsid w:val="00993CF4"/>
    <w:rsid w:val="009D5094"/>
    <w:rsid w:val="009E2F25"/>
    <w:rsid w:val="009E3180"/>
    <w:rsid w:val="009F02D0"/>
    <w:rsid w:val="00A05168"/>
    <w:rsid w:val="00A06880"/>
    <w:rsid w:val="00A40028"/>
    <w:rsid w:val="00A45C29"/>
    <w:rsid w:val="00A72B0B"/>
    <w:rsid w:val="00AA5B6D"/>
    <w:rsid w:val="00AD0CCD"/>
    <w:rsid w:val="00AD3BEB"/>
    <w:rsid w:val="00AD4ACC"/>
    <w:rsid w:val="00AF0952"/>
    <w:rsid w:val="00B15474"/>
    <w:rsid w:val="00B245FF"/>
    <w:rsid w:val="00B53D59"/>
    <w:rsid w:val="00B5664C"/>
    <w:rsid w:val="00B64AF8"/>
    <w:rsid w:val="00B708E4"/>
    <w:rsid w:val="00B74437"/>
    <w:rsid w:val="00BA0DEC"/>
    <w:rsid w:val="00BB5F05"/>
    <w:rsid w:val="00BE0B6E"/>
    <w:rsid w:val="00BF3D77"/>
    <w:rsid w:val="00C02809"/>
    <w:rsid w:val="00C301C0"/>
    <w:rsid w:val="00C33200"/>
    <w:rsid w:val="00C403CA"/>
    <w:rsid w:val="00C6241C"/>
    <w:rsid w:val="00C6286C"/>
    <w:rsid w:val="00CA4153"/>
    <w:rsid w:val="00CB79D4"/>
    <w:rsid w:val="00CC019F"/>
    <w:rsid w:val="00CD1DD6"/>
    <w:rsid w:val="00CE01E1"/>
    <w:rsid w:val="00CE0D2B"/>
    <w:rsid w:val="00CE65E2"/>
    <w:rsid w:val="00CE73B1"/>
    <w:rsid w:val="00D13B02"/>
    <w:rsid w:val="00D142F3"/>
    <w:rsid w:val="00D3292C"/>
    <w:rsid w:val="00D36BC9"/>
    <w:rsid w:val="00D80650"/>
    <w:rsid w:val="00D92D63"/>
    <w:rsid w:val="00D97219"/>
    <w:rsid w:val="00DB4A9F"/>
    <w:rsid w:val="00DD0A1B"/>
    <w:rsid w:val="00E26A4E"/>
    <w:rsid w:val="00E44714"/>
    <w:rsid w:val="00E5620C"/>
    <w:rsid w:val="00E57D83"/>
    <w:rsid w:val="00E8357C"/>
    <w:rsid w:val="00E86EE1"/>
    <w:rsid w:val="00EA5BB2"/>
    <w:rsid w:val="00EE6F4A"/>
    <w:rsid w:val="00EF3A29"/>
    <w:rsid w:val="00EF6334"/>
    <w:rsid w:val="00F044A2"/>
    <w:rsid w:val="00F07509"/>
    <w:rsid w:val="00F25C83"/>
    <w:rsid w:val="00F51CF0"/>
    <w:rsid w:val="00F60225"/>
    <w:rsid w:val="00F659F9"/>
    <w:rsid w:val="00F6762F"/>
    <w:rsid w:val="00F87301"/>
    <w:rsid w:val="00F92F29"/>
    <w:rsid w:val="00FA5FF1"/>
    <w:rsid w:val="00FC0F5F"/>
    <w:rsid w:val="00FC2C53"/>
    <w:rsid w:val="00FD08AB"/>
    <w:rsid w:val="00FD2A23"/>
    <w:rsid w:val="00FE2E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2226">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5B6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27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2712"/>
    <w:rPr>
      <w:rFonts w:ascii="Tahoma" w:hAnsi="Tahoma" w:cs="Tahoma"/>
      <w:sz w:val="16"/>
      <w:szCs w:val="16"/>
    </w:rPr>
  </w:style>
  <w:style w:type="paragraph" w:styleId="Header">
    <w:name w:val="header"/>
    <w:basedOn w:val="Normal"/>
    <w:link w:val="HeaderChar"/>
    <w:uiPriority w:val="99"/>
    <w:unhideWhenUsed/>
    <w:rsid w:val="004A27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2712"/>
  </w:style>
  <w:style w:type="paragraph" w:styleId="Footer">
    <w:name w:val="footer"/>
    <w:basedOn w:val="Normal"/>
    <w:link w:val="FooterChar"/>
    <w:uiPriority w:val="99"/>
    <w:unhideWhenUsed/>
    <w:rsid w:val="004A27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2712"/>
  </w:style>
  <w:style w:type="paragraph" w:customStyle="1" w:styleId="Default">
    <w:name w:val="Default"/>
    <w:rsid w:val="008C2DC1"/>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66523E"/>
    <w:pPr>
      <w:ind w:left="720"/>
      <w:contextualSpacing/>
    </w:pPr>
  </w:style>
  <w:style w:type="table" w:styleId="TableGrid">
    <w:name w:val="Table Grid"/>
    <w:basedOn w:val="TableNormal"/>
    <w:uiPriority w:val="59"/>
    <w:rsid w:val="00FC2C5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D142F3"/>
    <w:pPr>
      <w:spacing w:after="0" w:line="240" w:lineRule="auto"/>
    </w:pPr>
  </w:style>
  <w:style w:type="character" w:styleId="Hyperlink">
    <w:name w:val="Hyperlink"/>
    <w:basedOn w:val="DefaultParagraphFont"/>
    <w:uiPriority w:val="99"/>
    <w:unhideWhenUsed/>
    <w:rsid w:val="00CD1DD6"/>
    <w:rPr>
      <w:color w:val="5F5F5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mystudentcheck.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tudentCheck@PreCheck.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udentCheck@PreCheck.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ystudentcheck.com"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riel">
      <a:fillStyleLst>
        <a:solidFill>
          <a:schemeClr val="phClr"/>
        </a:solidFill>
        <a:gradFill rotWithShape="1">
          <a:gsLst>
            <a:gs pos="0">
              <a:schemeClr val="phClr">
                <a:tint val="35000"/>
                <a:satMod val="260000"/>
              </a:schemeClr>
            </a:gs>
            <a:gs pos="30000">
              <a:schemeClr val="phClr">
                <a:tint val="38000"/>
                <a:satMod val="260000"/>
              </a:schemeClr>
            </a:gs>
            <a:gs pos="75000">
              <a:schemeClr val="phClr">
                <a:tint val="55000"/>
                <a:satMod val="255000"/>
              </a:schemeClr>
            </a:gs>
            <a:gs pos="100000">
              <a:schemeClr val="phClr">
                <a:tint val="70000"/>
                <a:satMod val="255000"/>
              </a:schemeClr>
            </a:gs>
          </a:gsLst>
          <a:path path="circle">
            <a:fillToRect l="5000" t="100000" r="120000" b="10000"/>
          </a:path>
        </a:gradFill>
        <a:gradFill rotWithShape="1">
          <a:gsLst>
            <a:gs pos="0">
              <a:schemeClr val="phClr">
                <a:shade val="63000"/>
                <a:satMod val="165000"/>
              </a:schemeClr>
            </a:gs>
            <a:gs pos="30000">
              <a:schemeClr val="phClr">
                <a:shade val="58000"/>
                <a:satMod val="165000"/>
              </a:schemeClr>
            </a:gs>
            <a:gs pos="75000">
              <a:schemeClr val="phClr">
                <a:shade val="30000"/>
                <a:satMod val="175000"/>
              </a:schemeClr>
            </a:gs>
            <a:gs pos="100000">
              <a:schemeClr val="phClr">
                <a:shade val="15000"/>
                <a:satMod val="175000"/>
              </a:schemeClr>
            </a:gs>
          </a:gsLst>
          <a:path path="circle">
            <a:fillToRect l="5000" t="100000" r="120000" b="10000"/>
          </a:path>
        </a:gradFill>
      </a:fillStyleLst>
      <a:lnStyleLst>
        <a:ln w="12700" cap="flat" cmpd="sng" algn="ctr">
          <a:solidFill>
            <a:schemeClr val="phClr">
              <a:shade val="70000"/>
              <a:satMod val="150000"/>
            </a:schemeClr>
          </a:solidFill>
          <a:prstDash val="solid"/>
        </a:ln>
        <a:ln w="25400" cap="flat" cmpd="sng" algn="ctr">
          <a:solidFill>
            <a:schemeClr val="phClr"/>
          </a:solidFill>
          <a:prstDash val="solid"/>
        </a:ln>
        <a:ln w="34925" cap="flat" cmpd="sng" algn="ctr">
          <a:solidFill>
            <a:schemeClr val="phClr"/>
          </a:solidFill>
          <a:prstDash val="solid"/>
        </a:ln>
      </a:lnStyleLst>
      <a:effectStyleLst>
        <a:effectStyle>
          <a:effectLst>
            <a:outerShdw blurRad="50800" dist="25000" dir="5400000" rotWithShape="0">
              <a:srgbClr val="000000">
                <a:alpha val="40000"/>
              </a:srgbClr>
            </a:outerShdw>
          </a:effectLst>
        </a:effectStyle>
        <a:effectStyle>
          <a:effectLst>
            <a:outerShdw blurRad="50800" dist="20000" dir="5400000" rotWithShape="0">
              <a:srgbClr val="000000">
                <a:alpha val="42000"/>
              </a:srgbClr>
            </a:outerShdw>
          </a:effectLst>
        </a:effectStyle>
        <a:effectStyle>
          <a:effectLst>
            <a:outerShdw blurRad="50800" dist="20000" dir="5400000" rotWithShape="0">
              <a:srgbClr val="000000">
                <a:alpha val="42000"/>
              </a:srgbClr>
            </a:outerShdw>
          </a:effectLst>
          <a:scene3d>
            <a:camera prst="orthographicFront">
              <a:rot lat="0" lon="0" rev="0"/>
            </a:camera>
            <a:lightRig rig="balanced" dir="t">
              <a:rot lat="0" lon="0" rev="0"/>
            </a:lightRig>
          </a:scene3d>
          <a:sp3d>
            <a:bevelT w="47625" h="69850"/>
            <a:contourClr>
              <a:schemeClr val="lt1"/>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74F960-A4AD-4E91-96AA-AAFB99CB1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61</Pages>
  <Words>16288</Words>
  <Characters>92848</Characters>
  <Application>Microsoft Office Word</Application>
  <DocSecurity>0</DocSecurity>
  <Lines>773</Lines>
  <Paragraphs>217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108919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Dispatch</dc:creator>
  <cp:lastModifiedBy>Michael</cp:lastModifiedBy>
  <cp:revision>7</cp:revision>
  <cp:lastPrinted>2011-10-03T17:55:00Z</cp:lastPrinted>
  <dcterms:created xsi:type="dcterms:W3CDTF">2011-10-03T18:16:00Z</dcterms:created>
  <dcterms:modified xsi:type="dcterms:W3CDTF">2012-06-25T03:16:00Z</dcterms:modified>
</cp:coreProperties>
</file>